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050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31" cy="105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617D24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Pr="00617D24">
        <w:rPr>
          <w:b/>
          <w:sz w:val="20"/>
          <w:szCs w:val="20"/>
        </w:rPr>
        <w:t xml:space="preserve">A- Domanda di partecipazione </w:t>
      </w:r>
      <w:r w:rsidR="00260DD1">
        <w:rPr>
          <w:b/>
          <w:sz w:val="20"/>
          <w:szCs w:val="20"/>
        </w:rPr>
        <w:t>ESPERTO INTERNO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 xml:space="preserve">Al </w:t>
      </w:r>
      <w:proofErr w:type="gramStart"/>
      <w:r w:rsidRPr="008B107F">
        <w:rPr>
          <w:sz w:val="20"/>
          <w:szCs w:val="20"/>
        </w:rPr>
        <w:t>Dirigente  Scolastico</w:t>
      </w:r>
      <w:proofErr w:type="gramEnd"/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B75069" w:rsidRPr="00507DE0" w:rsidRDefault="003601D7" w:rsidP="00316B66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Times"/>
          <w:b/>
          <w:bCs/>
          <w:i/>
          <w:iCs/>
          <w:sz w:val="18"/>
          <w:szCs w:val="18"/>
        </w:rPr>
      </w:pPr>
      <w:r w:rsidRPr="0021078B">
        <w:rPr>
          <w:b/>
          <w:sz w:val="20"/>
          <w:szCs w:val="20"/>
        </w:rPr>
        <w:t xml:space="preserve">Oggetto: RICHIESTA DI PARTECIPAZIONE ALLA SELEZIONE DI </w:t>
      </w:r>
      <w:proofErr w:type="gramStart"/>
      <w:r w:rsidR="00260DD1">
        <w:rPr>
          <w:b/>
          <w:sz w:val="20"/>
          <w:szCs w:val="20"/>
        </w:rPr>
        <w:t xml:space="preserve">ESPERTO </w:t>
      </w:r>
      <w:r w:rsidR="0052406F">
        <w:rPr>
          <w:rFonts w:cstheme="minorHAnsi"/>
          <w:b/>
          <w:sz w:val="20"/>
          <w:szCs w:val="20"/>
        </w:rPr>
        <w:t xml:space="preserve"> INTERNO</w:t>
      </w:r>
      <w:proofErr w:type="gramEnd"/>
    </w:p>
    <w:p w:rsidR="00316B66" w:rsidRPr="003005B2" w:rsidRDefault="00316B66" w:rsidP="00316B66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Fondi Strutturali Europei – Programma Operativo Nazionale “Per la scuola, competenze e ambienti per l’apprendimento” 2014-2020.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Pr="003005B2">
        <w:rPr>
          <w:rFonts w:ascii="Verdana" w:hAnsi="Verdana"/>
          <w:sz w:val="18"/>
          <w:szCs w:val="18"/>
        </w:rPr>
        <w:t>Sottoazione</w:t>
      </w:r>
      <w:proofErr w:type="spellEnd"/>
      <w:r w:rsidRPr="003005B2">
        <w:rPr>
          <w:rFonts w:ascii="Verdana" w:hAnsi="Verdana"/>
          <w:sz w:val="18"/>
          <w:szCs w:val="18"/>
        </w:rPr>
        <w:t xml:space="preserve"> 10.2.5.A Competenze trasversali. Avviso </w:t>
      </w:r>
      <w:proofErr w:type="spellStart"/>
      <w:r w:rsidRPr="003005B2">
        <w:rPr>
          <w:rFonts w:ascii="Verdana" w:hAnsi="Verdana"/>
          <w:sz w:val="18"/>
          <w:szCs w:val="18"/>
        </w:rPr>
        <w:t>Prot</w:t>
      </w:r>
      <w:proofErr w:type="spellEnd"/>
      <w:r w:rsidRPr="003005B2">
        <w:rPr>
          <w:rFonts w:ascii="Verdana" w:hAnsi="Verdana"/>
          <w:sz w:val="18"/>
          <w:szCs w:val="18"/>
        </w:rPr>
        <w:t>. AOODGEFID/3340 del 23/03/2017.</w:t>
      </w:r>
    </w:p>
    <w:p w:rsidR="00316B66" w:rsidRPr="003005B2" w:rsidRDefault="00316B66" w:rsidP="00316B66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Codice identificativo progetto </w:t>
      </w:r>
      <w:r w:rsidRPr="003005B2">
        <w:rPr>
          <w:rFonts w:ascii="Verdana" w:hAnsi="Verdana"/>
          <w:b/>
          <w:sz w:val="18"/>
          <w:szCs w:val="18"/>
        </w:rPr>
        <w:t>10.2.5A-FSEPON-FR-2018-80</w:t>
      </w:r>
      <w:r w:rsidRPr="003005B2">
        <w:rPr>
          <w:rFonts w:ascii="Verdana" w:hAnsi="Verdana"/>
          <w:sz w:val="18"/>
          <w:szCs w:val="18"/>
        </w:rPr>
        <w:t xml:space="preserve">. </w:t>
      </w:r>
      <w:r w:rsidRPr="003005B2">
        <w:rPr>
          <w:rFonts w:ascii="Verdana" w:hAnsi="Verdana"/>
          <w:b/>
          <w:sz w:val="18"/>
          <w:szCs w:val="18"/>
        </w:rPr>
        <w:t xml:space="preserve">CUP </w:t>
      </w:r>
      <w:r w:rsidRPr="003005B2">
        <w:rPr>
          <w:rFonts w:ascii="Verdana" w:hAnsi="Verdana" w:cs="Times"/>
          <w:b/>
          <w:bCs/>
          <w:iCs/>
          <w:sz w:val="18"/>
          <w:szCs w:val="18"/>
        </w:rPr>
        <w:t>C27I17000440007</w:t>
      </w:r>
    </w:p>
    <w:p w:rsidR="003601D7" w:rsidRPr="00B21F0A" w:rsidRDefault="003601D7" w:rsidP="003601D7">
      <w:pPr>
        <w:jc w:val="center"/>
        <w:rPr>
          <w:sz w:val="18"/>
          <w:szCs w:val="18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3601D7">
      <w:pPr>
        <w:tabs>
          <w:tab w:val="left" w:pos="8840"/>
        </w:tabs>
        <w:spacing w:after="100" w:afterAutospacing="1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proofErr w:type="spellStart"/>
      <w:r w:rsidRPr="008B107F">
        <w:rPr>
          <w:sz w:val="20"/>
          <w:szCs w:val="20"/>
        </w:rPr>
        <w:t>Nat</w:t>
      </w:r>
      <w:proofErr w:type="spellEnd"/>
      <w:r w:rsidRPr="008B107F">
        <w:rPr>
          <w:sz w:val="20"/>
          <w:szCs w:val="20"/>
        </w:rPr>
        <w:t>… il …</w:t>
      </w:r>
      <w:proofErr w:type="gramStart"/>
      <w:r w:rsidRPr="008B107F">
        <w:rPr>
          <w:sz w:val="20"/>
          <w:szCs w:val="20"/>
        </w:rPr>
        <w:t>…….</w:t>
      </w:r>
      <w:proofErr w:type="gramEnd"/>
      <w:r w:rsidRPr="008B107F">
        <w:rPr>
          <w:sz w:val="20"/>
          <w:szCs w:val="20"/>
        </w:rPr>
        <w:t>/……</w:t>
      </w:r>
      <w:r>
        <w:rPr>
          <w:sz w:val="20"/>
          <w:szCs w:val="20"/>
        </w:rPr>
        <w:t>..</w:t>
      </w:r>
      <w:r w:rsidRPr="008B107F">
        <w:rPr>
          <w:sz w:val="20"/>
          <w:szCs w:val="20"/>
        </w:rPr>
        <w:t>./………. a………………………………………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Pr="008B107F">
        <w:rPr>
          <w:sz w:val="20"/>
          <w:szCs w:val="20"/>
        </w:rPr>
        <w:t xml:space="preserve">…... </w:t>
      </w:r>
      <w:proofErr w:type="spellStart"/>
      <w:r w:rsidRPr="008B107F">
        <w:rPr>
          <w:sz w:val="20"/>
          <w:szCs w:val="20"/>
        </w:rPr>
        <w:t>Prov</w:t>
      </w:r>
      <w:proofErr w:type="spellEnd"/>
      <w:r w:rsidRPr="008B107F">
        <w:rPr>
          <w:sz w:val="20"/>
          <w:szCs w:val="20"/>
        </w:rPr>
        <w:t>……</w:t>
      </w:r>
      <w:proofErr w:type="gramStart"/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 w:rsidRPr="008B107F">
        <w:rPr>
          <w:sz w:val="20"/>
          <w:szCs w:val="20"/>
        </w:rPr>
        <w:t>………..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Residente in…………………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………….….Via/Piazza………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………………………………n°…….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Tel. Abitazione…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………………………….... Tel. Cellulare…………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………………………………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Codice fiscale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 E-mail (</w:t>
      </w:r>
      <w:r w:rsidRPr="008B107F">
        <w:rPr>
          <w:sz w:val="20"/>
          <w:szCs w:val="20"/>
        </w:rPr>
        <w:t xml:space="preserve">Obbligatoria) </w:t>
      </w:r>
      <w:r>
        <w:rPr>
          <w:sz w:val="20"/>
          <w:szCs w:val="20"/>
        </w:rPr>
        <w:t>………………</w:t>
      </w:r>
      <w:r w:rsidRPr="008B107F">
        <w:rPr>
          <w:sz w:val="20"/>
          <w:szCs w:val="20"/>
        </w:rPr>
        <w:t>...................................</w:t>
      </w:r>
    </w:p>
    <w:p w:rsidR="003601D7" w:rsidRPr="008B107F" w:rsidRDefault="003601D7" w:rsidP="003601D7">
      <w:pPr>
        <w:tabs>
          <w:tab w:val="left" w:pos="8840"/>
        </w:tabs>
        <w:spacing w:after="12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Professione 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 xml:space="preserve">…………………..  </w:t>
      </w:r>
      <w:proofErr w:type="gramStart"/>
      <w:r w:rsidRPr="008B107F">
        <w:rPr>
          <w:sz w:val="20"/>
          <w:szCs w:val="20"/>
        </w:rPr>
        <w:t>presso  …</w:t>
      </w:r>
      <w:proofErr w:type="gramEnd"/>
      <w:r w:rsidRPr="008B107F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8B107F">
        <w:rPr>
          <w:sz w:val="20"/>
          <w:szCs w:val="20"/>
        </w:rPr>
        <w:t>……………</w:t>
      </w:r>
      <w:r>
        <w:rPr>
          <w:sz w:val="20"/>
          <w:szCs w:val="20"/>
        </w:rPr>
        <w:t>……..</w:t>
      </w:r>
      <w:r w:rsidRPr="008B107F">
        <w:rPr>
          <w:sz w:val="20"/>
          <w:szCs w:val="20"/>
        </w:rPr>
        <w:t>………………...</w:t>
      </w:r>
    </w:p>
    <w:p w:rsidR="003601D7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</w:p>
    <w:p w:rsidR="003601D7" w:rsidRPr="008B107F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316B66">
        <w:rPr>
          <w:sz w:val="20"/>
          <w:szCs w:val="20"/>
        </w:rPr>
        <w:t xml:space="preserve">vendo </w:t>
      </w:r>
      <w:r w:rsidRPr="008B107F">
        <w:rPr>
          <w:sz w:val="20"/>
          <w:szCs w:val="20"/>
        </w:rPr>
        <w:t>preso visione del suddetto bando rel</w:t>
      </w:r>
      <w:r w:rsidR="00DF38F0">
        <w:rPr>
          <w:sz w:val="20"/>
          <w:szCs w:val="20"/>
        </w:rPr>
        <w:t xml:space="preserve">ativo alla selezione di tutor </w:t>
      </w:r>
      <w:r w:rsidRPr="008B107F">
        <w:rPr>
          <w:sz w:val="20"/>
          <w:szCs w:val="20"/>
        </w:rPr>
        <w:t>per la progettazione del PON F</w:t>
      </w:r>
      <w:r w:rsidR="00316B66">
        <w:rPr>
          <w:sz w:val="20"/>
          <w:szCs w:val="20"/>
        </w:rPr>
        <w:t>SE</w:t>
      </w:r>
      <w:r w:rsidRPr="008B107F">
        <w:rPr>
          <w:sz w:val="20"/>
          <w:szCs w:val="20"/>
        </w:rPr>
        <w:t xml:space="preserve"> </w:t>
      </w:r>
    </w:p>
    <w:p w:rsidR="003601D7" w:rsidRDefault="003601D7" w:rsidP="003601D7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>CHIEDE</w:t>
      </w:r>
    </w:p>
    <w:p w:rsidR="003601D7" w:rsidRDefault="003601D7" w:rsidP="003601D7">
      <w:pPr>
        <w:spacing w:after="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 xml:space="preserve">di partecipare alla selezione in qualità di </w:t>
      </w:r>
    </w:p>
    <w:p w:rsidR="003601D7" w:rsidRDefault="00260DD1" w:rsidP="003601D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ESPERTO INTERNO</w:t>
      </w:r>
      <w:r w:rsidR="003601D7" w:rsidRPr="008B107F">
        <w:rPr>
          <w:b/>
          <w:sz w:val="20"/>
          <w:szCs w:val="20"/>
        </w:rPr>
        <w:t xml:space="preserve"> </w:t>
      </w:r>
      <w:r w:rsidR="003601D7">
        <w:rPr>
          <w:b/>
          <w:sz w:val="20"/>
          <w:szCs w:val="20"/>
        </w:rPr>
        <w:t xml:space="preserve">nell’ambito del </w:t>
      </w:r>
      <w:r w:rsidR="00B75069">
        <w:rPr>
          <w:b/>
          <w:sz w:val="20"/>
          <w:szCs w:val="20"/>
        </w:rPr>
        <w:t>Modulo</w:t>
      </w:r>
    </w:p>
    <w:p w:rsidR="00316B66" w:rsidRPr="003005B2" w:rsidRDefault="00316B66" w:rsidP="00316B6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9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410"/>
        <w:gridCol w:w="2693"/>
        <w:gridCol w:w="1418"/>
        <w:gridCol w:w="1134"/>
        <w:gridCol w:w="1134"/>
      </w:tblGrid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3005B2">
              <w:rPr>
                <w:rFonts w:ascii="Verdana" w:hAnsi="Verdana"/>
                <w:b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Importo autorizzato modulo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Tutor ore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a.s.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</w:t>
            </w:r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Mi muovo verso il domani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€ 5.082,00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2018/19</w:t>
            </w:r>
          </w:p>
        </w:tc>
      </w:tr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</w:t>
            </w:r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Io non abbocco!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€ 10.164,00</w:t>
            </w:r>
          </w:p>
        </w:tc>
        <w:tc>
          <w:tcPr>
            <w:tcW w:w="1134" w:type="dxa"/>
          </w:tcPr>
          <w:p w:rsidR="00316B66" w:rsidRDefault="007677A3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  <w:p w:rsidR="007677A3" w:rsidRPr="003005B2" w:rsidRDefault="007677A3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2018/19</w:t>
            </w:r>
          </w:p>
        </w:tc>
      </w:tr>
    </w:tbl>
    <w:p w:rsidR="00B75069" w:rsidRPr="00507DE0" w:rsidRDefault="00B75069" w:rsidP="00B75069">
      <w:pPr>
        <w:spacing w:after="0" w:line="240" w:lineRule="auto"/>
        <w:jc w:val="center"/>
        <w:rPr>
          <w:rFonts w:ascii="Verdana" w:hAnsi="Verdana" w:cs="Tahoma"/>
          <w:sz w:val="18"/>
          <w:szCs w:val="18"/>
          <w:lang w:eastAsia="en-US"/>
        </w:rPr>
      </w:pPr>
    </w:p>
    <w:p w:rsidR="004352CE" w:rsidRDefault="003601D7" w:rsidP="00260DD1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  <w:r>
        <w:rPr>
          <w:b/>
          <w:sz w:val="20"/>
          <w:szCs w:val="20"/>
        </w:rPr>
        <w:t xml:space="preserve">E auto dichiara titoli e servizi </w:t>
      </w:r>
    </w:p>
    <w:p w:rsidR="00260DD1" w:rsidRDefault="00260DD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260DD1" w:rsidRPr="00260DD1" w:rsidRDefault="00260DD1" w:rsidP="00260DD1">
      <w:pPr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260DD1">
        <w:rPr>
          <w:rFonts w:ascii="Verdana" w:hAnsi="Verdana" w:cs="Calibri"/>
          <w:b/>
          <w:bCs/>
          <w:color w:val="000000"/>
          <w:sz w:val="18"/>
          <w:szCs w:val="18"/>
        </w:rPr>
        <w:t>CRITERI PER LA SELEZIONE E L’INDIVIDUAZIONE DEGLI ESPERTI</w:t>
      </w:r>
    </w:p>
    <w:p w:rsidR="00260DD1" w:rsidRPr="00260DD1" w:rsidRDefault="00260DD1" w:rsidP="00260DD1">
      <w:pPr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260DD1">
        <w:rPr>
          <w:rFonts w:ascii="Verdana" w:hAnsi="Verdana" w:cs="Calibri"/>
          <w:b/>
          <w:bCs/>
          <w:color w:val="000000"/>
          <w:sz w:val="18"/>
          <w:szCs w:val="18"/>
        </w:rPr>
        <w:t>TABELLA DI VALUTAZIONE E PUNTEGGI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88"/>
        <w:gridCol w:w="3422"/>
        <w:gridCol w:w="1134"/>
        <w:gridCol w:w="1134"/>
      </w:tblGrid>
      <w:tr w:rsidR="00260DD1" w:rsidRPr="00260DD1" w:rsidTr="00260DD1">
        <w:trPr>
          <w:cantSplit/>
          <w:trHeight w:val="308"/>
          <w:tblHeader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>t</w:t>
            </w: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itolo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Max punti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Punti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60DD1" w:rsidRPr="00260DD1" w:rsidTr="00260DD1">
        <w:trPr>
          <w:cantSplit/>
          <w:trHeight w:val="3214"/>
          <w:jc w:val="center"/>
        </w:trPr>
        <w:tc>
          <w:tcPr>
            <w:tcW w:w="4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1) Possesso titoli di studio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Titolo di studio specifico (riferibile alle tematiche del percorso formativo) nel caso in cui la laurea sia stata conseguita in Paese estero, è obbligatorio dichiarare l’equipollenza tra il titolo accademico estero e il corrispondente titolo accademico italiano; la valutazione deve essere rapportata su base 110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Altra laurea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Punti 20 per votazione 110/110 lode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15 per votazione 110/110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10 per votazione da 101/a 109/110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5 per votazione fino 100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(laurea vecchio ordinamento o laurea triennale e biennio di specializzazione)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10 per votazione 110/110 lode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8 per votazione da 101/a 109/110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5 per votazione fino a 100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2 con votazione &lt;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Max 20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Max 10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260DD1" w:rsidRPr="00260DD1" w:rsidTr="00260DD1">
        <w:trPr>
          <w:cantSplit/>
          <w:trHeight w:val="2878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2) </w:t>
            </w: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Possesso di titoli specifici afferenti la tipologia di intervento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Master o dottorato di ricerca congruenti con le </w:t>
            </w:r>
            <w:proofErr w:type="spellStart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finalita</w:t>
            </w:r>
            <w:proofErr w:type="spellEnd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̀ del modulo-progetto, conseguito presso </w:t>
            </w:r>
            <w:proofErr w:type="spellStart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Universita</w:t>
            </w:r>
            <w:proofErr w:type="spellEnd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̀ in Italia o all’estero della durata minima di un anno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Corsi di perfezionamento, diploma o attestato di corsi di specializzazione o di borse di studio o Laurea congruenti con le </w:t>
            </w:r>
            <w:proofErr w:type="spellStart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finalita</w:t>
            </w:r>
            <w:proofErr w:type="spellEnd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̀ del modulo-progetto, della durata minima di un anno. 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5 x Master/dottorato massimo 3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5 per titolo  massimo 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Max 15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Max 10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260DD1" w:rsidRPr="00260DD1" w:rsidTr="00260DD1">
        <w:trPr>
          <w:cantSplit/>
          <w:trHeight w:val="106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3) </w:t>
            </w: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Competenze Specifiche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Esperienza di docenza (docenza nelle discipline oggetto del percorso formativo in scuole primarie) 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ind w:left="36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&gt; 5 anni punti 10</w:t>
            </w:r>
          </w:p>
          <w:p w:rsidR="00260DD1" w:rsidRPr="00260DD1" w:rsidRDefault="00260DD1" w:rsidP="00260DD1">
            <w:pPr>
              <w:spacing w:after="0" w:line="240" w:lineRule="auto"/>
              <w:ind w:left="36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Da 3 a 5 anni punti 3</w:t>
            </w:r>
          </w:p>
          <w:p w:rsidR="00260DD1" w:rsidRPr="00260DD1" w:rsidRDefault="00260DD1" w:rsidP="00260DD1">
            <w:pPr>
              <w:spacing w:after="0" w:line="240" w:lineRule="auto"/>
              <w:ind w:left="36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&lt; 3 anni punti 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Max 10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</w:tc>
      </w:tr>
      <w:tr w:rsidR="00260DD1" w:rsidRPr="00260DD1" w:rsidTr="00260DD1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4) </w:t>
            </w: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Esperienze da formatore in progetti PON </w:t>
            </w: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e/o altre -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Docenza in corsi PON formazione alunni e/o docenti congruenti con </w:t>
            </w:r>
            <w:proofErr w:type="spellStart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finalita</w:t>
            </w:r>
            <w:proofErr w:type="spellEnd"/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̀ del modulo-progetto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Esperienza di docenza in altri progetti scolastici attinenti al percorso formativo (&gt; 30 ore)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Esperienza di docenza in altri progetti al di fuori dell’ambito scolastico attinenti al percorso formativo (&gt; 30 ore)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Punti 1 per ogni ora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Punti 1 per ogni esperienza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Max 10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Max 5 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</w:tc>
      </w:tr>
      <w:tr w:rsidR="00260DD1" w:rsidRPr="00260DD1" w:rsidTr="00260DD1">
        <w:trPr>
          <w:cantSplit/>
          <w:trHeight w:val="2021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5) Titoli didattici e culturali</w:t>
            </w: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(riferibili alle tematiche del percorso formativo)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Partecipazione a corsi di formazione / aggiornamento &gt; 30 ore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Pubblicazioni su riviste specializzate di materiali /  articoli cartacei e/o multimediali o (indicando dati bibliografici, anno e numero di pagine)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1 per ogni corso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Punti 1 per ogni pubblicazione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Max 5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Max 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260DD1" w:rsidRPr="00260DD1" w:rsidTr="00260DD1">
        <w:trPr>
          <w:cantSplit/>
          <w:trHeight w:val="1444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 xml:space="preserve">6) </w:t>
            </w:r>
            <w:r w:rsidRPr="00260D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Competenze informatiche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>Certificazioni ECDL ed equipollenti;</w:t>
            </w:r>
          </w:p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attestati diversi da ECDL o altri corsi organizzati da organismi accreditati a livello internazionale di durata minima di 30 ore 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Punti 2 per ogni certificazione delle competenze informatiche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60DD1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Max 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60DD1" w:rsidRPr="00260DD1" w:rsidRDefault="00260DD1" w:rsidP="00260DD1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</w:p>
        </w:tc>
      </w:tr>
    </w:tbl>
    <w:p w:rsidR="00260DD1" w:rsidRDefault="00260DD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B75069" w:rsidRPr="00B75069" w:rsidRDefault="00B75069" w:rsidP="00B7506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75069" w:rsidRPr="00B75069" w:rsidRDefault="00B75069" w:rsidP="00B750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A tal </w:t>
      </w:r>
      <w:proofErr w:type="spellStart"/>
      <w:proofErr w:type="gramStart"/>
      <w:r w:rsidRPr="00B75069">
        <w:rPr>
          <w:rFonts w:ascii="Verdana" w:hAnsi="Verdana"/>
          <w:sz w:val="18"/>
          <w:szCs w:val="18"/>
        </w:rPr>
        <w:t>fine,ai</w:t>
      </w:r>
      <w:proofErr w:type="spellEnd"/>
      <w:proofErr w:type="gramEnd"/>
      <w:r w:rsidRPr="00B75069">
        <w:rPr>
          <w:rFonts w:ascii="Verdana" w:hAnsi="Verdana"/>
          <w:sz w:val="18"/>
          <w:szCs w:val="18"/>
        </w:rPr>
        <w:t xml:space="preserve">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B75069">
        <w:rPr>
          <w:rFonts w:ascii="Verdana" w:hAnsi="Verdana"/>
          <w:b/>
          <w:sz w:val="18"/>
          <w:szCs w:val="18"/>
        </w:rPr>
        <w:t>dichiara</w:t>
      </w:r>
      <w:r w:rsidRPr="00B75069">
        <w:rPr>
          <w:rFonts w:ascii="Verdana" w:hAnsi="Verdana"/>
          <w:sz w:val="18"/>
          <w:szCs w:val="18"/>
        </w:rPr>
        <w:t xml:space="preserve"> quanto segue: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aver riportato condanne penali e di non avere procedimenti penali in corso 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ovvero _______________________________________________________</w:t>
      </w:r>
      <w:r>
        <w:rPr>
          <w:rFonts w:ascii="Verdana" w:hAnsi="Verdana"/>
          <w:sz w:val="18"/>
          <w:szCs w:val="18"/>
        </w:rPr>
        <w:t>__________________</w:t>
      </w:r>
      <w:r w:rsidRPr="00B75069">
        <w:rPr>
          <w:rFonts w:ascii="Verdana" w:hAnsi="Verdana"/>
          <w:sz w:val="18"/>
          <w:szCs w:val="18"/>
        </w:rPr>
        <w:t>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 destituito da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trovarsi in alcuna posizione di incompatibilità con il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essere/non essere (depennare voce che non interessa) dipendente di altre Pubbliche Amministrazioni;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essere collegato a ditte o società interessate alla partecipazione alle gare di </w:t>
      </w:r>
      <w:proofErr w:type="gramStart"/>
      <w:r w:rsidRPr="00B75069">
        <w:rPr>
          <w:rFonts w:ascii="Verdana" w:hAnsi="Verdana"/>
          <w:sz w:val="18"/>
          <w:szCs w:val="18"/>
        </w:rPr>
        <w:t>acquisto;.</w:t>
      </w:r>
      <w:proofErr w:type="gramEnd"/>
    </w:p>
    <w:p w:rsidR="00B75069" w:rsidRPr="00B75069" w:rsidRDefault="00B75069" w:rsidP="00B75069">
      <w:pPr>
        <w:pStyle w:val="Corpotesto"/>
        <w:spacing w:line="240" w:lineRule="auto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in godimento dei diritti politici;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possedere i requisiti necessari per espletare l’incarico, così come si evince dal curriculum vitae;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stato/a destituito/a dalla pubblica amministrazione;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disponibile a partecipare agli incontri con il Dirigente Scolastico e con il D.S.G.A. per programmare e verificare le attività di sua pertinenza;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-di conoscere ed essere in grado di gestire la piattaforma informatica del Ministero per l’inserimento e l’aggiornamento delle attività svolte;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impegnarsi a documentare tutte le attività di sua pertinenza;</w:t>
      </w:r>
    </w:p>
    <w:p w:rsidR="00B75069" w:rsidRPr="00B75069" w:rsidRDefault="00B75069" w:rsidP="00B75069">
      <w:pPr>
        <w:tabs>
          <w:tab w:val="left" w:pos="884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tabs>
          <w:tab w:val="left" w:pos="8840"/>
        </w:tabs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 alla presente domanda: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Curriculum in formato Europeo;</w:t>
      </w:r>
    </w:p>
    <w:p w:rsidR="00B75069" w:rsidRPr="00B75069" w:rsidRDefault="00B75069" w:rsidP="00B75069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Allegato B-Privacy;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Fotocopie di un documento di riconoscimento in corso di </w:t>
      </w:r>
      <w:proofErr w:type="gramStart"/>
      <w:r w:rsidRPr="00B75069">
        <w:rPr>
          <w:rFonts w:ascii="Verdana" w:hAnsi="Verdana"/>
          <w:sz w:val="18"/>
          <w:szCs w:val="18"/>
        </w:rPr>
        <w:t>validità  e</w:t>
      </w:r>
      <w:proofErr w:type="gramEnd"/>
      <w:r w:rsidRPr="00B75069">
        <w:rPr>
          <w:rFonts w:ascii="Verdana" w:hAnsi="Verdana"/>
          <w:sz w:val="18"/>
          <w:szCs w:val="18"/>
        </w:rPr>
        <w:t xml:space="preserve"> del codice fiscale debitamente firmate in originale.</w:t>
      </w:r>
    </w:p>
    <w:p w:rsidR="00B75069" w:rsidRPr="00B75069" w:rsidRDefault="00B75069" w:rsidP="00B75069">
      <w:pPr>
        <w:spacing w:after="0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Consapevole della responsabilità penale e della decadenza da eventuali benefici acquisiti nel </w:t>
      </w:r>
      <w:proofErr w:type="gramStart"/>
      <w:r w:rsidRPr="00B75069">
        <w:rPr>
          <w:rFonts w:ascii="Verdana" w:hAnsi="Verdana"/>
          <w:sz w:val="18"/>
          <w:szCs w:val="18"/>
        </w:rPr>
        <w:t>caso  di</w:t>
      </w:r>
      <w:proofErr w:type="gramEnd"/>
      <w:r w:rsidRPr="00B75069">
        <w:rPr>
          <w:rFonts w:ascii="Verdana" w:hAnsi="Verdana"/>
          <w:sz w:val="18"/>
          <w:szCs w:val="18"/>
        </w:rPr>
        <w:t xml:space="preserve"> dichiarazioni  mendaci, dichiara sotto la propria responsabilità: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di avere preso visione del bando e di accettare totalmente le condizioni previste dal bando di selezione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B75069" w:rsidRPr="00B75069" w:rsidRDefault="00B75069" w:rsidP="00B75069">
      <w:pPr>
        <w:jc w:val="both"/>
        <w:rPr>
          <w:rFonts w:ascii="Verdana" w:hAnsi="Verdana"/>
          <w:sz w:val="18"/>
          <w:szCs w:val="18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ALLEGATO B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Ai sensi del D.L.</w:t>
      </w:r>
      <w:r w:rsidR="00116EC5" w:rsidRPr="00116EC5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116EC5">
        <w:rPr>
          <w:rFonts w:ascii="Verdana" w:hAnsi="Verdana"/>
          <w:sz w:val="18"/>
          <w:szCs w:val="18"/>
        </w:rPr>
        <w:t>D.Lgs</w:t>
      </w:r>
      <w:proofErr w:type="gramEnd"/>
      <w:r w:rsidR="00116EC5">
        <w:rPr>
          <w:rFonts w:ascii="Verdana" w:hAnsi="Verdana"/>
          <w:sz w:val="18"/>
          <w:szCs w:val="18"/>
        </w:rPr>
        <w:t>.</w:t>
      </w:r>
      <w:proofErr w:type="spellEnd"/>
      <w:r w:rsidR="00116EC5">
        <w:rPr>
          <w:rFonts w:ascii="Verdana" w:hAnsi="Verdana"/>
          <w:sz w:val="18"/>
          <w:szCs w:val="18"/>
        </w:rPr>
        <w:t xml:space="preserve"> 101/2018 e GDPR 676/2016</w:t>
      </w:r>
      <w:r w:rsidRPr="00B75069">
        <w:rPr>
          <w:rFonts w:ascii="Verdana" w:hAnsi="Verdana"/>
          <w:sz w:val="18"/>
          <w:szCs w:val="18"/>
        </w:rPr>
        <w:t>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B75069" w:rsidRPr="00B75069" w:rsidRDefault="00B75069">
      <w:pPr>
        <w:rPr>
          <w:rFonts w:ascii="Verdana" w:hAnsi="Verdana"/>
          <w:sz w:val="18"/>
          <w:szCs w:val="18"/>
        </w:rPr>
      </w:pPr>
    </w:p>
    <w:p w:rsidR="00317F11" w:rsidRPr="00B75069" w:rsidRDefault="00317F11">
      <w:pPr>
        <w:rPr>
          <w:rFonts w:ascii="Verdana" w:hAnsi="Verdana"/>
          <w:sz w:val="18"/>
          <w:szCs w:val="18"/>
        </w:rPr>
      </w:pP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EndPr/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7A3">
          <w:rPr>
            <w:noProof/>
          </w:rPr>
          <w:t>2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116EC5"/>
    <w:rsid w:val="00186E5A"/>
    <w:rsid w:val="001A447E"/>
    <w:rsid w:val="00223914"/>
    <w:rsid w:val="002373C4"/>
    <w:rsid w:val="00260DD1"/>
    <w:rsid w:val="00270F3F"/>
    <w:rsid w:val="00316B66"/>
    <w:rsid w:val="00317F11"/>
    <w:rsid w:val="003601D7"/>
    <w:rsid w:val="004352CE"/>
    <w:rsid w:val="0052406F"/>
    <w:rsid w:val="007677A3"/>
    <w:rsid w:val="00AB44DA"/>
    <w:rsid w:val="00B75069"/>
    <w:rsid w:val="00CC43E5"/>
    <w:rsid w:val="00DA2D1A"/>
    <w:rsid w:val="00D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AA9178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4F4C-7C15-485F-976E-256D5572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2019-01-22T16:40:00Z</dcterms:created>
  <dcterms:modified xsi:type="dcterms:W3CDTF">2019-01-22T16:44:00Z</dcterms:modified>
</cp:coreProperties>
</file>