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kix.3hjbya2qtp1h" w:id="0"/>
    <w:bookmarkEnd w:id="0"/>
    <w:bookmarkStart w:colFirst="0" w:colLast="0" w:name="kix.mm5iq9n3mcrs" w:id="1"/>
    <w:bookmarkEnd w:id="1"/>
    <w:p w:rsidR="00000000" w:rsidDel="00000000" w:rsidP="00000000" w:rsidRDefault="00000000" w:rsidRPr="00000000" w14:paraId="00000001">
      <w:pPr>
        <w:widowControl w:val="0"/>
        <w:spacing w:line="276" w:lineRule="auto"/>
        <w:jc w:val="both"/>
        <w:rPr>
          <w:rFonts w:ascii="Liberation Serif" w:cs="Liberation Serif" w:eastAsia="Liberation Serif" w:hAnsi="Liberation Serif"/>
          <w:sz w:val="24"/>
          <w:szCs w:val="24"/>
        </w:rPr>
      </w:pPr>
      <w:r w:rsidDel="00000000" w:rsidR="00000000" w:rsidRPr="00000000">
        <w:rPr>
          <w:rtl w:val="0"/>
        </w:rPr>
      </w:r>
    </w:p>
    <w:bookmarkStart w:colFirst="0" w:colLast="0" w:name="kix.9ncqdafl33d1" w:id="2"/>
    <w:bookmarkEnd w:id="2"/>
    <w:bookmarkStart w:colFirst="0" w:colLast="0" w:name="kix.2cick17r17h7" w:id="3"/>
    <w:bookmarkEnd w:id="3"/>
    <w:p w:rsidR="00000000" w:rsidDel="00000000" w:rsidP="00000000" w:rsidRDefault="00000000" w:rsidRPr="00000000" w14:paraId="00000002">
      <w:pPr>
        <w:widowControl w:val="0"/>
        <w:spacing w:line="276" w:lineRule="auto"/>
        <w:jc w:val="both"/>
        <w:rPr>
          <w:rFonts w:ascii="Liberation Serif" w:cs="Liberation Serif" w:eastAsia="Liberation Serif" w:hAnsi="Liberation Serif"/>
          <w:sz w:val="24"/>
          <w:szCs w:val="24"/>
        </w:rPr>
      </w:pPr>
      <w:r w:rsidDel="00000000" w:rsidR="00000000" w:rsidRPr="00000000">
        <w:rPr>
          <w:rtl w:val="0"/>
        </w:rPr>
      </w:r>
    </w:p>
    <w:bookmarkStart w:colFirst="0" w:colLast="0" w:name="kix.licjglizik22" w:id="4"/>
    <w:bookmarkEnd w:id="4"/>
    <w:bookmarkStart w:colFirst="0" w:colLast="0" w:name="kix.i80jh4ty4htv" w:id="5"/>
    <w:bookmarkEnd w:id="5"/>
    <w:p w:rsidR="00000000" w:rsidDel="00000000" w:rsidP="00000000" w:rsidRDefault="00000000" w:rsidRPr="00000000" w14:paraId="00000003">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ALLEGATO C) “Dichiarazione di Insussistenza Cause Incompatibilità”</w:t>
      </w:r>
    </w:p>
    <w:p w:rsidR="00000000" w:rsidDel="00000000" w:rsidP="00000000" w:rsidRDefault="00000000" w:rsidRPr="00000000" w14:paraId="00000004">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b w:val="1"/>
          <w:sz w:val="24"/>
          <w:szCs w:val="24"/>
          <w:highlight w:val="white"/>
          <w:rtl w:val="0"/>
        </w:rPr>
        <w:t xml:space="preserve">Oggetto: Avviso di selezione </w:t>
      </w:r>
      <w:bookmarkStart w:colFirst="0" w:colLast="0" w:name="kix.njpmmd6sl7" w:id="6"/>
      <w:bookmarkEnd w:id="6"/>
      <w:r w:rsidDel="00000000" w:rsidR="00000000" w:rsidRPr="00000000">
        <w:rPr>
          <w:rFonts w:ascii="Liberation Serif" w:cs="Liberation Serif" w:eastAsia="Liberation Serif" w:hAnsi="Liberation Serif"/>
          <w:b w:val="1"/>
          <w:sz w:val="24"/>
          <w:szCs w:val="24"/>
          <w:highlight w:val="white"/>
          <w:rtl w:val="0"/>
        </w:rPr>
        <w:t xml:space="preserve">interna, aperta anche a dipendenti di altra scuola, di altra P.A. e a lavoratori autonomi per il conferimento dell'incarico di Docente Esperto per la realizzazione n. </w:t>
      </w:r>
      <w:bookmarkStart w:colFirst="0" w:colLast="0" w:name="kix.4dyq13vtc05c" w:id="7"/>
      <w:bookmarkEnd w:id="7"/>
      <w:r w:rsidDel="00000000" w:rsidR="00000000" w:rsidRPr="00000000">
        <w:rPr>
          <w:rFonts w:ascii="Liberation Serif" w:cs="Liberation Serif" w:eastAsia="Liberation Serif" w:hAnsi="Liberation Serif"/>
          <w:b w:val="1"/>
          <w:sz w:val="24"/>
          <w:szCs w:val="24"/>
          <w:highlight w:val="white"/>
          <w:rtl w:val="0"/>
        </w:rPr>
        <w:t xml:space="preserve">2 </w:t>
      </w:r>
      <w:bookmarkStart w:colFirst="0" w:colLast="0" w:name="kix.l9nft1k7dbqq" w:id="8"/>
      <w:bookmarkEnd w:id="8"/>
      <w:r w:rsidDel="00000000" w:rsidR="00000000" w:rsidRPr="00000000">
        <w:rPr>
          <w:rFonts w:ascii="Liberation Serif" w:cs="Liberation Serif" w:eastAsia="Liberation Serif" w:hAnsi="Liberation Serif"/>
          <w:b w:val="1"/>
          <w:sz w:val="24"/>
          <w:szCs w:val="24"/>
          <w:highlight w:val="white"/>
          <w:rtl w:val="0"/>
        </w:rPr>
        <w:t xml:space="preserve">Corsi annuali di formazione linguistica e Corsi annuali di metodologia Content and Language Integrated Learning (CLIL) per docenti in servizio, nell’ambito delle “Azioni di potenziamento delle competenze STEM e multilinguistiche - Linea di Intervento B”.</w:t>
      </w:r>
      <w:r w:rsidDel="00000000" w:rsidR="00000000" w:rsidRPr="00000000">
        <w:rPr>
          <w:rtl w:val="0"/>
        </w:rPr>
      </w:r>
    </w:p>
    <w:bookmarkStart w:colFirst="0" w:colLast="0" w:name="kix.j7cz2frzyuch" w:id="9"/>
    <w:bookmarkEnd w:id="9"/>
    <w:bookmarkStart w:colFirst="0" w:colLast="0" w:name="kix.5baa9v6dmusd" w:id="10"/>
    <w:bookmarkEnd w:id="10"/>
    <w:p w:rsidR="00000000" w:rsidDel="00000000" w:rsidP="00000000" w:rsidRDefault="00000000" w:rsidRPr="00000000" w14:paraId="00000005">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i w:val="1"/>
          <w:sz w:val="24"/>
          <w:szCs w:val="24"/>
          <w:highlight w:val="white"/>
          <w:rtl w:val="0"/>
        </w:rPr>
        <w:t xml:space="preserve">Avviso Pubblico </w:t>
      </w:r>
      <w:bookmarkStart w:colFirst="0" w:colLast="0" w:name="kix.tepss7bubqy" w:id="11"/>
      <w:bookmarkEnd w:id="11"/>
      <w:r w:rsidDel="00000000" w:rsidR="00000000" w:rsidRPr="00000000">
        <w:rPr>
          <w:rFonts w:ascii="Liberation Serif" w:cs="Liberation Serif" w:eastAsia="Liberation Serif" w:hAnsi="Liberation Serif"/>
          <w:i w:val="1"/>
          <w:sz w:val="24"/>
          <w:szCs w:val="24"/>
          <w:highlight w:val="white"/>
          <w:rtl w:val="0"/>
        </w:rPr>
        <w:t xml:space="preserve">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Del="00000000" w:rsidR="00000000" w:rsidRPr="00000000">
        <w:rPr>
          <w:rFonts w:ascii="Liberation Serif" w:cs="Liberation Serif" w:eastAsia="Liberation Serif" w:hAnsi="Liberation Serif"/>
          <w:sz w:val="24"/>
          <w:szCs w:val="24"/>
          <w:highlight w:val="white"/>
          <w:rtl w:val="0"/>
        </w:rPr>
        <w:t xml:space="preserve"> </w:t>
      </w:r>
      <w:r w:rsidDel="00000000" w:rsidR="00000000" w:rsidRPr="00000000">
        <w:rPr>
          <w:rFonts w:ascii="Liberation Serif" w:cs="Liberation Serif" w:eastAsia="Liberation Serif" w:hAnsi="Liberation Serif"/>
          <w:i w:val="1"/>
          <w:sz w:val="24"/>
          <w:szCs w:val="24"/>
          <w:highlight w:val="white"/>
          <w:rtl w:val="0"/>
        </w:rPr>
        <w:t xml:space="preserve">- CUP: </w:t>
      </w:r>
      <w:bookmarkStart w:colFirst="0" w:colLast="0" w:name="kix.9zpmnu90i0tf" w:id="12"/>
      <w:bookmarkEnd w:id="12"/>
      <w:r w:rsidDel="00000000" w:rsidR="00000000" w:rsidRPr="00000000">
        <w:rPr>
          <w:rFonts w:ascii="Liberation Serif" w:cs="Liberation Serif" w:eastAsia="Liberation Serif" w:hAnsi="Liberation Serif"/>
          <w:i w:val="1"/>
          <w:sz w:val="24"/>
          <w:szCs w:val="24"/>
          <w:highlight w:val="white"/>
          <w:rtl w:val="0"/>
        </w:rPr>
        <w:t xml:space="preserve">F24D23001180006</w:t>
      </w:r>
      <w:r w:rsidDel="00000000" w:rsidR="00000000" w:rsidRPr="00000000">
        <w:rPr>
          <w:rtl w:val="0"/>
        </w:rPr>
      </w:r>
    </w:p>
    <w:p w:rsidR="00000000" w:rsidDel="00000000" w:rsidP="00000000" w:rsidRDefault="00000000" w:rsidRPr="00000000" w14:paraId="00000006">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Titolo progetto: </w:t>
      </w:r>
      <w:bookmarkStart w:colFirst="0" w:colLast="0" w:name="kix.qrpnn8pxh5t" w:id="13"/>
      <w:bookmarkEnd w:id="13"/>
      <w:r w:rsidDel="00000000" w:rsidR="00000000" w:rsidRPr="00000000">
        <w:rPr>
          <w:rFonts w:ascii="Liberation Serif" w:cs="Liberation Serif" w:eastAsia="Liberation Serif" w:hAnsi="Liberation Serif"/>
          <w:sz w:val="24"/>
          <w:szCs w:val="24"/>
          <w:highlight w:val="white"/>
          <w:rtl w:val="0"/>
        </w:rPr>
        <w:t xml:space="preserve">STEM and English in Progress</w:t>
      </w:r>
    </w:p>
    <w:p w:rsidR="00000000" w:rsidDel="00000000" w:rsidP="00000000" w:rsidRDefault="00000000" w:rsidRPr="00000000" w14:paraId="00000007">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Codice progetto: </w:t>
      </w:r>
      <w:bookmarkStart w:colFirst="0" w:colLast="0" w:name="kix.ksrqrs4v8ut" w:id="14"/>
      <w:bookmarkEnd w:id="14"/>
      <w:r w:rsidDel="00000000" w:rsidR="00000000" w:rsidRPr="00000000">
        <w:rPr>
          <w:rFonts w:ascii="Liberation Serif" w:cs="Liberation Serif" w:eastAsia="Liberation Serif" w:hAnsi="Liberation Serif"/>
          <w:sz w:val="24"/>
          <w:szCs w:val="24"/>
          <w:highlight w:val="white"/>
          <w:rtl w:val="0"/>
        </w:rPr>
        <w:t xml:space="preserve">M4C1I3.1-2023-1143-P-30129</w:t>
      </w:r>
    </w:p>
    <w:bookmarkStart w:colFirst="0" w:colLast="0" w:name="kix.j2kehbnqesm4" w:id="15"/>
    <w:bookmarkEnd w:id="15"/>
    <w:bookmarkStart w:colFirst="0" w:colLast="0" w:name="kix.429a71t6refw" w:id="16"/>
    <w:bookmarkEnd w:id="16"/>
    <w:p w:rsidR="00000000" w:rsidDel="00000000" w:rsidP="00000000" w:rsidRDefault="00000000" w:rsidRPr="00000000" w14:paraId="00000008">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Il/La sottoscritto/a ________________________________ nato/a a ________________________________ (_____) il ___ - ___ - ______, in qualità di (inserire categoria di appartenenza secondo quanto previsto dall’art. 3 Avviso di selezione)________________________________ ,</w:t>
      </w:r>
    </w:p>
    <w:p w:rsidR="00000000" w:rsidDel="00000000" w:rsidP="00000000" w:rsidRDefault="00000000" w:rsidRPr="00000000" w14:paraId="00000009">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33"/>
          <w:szCs w:val="33"/>
          <w:highlight w:val="white"/>
          <w:rtl w:val="0"/>
        </w:rPr>
        <w:t xml:space="preserve">CONSAPEVOLE</w:t>
      </w:r>
      <w:r w:rsidDel="00000000" w:rsidR="00000000" w:rsidRPr="00000000">
        <w:rPr>
          <w:rtl w:val="0"/>
        </w:rPr>
      </w:r>
    </w:p>
    <w:p w:rsidR="00000000" w:rsidDel="00000000" w:rsidP="00000000" w:rsidRDefault="00000000" w:rsidRPr="00000000" w14:paraId="0000000A">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B">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DICHIARA</w:t>
      </w: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alcuna condizione di incompatibilità e/o di inconferibilità rispetto all’esecuzione dell’incarico in oggetto, ai sensi di quanto previsto dal D.Lgs. n. 39/2013 e dall’art. 53, del D.Lgs. n. 165/2001; </w:t>
      </w:r>
    </w:p>
    <w:p w:rsidR="00000000" w:rsidDel="00000000" w:rsidP="00000000" w:rsidRDefault="00000000" w:rsidRPr="00000000" w14:paraId="0000000D">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E">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F">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0">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in oggetto potrà essere revocato, in qualsiasi momento, qualora l’Amministrazione scolastica dovesse accertare la sussistenza di una situazione di conflitto di interesse non diversamente risolvibile;</w:t>
      </w:r>
    </w:p>
    <w:p w:rsidR="00000000" w:rsidDel="00000000" w:rsidP="00000000" w:rsidRDefault="00000000" w:rsidRPr="00000000" w14:paraId="00000011">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000000" w:rsidDel="00000000" w:rsidP="00000000" w:rsidRDefault="00000000" w:rsidRPr="00000000" w14:paraId="00000012">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3">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4">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5">
      <w:pPr>
        <w:widowControl w:val="0"/>
        <w:numPr>
          <w:ilvl w:val="0"/>
          <w:numId w:val="1"/>
        </w:numPr>
        <w:tabs>
          <w:tab w:val="left" w:leader="none" w:pos="707"/>
        </w:tabs>
        <w:spacing w:line="276" w:lineRule="auto"/>
        <w:ind w:left="707" w:hanging="283"/>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00000" w:rsidDel="00000000" w:rsidP="00000000" w:rsidRDefault="00000000" w:rsidRPr="00000000" w14:paraId="00000016">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Luogo ____________________ , data __________</w:t>
      </w:r>
    </w:p>
    <w:p w:rsidR="00000000" w:rsidDel="00000000" w:rsidP="00000000" w:rsidRDefault="00000000" w:rsidRPr="00000000" w14:paraId="00000017">
      <w:pPr>
        <w:widowControl w:val="0"/>
        <w:spacing w:line="276" w:lineRule="auto"/>
        <w:jc w:val="right"/>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Firma ________________________________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widowControl w:val="0"/>
        <w:spacing w:line="276" w:lineRule="auto"/>
        <w:jc w:val="right"/>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u w:val="none"/>
      </w:rPr>
    </w:lvl>
    <w:lvl w:ilvl="1">
      <w:start w:val="1"/>
      <w:numFmt w:val="bullet"/>
      <w:lvlText w:val="●"/>
      <w:lvlJc w:val="left"/>
      <w:pPr>
        <w:ind w:left="1414" w:hanging="283"/>
      </w:pPr>
      <w:rPr>
        <w:u w:val="none"/>
      </w:rPr>
    </w:lvl>
    <w:lvl w:ilvl="2">
      <w:start w:val="1"/>
      <w:numFmt w:val="bullet"/>
      <w:lvlText w:val="●"/>
      <w:lvlJc w:val="left"/>
      <w:pPr>
        <w:ind w:left="2121" w:hanging="283.0000000000002"/>
      </w:pPr>
      <w:rPr>
        <w:u w:val="none"/>
      </w:rPr>
    </w:lvl>
    <w:lvl w:ilvl="3">
      <w:start w:val="1"/>
      <w:numFmt w:val="bullet"/>
      <w:lvlText w:val="●"/>
      <w:lvlJc w:val="left"/>
      <w:pPr>
        <w:ind w:left="2828" w:hanging="283"/>
      </w:pPr>
      <w:rPr>
        <w:u w:val="none"/>
      </w:rPr>
    </w:lvl>
    <w:lvl w:ilvl="4">
      <w:start w:val="1"/>
      <w:numFmt w:val="bullet"/>
      <w:lvlText w:val="●"/>
      <w:lvlJc w:val="left"/>
      <w:pPr>
        <w:ind w:left="3535" w:hanging="283"/>
      </w:pPr>
      <w:rPr>
        <w:u w:val="none"/>
      </w:rPr>
    </w:lvl>
    <w:lvl w:ilvl="5">
      <w:start w:val="1"/>
      <w:numFmt w:val="bullet"/>
      <w:lvlText w:val="●"/>
      <w:lvlJc w:val="left"/>
      <w:pPr>
        <w:ind w:left="4242" w:hanging="283"/>
      </w:pPr>
      <w:rPr>
        <w:u w:val="none"/>
      </w:rPr>
    </w:lvl>
    <w:lvl w:ilvl="6">
      <w:start w:val="1"/>
      <w:numFmt w:val="bullet"/>
      <w:lvlText w:val="●"/>
      <w:lvlJc w:val="left"/>
      <w:pPr>
        <w:ind w:left="4949" w:hanging="283"/>
      </w:pPr>
      <w:rPr>
        <w:u w:val="none"/>
      </w:rPr>
    </w:lvl>
    <w:lvl w:ilvl="7">
      <w:start w:val="1"/>
      <w:numFmt w:val="bullet"/>
      <w:lvlText w:val="●"/>
      <w:lvlJc w:val="left"/>
      <w:pPr>
        <w:ind w:left="5656" w:hanging="282.9999999999991"/>
      </w:pPr>
      <w:rPr>
        <w:u w:val="none"/>
      </w:rPr>
    </w:lvl>
    <w:lvl w:ilvl="8">
      <w:start w:val="1"/>
      <w:numFmt w:val="bullet"/>
      <w:lvlText w:val="●"/>
      <w:lvlJc w:val="left"/>
      <w:pPr>
        <w:ind w:left="6363" w:hanging="283"/>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