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bookmarkStart w:colFirst="0" w:colLast="0" w:name="_gjdgxs" w:id="0"/>
      <w:bookmarkEnd w:id="0"/>
      <w:r w:rsidDel="00000000" w:rsidR="00000000" w:rsidRPr="00000000">
        <w:rPr>
          <w:b w:val="1"/>
          <w:color w:val="000000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Al Dirigente Scolastico Istituto </w:t>
        <w:tab/>
        <w:tab/>
        <w:tab/>
        <w:tab/>
        <w:tab/>
        <w:tab/>
        <w:tab/>
        <w:tab/>
        <w:tab/>
        <w:tab/>
        <w:t xml:space="preserve">Comprensivo IV di Udine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-355599</wp:posOffset>
                </wp:positionH>
                <wp:positionV relativeFrom="paragraph">
                  <wp:posOffset>-749299</wp:posOffset>
                </wp:positionV>
                <wp:extent cx="7006673" cy="327577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47426" y="3620974"/>
                          <a:ext cx="6997148" cy="318052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340.9999752044678"/>
                              <w:ind w:left="2958.9999389648438" w:right="0" w:firstLine="2958.9999389648438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DOMANDA DI PARTECIPAZIONE                           ALLEGATO A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-355599</wp:posOffset>
                </wp:positionH>
                <wp:positionV relativeFrom="paragraph">
                  <wp:posOffset>-749299</wp:posOffset>
                </wp:positionV>
                <wp:extent cx="7006673" cy="327577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6673" cy="32757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18"/>
          <w:tab w:val="left" w:leader="none" w:pos="3492"/>
          <w:tab w:val="left" w:leader="none" w:pos="4162"/>
          <w:tab w:val="left" w:leader="none" w:pos="5438"/>
          <w:tab w:val="left" w:leader="none" w:pos="5714"/>
          <w:tab w:val="left" w:leader="none" w:pos="5765"/>
          <w:tab w:val="left" w:leader="none" w:pos="8431"/>
          <w:tab w:val="left" w:leader="none" w:pos="9608"/>
          <w:tab w:val="left" w:leader="none" w:pos="9651"/>
        </w:tabs>
        <w:spacing w:line="350" w:lineRule="auto"/>
        <w:ind w:right="521"/>
        <w:jc w:val="both"/>
        <w:rPr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Il/la sottoscritto/a </w:t>
      </w:r>
      <w:r w:rsidDel="00000000" w:rsidR="00000000" w:rsidRPr="00000000">
        <w:rPr>
          <w:u w:val="single"/>
          <w:vertAlign w:val="baseline"/>
          <w:rtl w:val="0"/>
        </w:rPr>
        <w:t xml:space="preserve"> </w:t>
        <w:tab/>
        <w:t xml:space="preserve">      </w:t>
        <w:tab/>
      </w:r>
      <w:r w:rsidDel="00000000" w:rsidR="00000000" w:rsidRPr="00000000">
        <w:rPr>
          <w:vertAlign w:val="baseline"/>
          <w:rtl w:val="0"/>
        </w:rPr>
        <w:t xml:space="preserve"> nato/a a </w:t>
      </w:r>
      <w:r w:rsidDel="00000000" w:rsidR="00000000" w:rsidRPr="00000000">
        <w:rPr>
          <w:u w:val="single"/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 il _</w:t>
      </w:r>
      <w:r w:rsidDel="00000000" w:rsidR="00000000" w:rsidRPr="00000000">
        <w:rPr>
          <w:u w:val="single"/>
          <w:rtl w:val="0"/>
        </w:rPr>
        <w:t xml:space="preserve">           </w:t>
      </w:r>
      <w:r w:rsidDel="00000000" w:rsidR="00000000" w:rsidRPr="00000000">
        <w:rPr>
          <w:rtl w:val="0"/>
        </w:rPr>
        <w:t xml:space="preserve">residente a </w:t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05">
      <w:pPr>
        <w:tabs>
          <w:tab w:val="left" w:leader="none" w:pos="1118"/>
          <w:tab w:val="left" w:leader="none" w:pos="3492"/>
          <w:tab w:val="left" w:leader="none" w:pos="4162"/>
          <w:tab w:val="left" w:leader="none" w:pos="5438"/>
          <w:tab w:val="left" w:leader="none" w:pos="5714"/>
          <w:tab w:val="left" w:leader="none" w:pos="5765"/>
          <w:tab w:val="left" w:leader="none" w:pos="8431"/>
          <w:tab w:val="left" w:leader="none" w:pos="9608"/>
          <w:tab w:val="left" w:leader="none" w:pos="9651"/>
        </w:tabs>
        <w:spacing w:line="350" w:lineRule="auto"/>
        <w:ind w:right="521"/>
        <w:jc w:val="both"/>
        <w:rPr>
          <w:u w:val="single"/>
          <w:vertAlign w:val="baseline"/>
        </w:rPr>
      </w:pPr>
      <w:r w:rsidDel="00000000" w:rsidR="00000000" w:rsidRPr="00000000">
        <w:rPr>
          <w:rtl w:val="0"/>
        </w:rPr>
        <w:t xml:space="preserve">via </w:t>
      </w:r>
      <w:r w:rsidDel="00000000" w:rsidR="00000000" w:rsidRPr="00000000">
        <w:rPr>
          <w:u w:val="single"/>
          <w:rtl w:val="0"/>
        </w:rPr>
        <w:t xml:space="preserve"> _____                     </w:t>
      </w:r>
      <w:r w:rsidDel="00000000" w:rsidR="00000000" w:rsidRPr="00000000">
        <w:rPr>
          <w:rtl w:val="0"/>
        </w:rPr>
        <w:t xml:space="preserve">n° </w:t>
      </w:r>
      <w:r w:rsidDel="00000000" w:rsidR="00000000" w:rsidRPr="00000000">
        <w:rPr>
          <w:u w:val="single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tel.</w:t>
      </w:r>
      <w:r w:rsidDel="00000000" w:rsidR="00000000" w:rsidRPr="00000000">
        <w:rPr>
          <w:u w:val="single"/>
          <w:vertAlign w:val="baseline"/>
          <w:rtl w:val="0"/>
        </w:rPr>
        <w:t xml:space="preserve">                                            </w:t>
      </w:r>
      <w:r w:rsidDel="00000000" w:rsidR="00000000" w:rsidRPr="00000000">
        <w:rPr>
          <w:vertAlign w:val="baseline"/>
          <w:rtl w:val="0"/>
        </w:rPr>
        <w:t xml:space="preserve">cell.</w:t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6">
      <w:pPr>
        <w:tabs>
          <w:tab w:val="left" w:leader="none" w:pos="1118"/>
          <w:tab w:val="left" w:leader="none" w:pos="3492"/>
          <w:tab w:val="left" w:leader="none" w:pos="4162"/>
          <w:tab w:val="left" w:leader="none" w:pos="5438"/>
          <w:tab w:val="left" w:leader="none" w:pos="5714"/>
          <w:tab w:val="left" w:leader="none" w:pos="5765"/>
          <w:tab w:val="left" w:leader="none" w:pos="8431"/>
          <w:tab w:val="left" w:leader="none" w:pos="9608"/>
          <w:tab w:val="left" w:leader="none" w:pos="9651"/>
        </w:tabs>
        <w:spacing w:line="350" w:lineRule="auto"/>
        <w:ind w:right="521"/>
        <w:jc w:val="both"/>
        <w:rPr>
          <w:u w:val="single"/>
        </w:rPr>
      </w:pPr>
      <w:r w:rsidDel="00000000" w:rsidR="00000000" w:rsidRPr="00000000">
        <w:rPr>
          <w:vertAlign w:val="baseline"/>
          <w:rtl w:val="0"/>
        </w:rPr>
        <w:t xml:space="preserve">e-mail 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u w:val="single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vertAlign w:val="baseline"/>
          <w:rtl w:val="0"/>
        </w:rPr>
        <w:t xml:space="preserve">pec</w:t>
      </w:r>
      <w:r w:rsidDel="00000000" w:rsidR="00000000" w:rsidRPr="00000000">
        <w:rPr>
          <w:u w:val="single"/>
          <w:rtl w:val="0"/>
        </w:rPr>
        <w:tab/>
        <w:t xml:space="preserve">                  </w:t>
      </w:r>
      <w:r w:rsidDel="00000000" w:rsidR="00000000" w:rsidRPr="00000000">
        <w:fldChar w:fldCharType="begin"/>
        <w:instrText xml:space="preserve"> HYPERLINK "mailto:codessfvg@pec.itcodice" </w:instrText>
        <w:fldChar w:fldCharType="separate"/>
      </w:r>
      <w:r w:rsidDel="00000000" w:rsidR="00000000" w:rsidRPr="00000000">
        <w:rPr>
          <w:u w:val="single"/>
          <w:rtl w:val="0"/>
        </w:rPr>
        <w:tab/>
        <w:tab/>
        <w:t xml:space="preserve">                             </w:t>
      </w:r>
    </w:p>
    <w:p w:rsidR="00000000" w:rsidDel="00000000" w:rsidP="00000000" w:rsidRDefault="00000000" w:rsidRPr="00000000" w14:paraId="00000007">
      <w:pPr>
        <w:tabs>
          <w:tab w:val="left" w:leader="none" w:pos="1118"/>
          <w:tab w:val="left" w:leader="none" w:pos="3492"/>
          <w:tab w:val="left" w:leader="none" w:pos="4162"/>
          <w:tab w:val="left" w:leader="none" w:pos="5438"/>
          <w:tab w:val="left" w:leader="none" w:pos="5714"/>
          <w:tab w:val="left" w:leader="none" w:pos="5765"/>
          <w:tab w:val="left" w:leader="none" w:pos="8431"/>
          <w:tab w:val="left" w:leader="none" w:pos="9608"/>
          <w:tab w:val="left" w:leader="none" w:pos="9651"/>
        </w:tabs>
        <w:spacing w:line="350" w:lineRule="auto"/>
        <w:ind w:right="521"/>
        <w:jc w:val="both"/>
        <w:rPr>
          <w:vertAlign w:val="baseline"/>
        </w:rPr>
      </w:pPr>
      <w:r w:rsidDel="00000000" w:rsidR="00000000" w:rsidRPr="00000000">
        <w:fldChar w:fldCharType="end"/>
      </w:r>
      <w:hyperlink r:id="rId7">
        <w:r w:rsidDel="00000000" w:rsidR="00000000" w:rsidRPr="00000000">
          <w:rPr>
            <w:vertAlign w:val="baseline"/>
            <w:rtl w:val="0"/>
          </w:rPr>
          <w:t xml:space="preserve">codice</w:t>
        </w:r>
      </w:hyperlink>
      <w:r w:rsidDel="00000000" w:rsidR="00000000" w:rsidRPr="00000000">
        <w:rPr>
          <w:vertAlign w:val="baseline"/>
          <w:rtl w:val="0"/>
        </w:rPr>
        <w:t xml:space="preserve"> fiscale </w:t>
      </w:r>
      <w:r w:rsidDel="00000000" w:rsidR="00000000" w:rsidRPr="00000000">
        <w:rPr>
          <w:u w:val="single"/>
          <w:vertAlign w:val="baseline"/>
          <w:rtl w:val="0"/>
        </w:rPr>
        <w:t xml:space="preserve">       </w:t>
        <w:tab/>
        <w:tab/>
        <w:tab/>
        <w:t xml:space="preserve"> 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tabs>
          <w:tab w:val="left" w:leader="none" w:pos="1118"/>
          <w:tab w:val="left" w:leader="none" w:pos="3492"/>
          <w:tab w:val="left" w:leader="none" w:pos="4162"/>
          <w:tab w:val="left" w:leader="none" w:pos="5438"/>
          <w:tab w:val="left" w:leader="none" w:pos="5714"/>
          <w:tab w:val="left" w:leader="none" w:pos="5765"/>
          <w:tab w:val="left" w:leader="none" w:pos="8431"/>
          <w:tab w:val="left" w:leader="none" w:pos="9608"/>
          <w:tab w:val="left" w:leader="none" w:pos="9651"/>
        </w:tabs>
        <w:spacing w:line="350" w:lineRule="auto"/>
        <w:ind w:right="521"/>
        <w:jc w:val="both"/>
        <w:rPr/>
      </w:pPr>
      <w:r w:rsidDel="00000000" w:rsidR="00000000" w:rsidRPr="00000000">
        <w:rPr>
          <w:rtl w:val="0"/>
        </w:rPr>
        <w:t xml:space="preserve">in qualità di: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8"/>
          <w:tab w:val="left" w:leader="none" w:pos="3492"/>
          <w:tab w:val="left" w:leader="none" w:pos="4162"/>
          <w:tab w:val="left" w:leader="none" w:pos="5438"/>
          <w:tab w:val="left" w:leader="none" w:pos="5714"/>
          <w:tab w:val="left" w:leader="none" w:pos="5765"/>
          <w:tab w:val="left" w:leader="none" w:pos="8431"/>
          <w:tab w:val="left" w:leader="none" w:pos="9608"/>
          <w:tab w:val="left" w:leader="none" w:pos="9651"/>
        </w:tabs>
        <w:spacing w:after="0" w:before="0" w:line="350" w:lineRule="auto"/>
        <w:ind w:left="786" w:right="521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legale rappresentante di (cooperativa/ente)</w:t>
      </w:r>
      <w:r w:rsidDel="00000000" w:rsidR="00000000" w:rsidRPr="00000000">
        <w:rPr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                                                                               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 sede a </w:t>
      </w:r>
      <w:r w:rsidDel="00000000" w:rsidR="00000000" w:rsidRPr="00000000">
        <w:rPr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               </w:t>
        <w:tab/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 via</w:t>
      </w:r>
      <w:r w:rsidDel="00000000" w:rsidR="00000000" w:rsidRPr="00000000">
        <w:rPr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ab/>
        <w:t xml:space="preserve">                               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Codice fiscale </w:t>
      </w:r>
      <w:r w:rsidDel="00000000" w:rsidR="00000000" w:rsidRPr="00000000">
        <w:rPr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           </w:t>
        <w:tab/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8"/>
          <w:tab w:val="left" w:leader="none" w:pos="3492"/>
          <w:tab w:val="left" w:leader="none" w:pos="4162"/>
          <w:tab w:val="left" w:leader="none" w:pos="5438"/>
          <w:tab w:val="left" w:leader="none" w:pos="5714"/>
          <w:tab w:val="left" w:leader="none" w:pos="5765"/>
          <w:tab w:val="left" w:leader="none" w:pos="8431"/>
          <w:tab w:val="left" w:leader="none" w:pos="9608"/>
          <w:tab w:val="left" w:leader="none" w:pos="9651"/>
        </w:tabs>
        <w:spacing w:after="0" w:before="0" w:line="350" w:lineRule="auto"/>
        <w:ind w:left="786" w:right="521" w:firstLine="0"/>
        <w:jc w:val="both"/>
        <w:rPr>
          <w:i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Partita IVA</w:t>
      </w:r>
      <w:r w:rsidDel="00000000" w:rsidR="00000000" w:rsidRPr="00000000">
        <w:rPr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     _______________________</w:t>
      </w:r>
      <w:r w:rsidDel="00000000" w:rsidR="00000000" w:rsidRPr="00000000">
        <w:rPr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                                                                    </w:t>
      </w:r>
      <w:r w:rsidDel="00000000" w:rsidR="00000000" w:rsidRPr="00000000">
        <w:rPr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altro (specificare)__________________________________________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di partecipare alla selezione per il conferimento di incarico per la realizzazione delle azioni finalizzate al superamento delle difficoltà linguistiche e formative degli alunni stranieri e a contrastare l'abbandono degli studi e la dispersione scolastica disposte dall’art.6 della L.R. 9/2023- a.s. 2023/2024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57" w:lineRule="auto"/>
        <w:ind w:left="392" w:right="404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tal fine, sotto la propria personale responsabilità ed ai sensi dell'art. 46 del D.P.R. 28/12/2000 n. 445, consapevole che: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1"/>
          <w:tab w:val="left" w:leader="none" w:pos="1113"/>
        </w:tabs>
        <w:spacing w:after="0" w:before="5" w:line="352" w:lineRule="auto"/>
        <w:ind w:left="1113" w:right="399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ai sensi e per gli effetti dell'art. 76, comma 1, del DPR n. 445/2000, le dichiarazioni mendaci, le falsità in atti, l'uso di atti falsi, nei casi previsti dalla legge, sono puniti ai sensi del codice penale e delle leggi in materia;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1"/>
          <w:tab w:val="left" w:leader="none" w:pos="1113"/>
        </w:tabs>
        <w:spacing w:after="0" w:before="44" w:line="355" w:lineRule="auto"/>
        <w:ind w:left="1113" w:right="392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ai sensi dell'art. 75 del DPR 445/2000, il dichiarante e chi per esso decade dai benefici eventualmente conseguiti da provvedimenti emanati sulla base di dichiarazioni non veritiere;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1"/>
          <w:tab w:val="left" w:leader="none" w:pos="1113"/>
        </w:tabs>
        <w:spacing w:after="0" w:before="38" w:line="352" w:lineRule="auto"/>
        <w:ind w:left="1113" w:right="403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ai sensi dell'art. 71 del DPR 445/2000, l'Ente Pubblico ha l'obbligo di effettuare idonei controlli, anche a campione, sulla veridicità di quanto dichiarato;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1"/>
          <w:tab w:val="left" w:leader="none" w:pos="1113"/>
        </w:tabs>
        <w:spacing w:after="0" w:before="38" w:line="352" w:lineRule="auto"/>
        <w:ind w:left="1113" w:right="403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1"/>
          <w:tab w:val="left" w:leader="none" w:pos="1113"/>
        </w:tabs>
        <w:spacing w:after="0" w:before="38" w:line="352" w:lineRule="auto"/>
        <w:ind w:left="1113" w:right="403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essere cittadino/a italiano secondo le risultanze del Comune di </w:t>
      </w:r>
      <w:r w:rsidDel="00000000" w:rsidR="00000000" w:rsidRPr="00000000">
        <w:rPr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    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essere in possesso della cittadinanza di uno degli Stati membri dell’Unione </w:t>
      </w:r>
      <w:r w:rsidDel="00000000" w:rsidR="00000000" w:rsidRPr="00000000">
        <w:rPr>
          <w:rtl w:val="0"/>
        </w:rPr>
        <w:t xml:space="preserve">Europea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godere dei diritti politici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trovarsi in posizione di regolarità contributiva e fiscale;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possedere il DURC regolare o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non essere soggetto agli adempimenti relativi alla produzione del DURC;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"/>
        </w:tabs>
        <w:spacing w:after="0" w:before="1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non essere a conoscenza di essere sottoposto a procedimenti penali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1101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Allegare: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1"/>
        </w:tabs>
        <w:spacing w:after="0" w:before="124" w:line="240" w:lineRule="auto"/>
        <w:ind w:left="1101" w:right="0" w:hanging="348"/>
        <w:jc w:val="left"/>
        <w:rPr>
          <w:rFonts w:ascii="Calibri" w:cs="Calibri" w:eastAsia="Calibri" w:hAnsi="Calibri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fotocopia di un documento di riconoscimento valido alla data di presentazione della domanda.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1"/>
        </w:tabs>
        <w:spacing w:after="0" w:before="122" w:line="240" w:lineRule="auto"/>
        <w:ind w:left="1101" w:right="0" w:hanging="348"/>
        <w:jc w:val="left"/>
        <w:rPr>
          <w:rFonts w:ascii="Calibri" w:cs="Calibri" w:eastAsia="Calibri" w:hAnsi="Calibri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Comunicazione ai sensi dell’art. 3 comma 7, legge 136/2010 – tracciabilità dei flussi finanziari.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Luogo e </w:t>
      </w:r>
      <w:r w:rsidDel="00000000" w:rsidR="00000000" w:rsidRPr="00000000">
        <w:rPr>
          <w:rtl w:val="0"/>
        </w:rPr>
        <w:t xml:space="preserve">data 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righ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Firma ______________________________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□"/>
      <w:lvlJc w:val="left"/>
      <w:pPr>
        <w:ind w:left="392" w:hanging="223.99999999999994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●"/>
      <w:lvlJc w:val="left"/>
      <w:pPr>
        <w:ind w:left="1113" w:hanging="348"/>
      </w:pPr>
      <w:rPr>
        <w:rFonts w:ascii="Noto Sans Symbols" w:cs="Noto Sans Symbols" w:eastAsia="Noto Sans Symbols" w:hAnsi="Noto Sans Symbols"/>
        <w:b w:val="0"/>
        <w:i w:val="0"/>
        <w:sz w:val="20"/>
        <w:szCs w:val="20"/>
      </w:rPr>
    </w:lvl>
    <w:lvl w:ilvl="2">
      <w:start w:val="0"/>
      <w:numFmt w:val="bullet"/>
      <w:lvlText w:val="•"/>
      <w:lvlJc w:val="left"/>
      <w:pPr>
        <w:ind w:left="1120" w:hanging="348"/>
      </w:pPr>
      <w:rPr/>
    </w:lvl>
    <w:lvl w:ilvl="3">
      <w:start w:val="0"/>
      <w:numFmt w:val="bullet"/>
      <w:lvlText w:val="•"/>
      <w:lvlJc w:val="left"/>
      <w:pPr>
        <w:ind w:left="2283" w:hanging="348"/>
      </w:pPr>
      <w:rPr/>
    </w:lvl>
    <w:lvl w:ilvl="4">
      <w:start w:val="0"/>
      <w:numFmt w:val="bullet"/>
      <w:lvlText w:val="•"/>
      <w:lvlJc w:val="left"/>
      <w:pPr>
        <w:ind w:left="3446" w:hanging="348"/>
      </w:pPr>
      <w:rPr/>
    </w:lvl>
    <w:lvl w:ilvl="5">
      <w:start w:val="0"/>
      <w:numFmt w:val="bullet"/>
      <w:lvlText w:val="•"/>
      <w:lvlJc w:val="left"/>
      <w:pPr>
        <w:ind w:left="4609" w:hanging="348"/>
      </w:pPr>
      <w:rPr/>
    </w:lvl>
    <w:lvl w:ilvl="6">
      <w:start w:val="0"/>
      <w:numFmt w:val="bullet"/>
      <w:lvlText w:val="•"/>
      <w:lvlJc w:val="left"/>
      <w:pPr>
        <w:ind w:left="5773" w:hanging="348"/>
      </w:pPr>
      <w:rPr/>
    </w:lvl>
    <w:lvl w:ilvl="7">
      <w:start w:val="0"/>
      <w:numFmt w:val="bullet"/>
      <w:lvlText w:val="•"/>
      <w:lvlJc w:val="left"/>
      <w:pPr>
        <w:ind w:left="6936" w:hanging="347.9999999999991"/>
      </w:pPr>
      <w:rPr/>
    </w:lvl>
    <w:lvl w:ilvl="8">
      <w:start w:val="0"/>
      <w:numFmt w:val="bullet"/>
      <w:lvlText w:val="•"/>
      <w:lvlJc w:val="left"/>
      <w:pPr>
        <w:ind w:left="8099" w:hanging="348"/>
      </w:pPr>
      <w:rPr/>
    </w:lvl>
  </w:abstractNum>
  <w:abstractNum w:abstractNumId="2">
    <w:lvl w:ilvl="0">
      <w:start w:val="0"/>
      <w:numFmt w:val="bullet"/>
      <w:lvlText w:val="□"/>
      <w:lvlJc w:val="left"/>
      <w:pPr>
        <w:ind w:left="786" w:hanging="360.00000000000006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□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right="1"/>
      <w:jc w:val="center"/>
    </w:pPr>
    <w:rPr>
      <w:rFonts w:ascii="Calibri" w:cs="Calibri" w:eastAsia="Calibri" w:hAnsi="Calibri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odessfvg@pec.itcodic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