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30j0zll" w:colFirst="0" w:colLast="0"/>
      <w:bookmarkStart w:id="1" w:name="1fob9te" w:colFirst="0" w:colLast="0"/>
      <w:bookmarkStart w:id="2" w:name="2et92p0" w:colFirst="0" w:colLast="0"/>
      <w:bookmarkStart w:id="3" w:name="3znysh7" w:colFirst="0" w:colLast="0"/>
      <w:bookmarkStart w:id="4" w:name="gjdgxs" w:colFirst="0" w:colLast="0"/>
      <w:bookmarkEnd w:id="0"/>
      <w:bookmarkEnd w:id="1"/>
      <w:bookmarkEnd w:id="2"/>
      <w:bookmarkEnd w:id="3"/>
      <w:bookmarkEnd w:id="4"/>
    </w:p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3dy6vkm" w:colFirst="0" w:colLast="0"/>
      <w:bookmarkStart w:id="6" w:name="tyjcwt" w:colFirst="0" w:colLast="0"/>
      <w:bookmarkEnd w:id="5"/>
      <w:bookmarkEnd w:id="6"/>
    </w:p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2B01A9" w:rsidRDefault="009774AB">
      <w:pPr>
        <w:pStyle w:val="Titolo3"/>
        <w:spacing w:before="0" w:after="0"/>
        <w:jc w:val="center"/>
        <w:rPr>
          <w:highlight w:val="white"/>
        </w:rPr>
      </w:pPr>
      <w:bookmarkStart w:id="7" w:name="2s8eyo1" w:colFirst="0" w:colLast="0"/>
      <w:bookmarkStart w:id="8" w:name="4d34og8" w:colFirst="0" w:colLast="0"/>
      <w:bookmarkStart w:id="9" w:name="1t3h5sf" w:colFirst="0" w:colLast="0"/>
      <w:bookmarkEnd w:id="7"/>
      <w:bookmarkEnd w:id="8"/>
      <w:bookmarkEnd w:id="9"/>
      <w:proofErr w:type="spellStart"/>
      <w:r>
        <w:rPr>
          <w:highlight w:val="white"/>
        </w:rPr>
        <w:t>Istituto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Comprensivo</w:t>
      </w:r>
      <w:proofErr w:type="spellEnd"/>
      <w:r>
        <w:rPr>
          <w:highlight w:val="white"/>
        </w:rPr>
        <w:t xml:space="preserve"> IV</w:t>
      </w:r>
    </w:p>
    <w:p w:rsidR="002B01A9" w:rsidRDefault="009774AB">
      <w:pPr>
        <w:pStyle w:val="Titolo3"/>
        <w:spacing w:before="0" w:after="0"/>
        <w:jc w:val="center"/>
        <w:rPr>
          <w:highlight w:val="white"/>
        </w:rPr>
      </w:pPr>
      <w:bookmarkStart w:id="10" w:name="17dp8vu" w:colFirst="0" w:colLast="0"/>
      <w:bookmarkEnd w:id="10"/>
      <w:r>
        <w:rPr>
          <w:sz w:val="27"/>
          <w:szCs w:val="27"/>
          <w:highlight w:val="white"/>
        </w:rPr>
        <w:t xml:space="preserve">Via </w:t>
      </w:r>
      <w:proofErr w:type="spellStart"/>
      <w:r>
        <w:rPr>
          <w:sz w:val="27"/>
          <w:szCs w:val="27"/>
          <w:highlight w:val="white"/>
        </w:rPr>
        <w:t>Pradamano</w:t>
      </w:r>
      <w:proofErr w:type="spellEnd"/>
      <w:r>
        <w:rPr>
          <w:sz w:val="27"/>
          <w:szCs w:val="27"/>
          <w:highlight w:val="white"/>
        </w:rPr>
        <w:t xml:space="preserve">, 21, </w:t>
      </w:r>
      <w:bookmarkStart w:id="11" w:name="3rdcrjn" w:colFirst="0" w:colLast="0"/>
      <w:bookmarkEnd w:id="11"/>
      <w:r>
        <w:rPr>
          <w:sz w:val="27"/>
          <w:szCs w:val="27"/>
          <w:highlight w:val="white"/>
        </w:rPr>
        <w:t>33100 </w:t>
      </w:r>
      <w:bookmarkStart w:id="12" w:name="26in1rg" w:colFirst="0" w:colLast="0"/>
      <w:bookmarkEnd w:id="12"/>
      <w:r>
        <w:rPr>
          <w:sz w:val="27"/>
          <w:szCs w:val="27"/>
          <w:highlight w:val="white"/>
        </w:rPr>
        <w:t>Udine (</w:t>
      </w:r>
      <w:bookmarkStart w:id="13" w:name="lnxbz9" w:colFirst="0" w:colLast="0"/>
      <w:bookmarkEnd w:id="13"/>
      <w:r>
        <w:rPr>
          <w:sz w:val="27"/>
          <w:szCs w:val="27"/>
          <w:highlight w:val="white"/>
        </w:rPr>
        <w:t xml:space="preserve">UD) - Tel.: </w:t>
      </w:r>
      <w:bookmarkStart w:id="14" w:name="35nkun2" w:colFirst="0" w:colLast="0"/>
      <w:bookmarkEnd w:id="14"/>
      <w:r>
        <w:rPr>
          <w:sz w:val="27"/>
          <w:szCs w:val="27"/>
          <w:highlight w:val="white"/>
        </w:rPr>
        <w:t>04321276411</w:t>
      </w:r>
      <w:r>
        <w:rPr>
          <w:highlight w:val="white"/>
        </w:rPr>
        <w:br/>
      </w:r>
      <w:r>
        <w:rPr>
          <w:sz w:val="27"/>
          <w:szCs w:val="27"/>
          <w:highlight w:val="white"/>
        </w:rPr>
        <w:t xml:space="preserve">E-mail: </w:t>
      </w:r>
      <w:bookmarkStart w:id="15" w:name="1ksv4uv" w:colFirst="0" w:colLast="0"/>
      <w:bookmarkEnd w:id="15"/>
      <w:r>
        <w:rPr>
          <w:sz w:val="27"/>
          <w:szCs w:val="27"/>
          <w:highlight w:val="white"/>
        </w:rPr>
        <w:t xml:space="preserve">UDIC843002@istruzione.it - Pec: </w:t>
      </w:r>
      <w:bookmarkStart w:id="16" w:name="44sinio" w:colFirst="0" w:colLast="0"/>
      <w:bookmarkEnd w:id="16"/>
      <w:r>
        <w:rPr>
          <w:sz w:val="27"/>
          <w:szCs w:val="27"/>
          <w:highlight w:val="white"/>
        </w:rPr>
        <w:t>UDIC843002@pec.istruzione.it</w:t>
      </w:r>
      <w:r>
        <w:rPr>
          <w:sz w:val="27"/>
          <w:szCs w:val="27"/>
          <w:highlight w:val="white"/>
        </w:rPr>
        <w:br/>
        <w:t xml:space="preserve">C.F.: </w:t>
      </w:r>
      <w:bookmarkStart w:id="17" w:name="2jxsxqh" w:colFirst="0" w:colLast="0"/>
      <w:bookmarkEnd w:id="17"/>
      <w:r>
        <w:rPr>
          <w:sz w:val="27"/>
          <w:szCs w:val="27"/>
          <w:highlight w:val="white"/>
        </w:rPr>
        <w:t xml:space="preserve">94127310301 - C.M.: </w:t>
      </w:r>
      <w:bookmarkStart w:id="18" w:name="z337ya" w:colFirst="0" w:colLast="0"/>
      <w:bookmarkEnd w:id="18"/>
      <w:r>
        <w:rPr>
          <w:sz w:val="27"/>
          <w:szCs w:val="27"/>
          <w:highlight w:val="white"/>
        </w:rPr>
        <w:t>UDIC843002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19" w:name="1y810tw" w:colFirst="0" w:colLast="0"/>
      <w:bookmarkStart w:id="20" w:name="3j2qqm3" w:colFirst="0" w:colLast="0"/>
      <w:bookmarkEnd w:id="19"/>
      <w:bookmarkEnd w:id="20"/>
      <w:r>
        <w:rPr>
          <w:i/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Protocollo</w:t>
      </w:r>
      <w:proofErr w:type="spellEnd"/>
      <w:r>
        <w:rPr>
          <w:i/>
          <w:color w:val="000000"/>
          <w:highlight w:val="white"/>
        </w:rPr>
        <w:t xml:space="preserve"> come da </w:t>
      </w:r>
      <w:proofErr w:type="spellStart"/>
      <w:r>
        <w:rPr>
          <w:i/>
          <w:color w:val="000000"/>
          <w:highlight w:val="white"/>
        </w:rPr>
        <w:t>segnatura</w:t>
      </w:r>
      <w:proofErr w:type="spellEnd"/>
      <w:r>
        <w:rPr>
          <w:i/>
          <w:color w:val="000000"/>
          <w:highlight w:val="white"/>
        </w:rPr>
        <w:t xml:space="preserve"> </w:t>
      </w:r>
    </w:p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bookmarkStart w:id="21" w:name="4i7ojhp" w:colFirst="0" w:colLast="0"/>
      <w:bookmarkEnd w:id="21"/>
      <w:r>
        <w:rPr>
          <w:color w:val="000000"/>
          <w:highlight w:val="white"/>
        </w:rPr>
        <w:t xml:space="preserve">Udine, </w:t>
      </w:r>
      <w:r>
        <w:rPr>
          <w:highlight w:val="white"/>
        </w:rPr>
        <w:t>24</w:t>
      </w:r>
      <w:r>
        <w:rPr>
          <w:color w:val="000000"/>
          <w:highlight w:val="white"/>
        </w:rPr>
        <w:t xml:space="preserve"> - 03 - </w:t>
      </w:r>
      <w:r>
        <w:rPr>
          <w:highlight w:val="white"/>
        </w:rPr>
        <w:t>2025</w:t>
      </w:r>
    </w:p>
    <w:p w:rsidR="002B01A9" w:rsidRDefault="002B01A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2" w:name="2xcytpi" w:colFirst="0" w:colLast="0"/>
      <w:bookmarkStart w:id="23" w:name="1ci93xb" w:colFirst="0" w:colLast="0"/>
      <w:bookmarkEnd w:id="22"/>
      <w:bookmarkEnd w:id="23"/>
      <w:r>
        <w:rPr>
          <w:b/>
          <w:color w:val="000000"/>
          <w:highlight w:val="white"/>
        </w:rPr>
        <w:br/>
      </w:r>
      <w:proofErr w:type="spellStart"/>
      <w:r>
        <w:rPr>
          <w:b/>
          <w:color w:val="000000"/>
          <w:highlight w:val="white"/>
        </w:rPr>
        <w:t>Oggetto</w:t>
      </w:r>
      <w:proofErr w:type="spellEnd"/>
      <w:r>
        <w:rPr>
          <w:b/>
          <w:color w:val="000000"/>
          <w:highlight w:val="white"/>
        </w:rPr>
        <w:t xml:space="preserve">: </w:t>
      </w:r>
      <w:proofErr w:type="spellStart"/>
      <w:r>
        <w:rPr>
          <w:b/>
          <w:color w:val="000000"/>
          <w:highlight w:val="white"/>
        </w:rPr>
        <w:t>Dichiarazione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color w:val="000000"/>
          <w:highlight w:val="white"/>
        </w:rPr>
        <w:t>insussistenza</w:t>
      </w:r>
      <w:proofErr w:type="spellEnd"/>
      <w:r>
        <w:rPr>
          <w:b/>
          <w:color w:val="000000"/>
          <w:highlight w:val="white"/>
        </w:rPr>
        <w:t xml:space="preserve"> di cause di </w:t>
      </w:r>
      <w:proofErr w:type="spellStart"/>
      <w:r>
        <w:rPr>
          <w:b/>
          <w:color w:val="000000"/>
          <w:highlight w:val="white"/>
        </w:rPr>
        <w:t>incompatibilità</w:t>
      </w:r>
      <w:proofErr w:type="spellEnd"/>
      <w:r>
        <w:rPr>
          <w:b/>
          <w:color w:val="000000"/>
          <w:highlight w:val="white"/>
        </w:rPr>
        <w:t xml:space="preserve"> e di </w:t>
      </w:r>
      <w:proofErr w:type="spellStart"/>
      <w:r>
        <w:rPr>
          <w:b/>
          <w:color w:val="000000"/>
          <w:highlight w:val="white"/>
        </w:rPr>
        <w:t>assenza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color w:val="000000"/>
          <w:highlight w:val="white"/>
        </w:rPr>
        <w:t>conflitto</w:t>
      </w:r>
      <w:proofErr w:type="spellEnd"/>
      <w:r>
        <w:rPr>
          <w:b/>
          <w:color w:val="000000"/>
          <w:highlight w:val="white"/>
        </w:rPr>
        <w:t xml:space="preserve"> di </w:t>
      </w:r>
      <w:proofErr w:type="spellStart"/>
      <w:r>
        <w:rPr>
          <w:b/>
          <w:color w:val="000000"/>
          <w:highlight w:val="white"/>
        </w:rPr>
        <w:t>interessi</w:t>
      </w:r>
      <w:proofErr w:type="spellEnd"/>
      <w:r>
        <w:rPr>
          <w:b/>
          <w:color w:val="000000"/>
          <w:highlight w:val="white"/>
        </w:rPr>
        <w:t xml:space="preserve"> per </w:t>
      </w:r>
      <w:proofErr w:type="spellStart"/>
      <w:r>
        <w:rPr>
          <w:b/>
          <w:color w:val="000000"/>
          <w:highlight w:val="white"/>
        </w:rPr>
        <w:t>l'incarico</w:t>
      </w:r>
      <w:proofErr w:type="spellEnd"/>
      <w:r>
        <w:rPr>
          <w:b/>
          <w:color w:val="000000"/>
          <w:highlight w:val="white"/>
        </w:rPr>
        <w:t xml:space="preserve"> al DS come </w:t>
      </w:r>
      <w:proofErr w:type="spellStart"/>
      <w:r>
        <w:rPr>
          <w:b/>
          <w:color w:val="000000"/>
          <w:highlight w:val="white"/>
        </w:rPr>
        <w:t>Responsabile</w:t>
      </w:r>
      <w:proofErr w:type="spellEnd"/>
      <w:r>
        <w:rPr>
          <w:b/>
          <w:color w:val="000000"/>
          <w:highlight w:val="white"/>
        </w:rPr>
        <w:t xml:space="preserve"> </w:t>
      </w:r>
      <w:proofErr w:type="gramStart"/>
      <w:r>
        <w:rPr>
          <w:b/>
          <w:color w:val="000000"/>
          <w:highlight w:val="white"/>
        </w:rPr>
        <w:t>del</w:t>
      </w:r>
      <w:proofErr w:type="gram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Procedimento</w:t>
      </w:r>
      <w:proofErr w:type="spellEnd"/>
      <w:r>
        <w:rPr>
          <w:b/>
          <w:color w:val="000000"/>
          <w:highlight w:val="white"/>
        </w:rPr>
        <w:t xml:space="preserve">, </w:t>
      </w:r>
      <w:proofErr w:type="spellStart"/>
      <w:r>
        <w:rPr>
          <w:b/>
          <w:color w:val="000000"/>
          <w:highlight w:val="white"/>
        </w:rPr>
        <w:t>ai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sensi</w:t>
      </w:r>
      <w:proofErr w:type="spell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dell’art</w:t>
      </w:r>
      <w:proofErr w:type="spellEnd"/>
      <w:r>
        <w:rPr>
          <w:b/>
          <w:color w:val="000000"/>
          <w:highlight w:val="white"/>
        </w:rPr>
        <w:t xml:space="preserve">. 5 </w:t>
      </w:r>
      <w:proofErr w:type="spellStart"/>
      <w:proofErr w:type="gramStart"/>
      <w:r>
        <w:rPr>
          <w:b/>
          <w:color w:val="000000"/>
          <w:highlight w:val="white"/>
        </w:rPr>
        <w:t>della</w:t>
      </w:r>
      <w:proofErr w:type="spellEnd"/>
      <w:proofErr w:type="gramEnd"/>
      <w:r>
        <w:rPr>
          <w:b/>
          <w:color w:val="000000"/>
          <w:highlight w:val="white"/>
        </w:rPr>
        <w:t xml:space="preserve"> </w:t>
      </w:r>
      <w:proofErr w:type="spellStart"/>
      <w:r>
        <w:rPr>
          <w:b/>
          <w:color w:val="000000"/>
          <w:highlight w:val="white"/>
        </w:rPr>
        <w:t>Legge</w:t>
      </w:r>
      <w:proofErr w:type="spellEnd"/>
      <w:r>
        <w:rPr>
          <w:b/>
          <w:color w:val="000000"/>
          <w:highlight w:val="white"/>
        </w:rPr>
        <w:t xml:space="preserve"> 7 </w:t>
      </w:r>
      <w:proofErr w:type="spellStart"/>
      <w:r>
        <w:rPr>
          <w:b/>
          <w:color w:val="000000"/>
          <w:highlight w:val="white"/>
        </w:rPr>
        <w:t>agosto</w:t>
      </w:r>
      <w:proofErr w:type="spellEnd"/>
      <w:r>
        <w:rPr>
          <w:b/>
          <w:color w:val="000000"/>
          <w:highlight w:val="white"/>
        </w:rPr>
        <w:t xml:space="preserve"> 1990, n. 241.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24" w:name="2bn6wsx" w:colFirst="0" w:colLast="0"/>
      <w:bookmarkStart w:id="25" w:name="3whwml4" w:colFirst="0" w:colLast="0"/>
      <w:bookmarkEnd w:id="24"/>
      <w:bookmarkEnd w:id="25"/>
      <w:r>
        <w:rPr>
          <w:color w:val="000000"/>
          <w:highlight w:val="white"/>
        </w:rPr>
        <w:br/>
      </w:r>
      <w:proofErr w:type="spellStart"/>
      <w:r>
        <w:rPr>
          <w:i/>
          <w:color w:val="000000"/>
          <w:highlight w:val="white"/>
        </w:rPr>
        <w:t>Avviso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 </w:t>
      </w:r>
      <w:bookmarkStart w:id="26" w:name="qsh70q" w:colFirst="0" w:colLast="0"/>
      <w:bookmarkEnd w:id="26"/>
      <w:r>
        <w:rPr>
          <w:i/>
          <w:color w:val="000000"/>
          <w:highlight w:val="white"/>
        </w:rPr>
        <w:t>D.M. 19 02/02/24 “</w:t>
      </w:r>
      <w:proofErr w:type="spellStart"/>
      <w:r>
        <w:rPr>
          <w:i/>
          <w:color w:val="000000"/>
          <w:highlight w:val="white"/>
        </w:rPr>
        <w:t>Intervento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straordinario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finalizzato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riduzione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divari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territoriali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scuola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secondaria</w:t>
      </w:r>
      <w:proofErr w:type="spellEnd"/>
      <w:r>
        <w:rPr>
          <w:i/>
          <w:color w:val="000000"/>
          <w:highlight w:val="white"/>
        </w:rPr>
        <w:t xml:space="preserve"> di primo e secondo </w:t>
      </w:r>
      <w:proofErr w:type="spellStart"/>
      <w:r>
        <w:rPr>
          <w:i/>
          <w:color w:val="000000"/>
          <w:highlight w:val="white"/>
        </w:rPr>
        <w:t>grado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lotta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dispersione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scolastica</w:t>
      </w:r>
      <w:proofErr w:type="spellEnd"/>
      <w:r>
        <w:rPr>
          <w:i/>
          <w:color w:val="000000"/>
          <w:highlight w:val="white"/>
        </w:rPr>
        <w:t xml:space="preserve">” PIANO NAZIONALE DI RIPRESA E RESILIENZA - MISSIONE 4 - COMPONENTE 1 – </w:t>
      </w:r>
      <w:proofErr w:type="spellStart"/>
      <w:r>
        <w:rPr>
          <w:i/>
          <w:color w:val="000000"/>
          <w:highlight w:val="white"/>
        </w:rPr>
        <w:t>Potenziamento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dell’offerta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servizi</w:t>
      </w:r>
      <w:proofErr w:type="spellEnd"/>
      <w:r>
        <w:rPr>
          <w:i/>
          <w:color w:val="000000"/>
          <w:highlight w:val="white"/>
        </w:rPr>
        <w:t xml:space="preserve"> di </w:t>
      </w:r>
      <w:proofErr w:type="spellStart"/>
      <w:r>
        <w:rPr>
          <w:i/>
          <w:color w:val="000000"/>
          <w:highlight w:val="white"/>
        </w:rPr>
        <w:t>istruzione</w:t>
      </w:r>
      <w:proofErr w:type="spellEnd"/>
      <w:r>
        <w:rPr>
          <w:i/>
          <w:color w:val="000000"/>
          <w:highlight w:val="white"/>
        </w:rPr>
        <w:t xml:space="preserve">: </w:t>
      </w:r>
      <w:proofErr w:type="spellStart"/>
      <w:r>
        <w:rPr>
          <w:i/>
          <w:color w:val="000000"/>
          <w:highlight w:val="white"/>
        </w:rPr>
        <w:t>dagli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asili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nido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Università</w:t>
      </w:r>
      <w:proofErr w:type="spellEnd"/>
      <w:r>
        <w:rPr>
          <w:i/>
          <w:color w:val="000000"/>
          <w:highlight w:val="white"/>
        </w:rPr>
        <w:t xml:space="preserve"> – </w:t>
      </w:r>
      <w:proofErr w:type="spellStart"/>
      <w:r>
        <w:rPr>
          <w:i/>
          <w:color w:val="000000"/>
          <w:highlight w:val="white"/>
        </w:rPr>
        <w:t>finanziato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dall’Unione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europea</w:t>
      </w:r>
      <w:proofErr w:type="spellEnd"/>
      <w:r>
        <w:rPr>
          <w:i/>
          <w:color w:val="000000"/>
          <w:highlight w:val="white"/>
        </w:rPr>
        <w:t xml:space="preserve"> – Next Generation EU</w:t>
      </w:r>
      <w:r>
        <w:rPr>
          <w:color w:val="000000"/>
          <w:highlight w:val="white"/>
        </w:rPr>
        <w:t xml:space="preserve"> </w:t>
      </w:r>
      <w:r>
        <w:rPr>
          <w:i/>
          <w:color w:val="000000"/>
          <w:highlight w:val="white"/>
        </w:rPr>
        <w:t xml:space="preserve">- CUP: </w:t>
      </w:r>
      <w:bookmarkStart w:id="27" w:name="3as4poj" w:colFirst="0" w:colLast="0"/>
      <w:bookmarkEnd w:id="27"/>
      <w:r>
        <w:rPr>
          <w:i/>
          <w:color w:val="000000"/>
          <w:highlight w:val="white"/>
        </w:rPr>
        <w:t>F24D21000380006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r>
        <w:rPr>
          <w:color w:val="000000"/>
          <w:highlight w:val="white"/>
        </w:rPr>
        <w:br/>
      </w:r>
      <w:proofErr w:type="spellStart"/>
      <w:r>
        <w:rPr>
          <w:color w:val="000000"/>
          <w:highlight w:val="white"/>
        </w:rPr>
        <w:t>Titolo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8" w:name="1pxezwc" w:colFirst="0" w:colLast="0"/>
      <w:bookmarkEnd w:id="28"/>
      <w:proofErr w:type="spellStart"/>
      <w:r>
        <w:rPr>
          <w:color w:val="000000"/>
          <w:highlight w:val="white"/>
        </w:rPr>
        <w:t>Sognare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Studiare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Includere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Valorizzare</w:t>
      </w:r>
      <w:proofErr w:type="spellEnd"/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: </w:t>
      </w:r>
      <w:bookmarkStart w:id="29" w:name="49x2ik5" w:colFirst="0" w:colLast="0"/>
      <w:bookmarkEnd w:id="29"/>
      <w:r>
        <w:rPr>
          <w:color w:val="000000"/>
          <w:highlight w:val="white"/>
        </w:rPr>
        <w:t>M4C1I1.4-2024-1322-P-46490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bookmarkStart w:id="30" w:name="147n2zr" w:colFirst="0" w:colLast="0"/>
      <w:bookmarkStart w:id="31" w:name="3o7alnk" w:colFirst="0" w:colLast="0"/>
      <w:bookmarkStart w:id="32" w:name="2p2csry" w:colFirst="0" w:colLast="0"/>
      <w:bookmarkEnd w:id="30"/>
      <w:bookmarkEnd w:id="31"/>
      <w:bookmarkEnd w:id="32"/>
      <w:r>
        <w:rPr>
          <w:color w:val="000000"/>
          <w:highlight w:val="white"/>
        </w:rPr>
        <w:br/>
      </w:r>
      <w:proofErr w:type="gramStart"/>
      <w:r>
        <w:rPr>
          <w:color w:val="000000"/>
          <w:highlight w:val="white"/>
        </w:rPr>
        <w:t>Il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sottoscritto</w:t>
      </w:r>
      <w:proofErr w:type="spellEnd"/>
      <w:r>
        <w:rPr>
          <w:color w:val="000000"/>
          <w:highlight w:val="white"/>
        </w:rPr>
        <w:t xml:space="preserve"> </w:t>
      </w:r>
      <w:bookmarkStart w:id="33" w:name="23ckvvd" w:colFirst="0" w:colLast="0"/>
      <w:bookmarkEnd w:id="33"/>
      <w:r>
        <w:rPr>
          <w:color w:val="000000"/>
          <w:highlight w:val="white"/>
        </w:rPr>
        <w:t xml:space="preserve">Prof. Guido </w:t>
      </w:r>
      <w:proofErr w:type="spellStart"/>
      <w:r>
        <w:rPr>
          <w:color w:val="000000"/>
          <w:highlight w:val="white"/>
        </w:rPr>
        <w:t>Zoncu</w:t>
      </w:r>
      <w:proofErr w:type="spellEnd"/>
      <w:r>
        <w:rPr>
          <w:color w:val="000000"/>
          <w:highlight w:val="white"/>
        </w:rPr>
        <w:t xml:space="preserve">, in </w:t>
      </w:r>
      <w:proofErr w:type="spellStart"/>
      <w:r>
        <w:rPr>
          <w:color w:val="000000"/>
          <w:highlight w:val="white"/>
        </w:rPr>
        <w:t>servizio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nell’a.s</w:t>
      </w:r>
      <w:proofErr w:type="spellEnd"/>
      <w:r>
        <w:rPr>
          <w:color w:val="000000"/>
          <w:highlight w:val="white"/>
        </w:rPr>
        <w:t xml:space="preserve">. </w:t>
      </w:r>
      <w:bookmarkStart w:id="34" w:name="ihv636" w:colFirst="0" w:colLast="0"/>
      <w:bookmarkEnd w:id="34"/>
      <w:r>
        <w:rPr>
          <w:color w:val="000000"/>
          <w:highlight w:val="white"/>
        </w:rPr>
        <w:t xml:space="preserve">2024/2025 </w:t>
      </w:r>
      <w:proofErr w:type="spellStart"/>
      <w:r>
        <w:rPr>
          <w:color w:val="000000"/>
          <w:highlight w:val="white"/>
        </w:rPr>
        <w:t>presso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codesto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Istituto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qualità</w:t>
      </w:r>
      <w:proofErr w:type="spellEnd"/>
      <w:r>
        <w:rPr>
          <w:color w:val="000000"/>
          <w:highlight w:val="white"/>
        </w:rPr>
        <w:t xml:space="preserve"> di </w:t>
      </w:r>
      <w:r>
        <w:rPr>
          <w:b/>
          <w:color w:val="000000"/>
          <w:highlight w:val="white"/>
        </w:rPr>
        <w:t>DIRIGENTE SCOLASTICO</w:t>
      </w:r>
      <w:r>
        <w:rPr>
          <w:color w:val="000000"/>
          <w:highlight w:val="white"/>
        </w:rPr>
        <w:t>,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 xml:space="preserve">in </w:t>
      </w:r>
      <w:proofErr w:type="spellStart"/>
      <w:r>
        <w:rPr>
          <w:color w:val="000000"/>
          <w:highlight w:val="white"/>
        </w:rPr>
        <w:t>relazione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all’incarico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Responsabile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conferito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artt</w:t>
      </w:r>
      <w:proofErr w:type="spellEnd"/>
      <w:r>
        <w:rPr>
          <w:color w:val="000000"/>
          <w:highlight w:val="white"/>
        </w:rPr>
        <w:t xml:space="preserve">. 5 e 6-bis </w:t>
      </w:r>
      <w:proofErr w:type="spellStart"/>
      <w:proofErr w:type="gramStart"/>
      <w:r>
        <w:rPr>
          <w:color w:val="000000"/>
          <w:highlight w:val="white"/>
        </w:rPr>
        <w:t>della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7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1990 n. 241, </w:t>
      </w:r>
      <w:proofErr w:type="spellStart"/>
      <w:r>
        <w:rPr>
          <w:color w:val="000000"/>
          <w:highlight w:val="white"/>
        </w:rPr>
        <w:t>giusta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prot.</w:t>
      </w:r>
      <w:proofErr w:type="spellEnd"/>
      <w:r>
        <w:rPr>
          <w:color w:val="000000"/>
          <w:highlight w:val="white"/>
        </w:rPr>
        <w:t xml:space="preserve"> </w:t>
      </w:r>
      <w:proofErr w:type="gramStart"/>
      <w:r>
        <w:rPr>
          <w:color w:val="000000"/>
          <w:highlight w:val="white"/>
        </w:rPr>
        <w:t>n</w:t>
      </w:r>
      <w:proofErr w:type="gramEnd"/>
      <w:r>
        <w:rPr>
          <w:color w:val="000000"/>
          <w:highlight w:val="white"/>
        </w:rPr>
        <w:t xml:space="preserve">. </w:t>
      </w:r>
      <w:r>
        <w:t xml:space="preserve">REGISTRO </w:t>
      </w:r>
      <w:bookmarkStart w:id="35" w:name="_GoBack"/>
      <w:bookmarkEnd w:id="35"/>
      <w:r w:rsidRPr="00A42D6A">
        <w:t xml:space="preserve">PROTOCOLLO - VI.1 </w:t>
      </w:r>
      <w:r w:rsidR="00A42D6A" w:rsidRPr="00A42D6A">
        <w:t>–</w:t>
      </w:r>
      <w:r w:rsidRPr="00A42D6A">
        <w:t xml:space="preserve"> 00</w:t>
      </w:r>
      <w:r w:rsidR="00A42D6A" w:rsidRPr="00A42D6A">
        <w:t xml:space="preserve">6289 </w:t>
      </w:r>
      <w:r w:rsidRPr="00A42D6A">
        <w:t>- 24/03/2025</w:t>
      </w:r>
      <w:r w:rsidRPr="00A42D6A">
        <w:rPr>
          <w:color w:val="000000"/>
        </w:rPr>
        <w:t xml:space="preserve"> c</w:t>
      </w:r>
      <w:r>
        <w:rPr>
          <w:color w:val="000000"/>
          <w:highlight w:val="white"/>
        </w:rPr>
        <w:t xml:space="preserve">on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quale con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quale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ha </w:t>
      </w:r>
      <w:proofErr w:type="spellStart"/>
      <w:r>
        <w:rPr>
          <w:color w:val="000000"/>
          <w:highlight w:val="white"/>
        </w:rPr>
        <w:t>autorizzato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l’avvio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procedura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personale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di </w:t>
      </w:r>
      <w:bookmarkStart w:id="36" w:name="1hmsyys" w:colFirst="0" w:colLast="0"/>
      <w:bookmarkEnd w:id="36"/>
      <w:proofErr w:type="spellStart"/>
      <w:r>
        <w:rPr>
          <w:b/>
          <w:color w:val="000000"/>
        </w:rPr>
        <w:t>Docente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Esperto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realizzazione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Azioni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all’Avviso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bookmarkStart w:id="37" w:name="vx1227" w:colFirst="0" w:colLast="0"/>
      <w:bookmarkStart w:id="38" w:name="2grqrue" w:colFirst="0" w:colLast="0"/>
      <w:bookmarkStart w:id="39" w:name="41mghml" w:colFirst="0" w:colLast="0"/>
      <w:bookmarkEnd w:id="37"/>
      <w:bookmarkEnd w:id="38"/>
      <w:bookmarkEnd w:id="39"/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7 </w:t>
      </w:r>
      <w:proofErr w:type="spellStart"/>
      <w:r>
        <w:rPr>
          <w:color w:val="000000"/>
          <w:highlight w:val="white"/>
        </w:rPr>
        <w:t>agosto</w:t>
      </w:r>
      <w:proofErr w:type="spellEnd"/>
      <w:r>
        <w:rPr>
          <w:color w:val="000000"/>
          <w:highlight w:val="white"/>
        </w:rPr>
        <w:t xml:space="preserve"> 1990, n. 241,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«</w:t>
      </w:r>
      <w:proofErr w:type="spellStart"/>
      <w:r>
        <w:rPr>
          <w:i/>
          <w:color w:val="000000"/>
          <w:highlight w:val="white"/>
        </w:rPr>
        <w:t>Nuove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norme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materia</w:t>
      </w:r>
      <w:proofErr w:type="spellEnd"/>
      <w:r>
        <w:rPr>
          <w:i/>
          <w:color w:val="000000"/>
          <w:highlight w:val="white"/>
        </w:rPr>
        <w:t xml:space="preserve"> di </w:t>
      </w:r>
      <w:proofErr w:type="spellStart"/>
      <w:r>
        <w:rPr>
          <w:i/>
          <w:color w:val="000000"/>
          <w:highlight w:val="white"/>
        </w:rPr>
        <w:t>procedimento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amministrativo</w:t>
      </w:r>
      <w:proofErr w:type="spellEnd"/>
      <w:r>
        <w:rPr>
          <w:i/>
          <w:color w:val="000000"/>
          <w:highlight w:val="white"/>
        </w:rPr>
        <w:t xml:space="preserve"> e di </w:t>
      </w:r>
      <w:proofErr w:type="spellStart"/>
      <w:r>
        <w:rPr>
          <w:i/>
          <w:color w:val="000000"/>
          <w:highlight w:val="white"/>
        </w:rPr>
        <w:t>diritto</w:t>
      </w:r>
      <w:proofErr w:type="spellEnd"/>
      <w:r>
        <w:rPr>
          <w:i/>
          <w:color w:val="000000"/>
          <w:highlight w:val="white"/>
        </w:rPr>
        <w:t xml:space="preserve"> di </w:t>
      </w:r>
      <w:proofErr w:type="spellStart"/>
      <w:r>
        <w:rPr>
          <w:i/>
          <w:color w:val="000000"/>
          <w:highlight w:val="white"/>
        </w:rPr>
        <w:t>accesso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documenti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amministrativi</w:t>
      </w:r>
      <w:proofErr w:type="spellEnd"/>
      <w:r>
        <w:rPr>
          <w:color w:val="000000"/>
          <w:highlight w:val="white"/>
        </w:rPr>
        <w:t xml:space="preserve">» e, in </w:t>
      </w:r>
      <w:proofErr w:type="spellStart"/>
      <w:r>
        <w:rPr>
          <w:color w:val="000000"/>
          <w:highlight w:val="white"/>
        </w:rPr>
        <w:t>particolare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articoli</w:t>
      </w:r>
      <w:proofErr w:type="spellEnd"/>
      <w:r>
        <w:rPr>
          <w:color w:val="000000"/>
          <w:highlight w:val="white"/>
        </w:rPr>
        <w:t xml:space="preserve"> 5 e 6-</w:t>
      </w:r>
      <w:r>
        <w:rPr>
          <w:i/>
          <w:color w:val="000000"/>
          <w:highlight w:val="white"/>
        </w:rPr>
        <w:t>bis</w:t>
      </w:r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predetta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>;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proofErr w:type="gramStart"/>
      <w:r>
        <w:rPr>
          <w:color w:val="000000"/>
          <w:highlight w:val="white"/>
        </w:rPr>
        <w:t>il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marzo</w:t>
      </w:r>
      <w:proofErr w:type="spellEnd"/>
      <w:r>
        <w:rPr>
          <w:color w:val="000000"/>
          <w:highlight w:val="white"/>
        </w:rPr>
        <w:t xml:space="preserve"> 2001, n. 165,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«</w:t>
      </w:r>
      <w:proofErr w:type="spellStart"/>
      <w:r>
        <w:rPr>
          <w:i/>
          <w:color w:val="000000"/>
          <w:highlight w:val="white"/>
        </w:rPr>
        <w:t>Norme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generali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sull’ordinamento</w:t>
      </w:r>
      <w:proofErr w:type="spellEnd"/>
      <w:r>
        <w:rPr>
          <w:i/>
          <w:color w:val="000000"/>
          <w:highlight w:val="white"/>
        </w:rPr>
        <w:t xml:space="preserve"> del </w:t>
      </w:r>
      <w:proofErr w:type="spellStart"/>
      <w:r>
        <w:rPr>
          <w:i/>
          <w:color w:val="000000"/>
          <w:highlight w:val="white"/>
        </w:rPr>
        <w:t>lavoro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alle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dipendenze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amministrazioni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pubbliche</w:t>
      </w:r>
      <w:proofErr w:type="spellEnd"/>
      <w:r>
        <w:rPr>
          <w:color w:val="000000"/>
          <w:highlight w:val="white"/>
        </w:rPr>
        <w:t>»;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 xml:space="preserve">VISTO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8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2013, n. 39,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«</w:t>
      </w:r>
      <w:proofErr w:type="spellStart"/>
      <w:r>
        <w:rPr>
          <w:i/>
          <w:color w:val="000000"/>
          <w:highlight w:val="white"/>
        </w:rPr>
        <w:t>Disposizioni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materia</w:t>
      </w:r>
      <w:proofErr w:type="spellEnd"/>
      <w:r>
        <w:rPr>
          <w:i/>
          <w:color w:val="000000"/>
          <w:highlight w:val="white"/>
        </w:rPr>
        <w:t xml:space="preserve"> di </w:t>
      </w:r>
      <w:proofErr w:type="spellStart"/>
      <w:r>
        <w:rPr>
          <w:i/>
          <w:color w:val="000000"/>
          <w:highlight w:val="white"/>
        </w:rPr>
        <w:t>inconferibilità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incompatibilità</w:t>
      </w:r>
      <w:proofErr w:type="spellEnd"/>
      <w:r>
        <w:rPr>
          <w:i/>
          <w:color w:val="000000"/>
          <w:highlight w:val="white"/>
        </w:rPr>
        <w:t xml:space="preserve"> di </w:t>
      </w:r>
      <w:proofErr w:type="spellStart"/>
      <w:r>
        <w:rPr>
          <w:i/>
          <w:color w:val="000000"/>
          <w:highlight w:val="white"/>
        </w:rPr>
        <w:t>incarichi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presso</w:t>
      </w:r>
      <w:proofErr w:type="spellEnd"/>
      <w:r>
        <w:rPr>
          <w:i/>
          <w:color w:val="000000"/>
          <w:highlight w:val="white"/>
        </w:rPr>
        <w:t xml:space="preserve"> le </w:t>
      </w:r>
      <w:proofErr w:type="spellStart"/>
      <w:r>
        <w:rPr>
          <w:i/>
          <w:color w:val="000000"/>
          <w:highlight w:val="white"/>
        </w:rPr>
        <w:t>pubbliche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amministrazioni</w:t>
      </w:r>
      <w:proofErr w:type="spellEnd"/>
      <w:r>
        <w:rPr>
          <w:i/>
          <w:color w:val="000000"/>
          <w:highlight w:val="white"/>
        </w:rPr>
        <w:t xml:space="preserve"> e </w:t>
      </w:r>
      <w:proofErr w:type="spellStart"/>
      <w:r>
        <w:rPr>
          <w:i/>
          <w:color w:val="000000"/>
          <w:highlight w:val="white"/>
        </w:rPr>
        <w:t>presso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gli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enti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privati</w:t>
      </w:r>
      <w:proofErr w:type="spellEnd"/>
      <w:r>
        <w:rPr>
          <w:i/>
          <w:color w:val="000000"/>
          <w:highlight w:val="white"/>
        </w:rPr>
        <w:t xml:space="preserve"> in </w:t>
      </w:r>
      <w:proofErr w:type="spellStart"/>
      <w:r>
        <w:rPr>
          <w:i/>
          <w:color w:val="000000"/>
          <w:highlight w:val="white"/>
        </w:rPr>
        <w:t>controllo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pubblico</w:t>
      </w:r>
      <w:proofErr w:type="spellEnd"/>
      <w:r>
        <w:rPr>
          <w:i/>
          <w:color w:val="000000"/>
          <w:highlight w:val="white"/>
        </w:rPr>
        <w:t xml:space="preserve">, a </w:t>
      </w:r>
      <w:proofErr w:type="spellStart"/>
      <w:r>
        <w:rPr>
          <w:i/>
          <w:color w:val="000000"/>
          <w:highlight w:val="white"/>
        </w:rPr>
        <w:t>norma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dell'articolo</w:t>
      </w:r>
      <w:proofErr w:type="spellEnd"/>
      <w:r>
        <w:rPr>
          <w:i/>
          <w:color w:val="000000"/>
          <w:highlight w:val="white"/>
        </w:rPr>
        <w:t xml:space="preserve"> 1, </w:t>
      </w:r>
      <w:proofErr w:type="spellStart"/>
      <w:r>
        <w:rPr>
          <w:i/>
          <w:color w:val="000000"/>
          <w:highlight w:val="white"/>
        </w:rPr>
        <w:t>commi</w:t>
      </w:r>
      <w:proofErr w:type="spellEnd"/>
      <w:r>
        <w:rPr>
          <w:i/>
          <w:color w:val="000000"/>
          <w:highlight w:val="white"/>
        </w:rPr>
        <w:t xml:space="preserve"> 49 e 50, </w:t>
      </w:r>
      <w:proofErr w:type="spellStart"/>
      <w:r>
        <w:rPr>
          <w:i/>
          <w:color w:val="000000"/>
          <w:highlight w:val="white"/>
        </w:rPr>
        <w:t>della</w:t>
      </w:r>
      <w:proofErr w:type="spellEnd"/>
      <w:r>
        <w:rPr>
          <w:i/>
          <w:color w:val="000000"/>
          <w:highlight w:val="white"/>
        </w:rPr>
        <w:t xml:space="preserve"> </w:t>
      </w:r>
      <w:proofErr w:type="spellStart"/>
      <w:r>
        <w:rPr>
          <w:i/>
          <w:color w:val="000000"/>
          <w:highlight w:val="white"/>
        </w:rPr>
        <w:t>legge</w:t>
      </w:r>
      <w:proofErr w:type="spellEnd"/>
      <w:r>
        <w:rPr>
          <w:i/>
          <w:color w:val="000000"/>
          <w:highlight w:val="white"/>
        </w:rPr>
        <w:t xml:space="preserve"> 6 </w:t>
      </w:r>
      <w:proofErr w:type="spellStart"/>
      <w:r>
        <w:rPr>
          <w:i/>
          <w:color w:val="000000"/>
          <w:highlight w:val="white"/>
        </w:rPr>
        <w:t>novembre</w:t>
      </w:r>
      <w:proofErr w:type="spellEnd"/>
      <w:r>
        <w:rPr>
          <w:i/>
          <w:color w:val="000000"/>
          <w:highlight w:val="white"/>
        </w:rPr>
        <w:t xml:space="preserve"> 2012, n. 190</w:t>
      </w:r>
      <w:r>
        <w:rPr>
          <w:color w:val="000000"/>
          <w:highlight w:val="white"/>
        </w:rPr>
        <w:t>»;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VISTO</w:t>
      </w:r>
      <w:r>
        <w:rPr>
          <w:color w:val="000000"/>
          <w:highlight w:val="white"/>
        </w:rPr>
        <w:t xml:space="preserve"> </w:t>
      </w:r>
      <w:proofErr w:type="spellStart"/>
      <w:proofErr w:type="gramStart"/>
      <w:r>
        <w:rPr>
          <w:color w:val="000000"/>
          <w:highlight w:val="white"/>
        </w:rPr>
        <w:t>il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comportamento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dipendenti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adottato</w:t>
      </w:r>
      <w:proofErr w:type="spellEnd"/>
      <w:r>
        <w:rPr>
          <w:color w:val="000000"/>
          <w:highlight w:val="white"/>
        </w:rPr>
        <w:t xml:space="preserve"> con D.M. del 26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2022, n. 105;</w:t>
      </w:r>
    </w:p>
    <w:p w:rsidR="002B01A9" w:rsidRDefault="009774AB" w:rsidP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b/>
          <w:color w:val="000000"/>
          <w:highlight w:val="white"/>
        </w:rPr>
        <w:t>VISTA</w:t>
      </w:r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Legge</w:t>
      </w:r>
      <w:proofErr w:type="spellEnd"/>
      <w:r>
        <w:rPr>
          <w:color w:val="000000"/>
          <w:highlight w:val="white"/>
        </w:rPr>
        <w:t xml:space="preserve"> 6 </w:t>
      </w:r>
      <w:proofErr w:type="spellStart"/>
      <w:r>
        <w:rPr>
          <w:color w:val="000000"/>
          <w:highlight w:val="white"/>
        </w:rPr>
        <w:t>novembre</w:t>
      </w:r>
      <w:proofErr w:type="spellEnd"/>
      <w:r>
        <w:rPr>
          <w:color w:val="000000"/>
          <w:highlight w:val="white"/>
        </w:rPr>
        <w:t xml:space="preserve"> 2012, n. 190,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«</w:t>
      </w:r>
      <w:proofErr w:type="spellStart"/>
      <w:r>
        <w:rPr>
          <w:color w:val="000000"/>
          <w:highlight w:val="white"/>
        </w:rPr>
        <w:t>Disposizioni</w:t>
      </w:r>
      <w:proofErr w:type="spellEnd"/>
      <w:r>
        <w:rPr>
          <w:color w:val="000000"/>
          <w:highlight w:val="white"/>
        </w:rPr>
        <w:t xml:space="preserve"> per la </w:t>
      </w:r>
      <w:proofErr w:type="spellStart"/>
      <w:r>
        <w:rPr>
          <w:color w:val="000000"/>
          <w:highlight w:val="white"/>
        </w:rPr>
        <w:t>prevenzione</w:t>
      </w:r>
      <w:proofErr w:type="spellEnd"/>
      <w:r>
        <w:rPr>
          <w:color w:val="000000"/>
          <w:highlight w:val="white"/>
        </w:rPr>
        <w:t xml:space="preserve"> e la </w:t>
      </w:r>
      <w:proofErr w:type="spellStart"/>
      <w:r>
        <w:rPr>
          <w:color w:val="000000"/>
          <w:highlight w:val="white"/>
        </w:rPr>
        <w:t>repressione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proofErr w:type="gramStart"/>
      <w:r>
        <w:rPr>
          <w:color w:val="000000"/>
          <w:highlight w:val="white"/>
        </w:rPr>
        <w:t>della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corruzione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dell’illegalità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amministrazione</w:t>
      </w:r>
      <w:proofErr w:type="spellEnd"/>
      <w:r>
        <w:rPr>
          <w:color w:val="000000"/>
          <w:highlight w:val="white"/>
        </w:rPr>
        <w:t>»,</w:t>
      </w:r>
    </w:p>
    <w:p w:rsidR="009774AB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2B01A9" w:rsidRDefault="009774AB">
      <w:pPr>
        <w:pStyle w:val="Titolo3"/>
        <w:spacing w:before="0" w:after="0"/>
        <w:jc w:val="center"/>
        <w:rPr>
          <w:color w:val="000000"/>
          <w:sz w:val="33"/>
          <w:szCs w:val="33"/>
          <w:highlight w:val="white"/>
        </w:rPr>
      </w:pPr>
      <w:r>
        <w:rPr>
          <w:color w:val="000000"/>
          <w:sz w:val="33"/>
          <w:szCs w:val="33"/>
          <w:highlight w:val="white"/>
        </w:rPr>
        <w:t>CONSAPEVOLE</w:t>
      </w:r>
    </w:p>
    <w:p w:rsidR="002C6E34" w:rsidRPr="002C6E34" w:rsidRDefault="002C6E34" w:rsidP="002C6E34">
      <w:pPr>
        <w:rPr>
          <w:highlight w:val="white"/>
        </w:rPr>
      </w:pP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spellStart"/>
      <w:proofErr w:type="gramStart"/>
      <w:r>
        <w:rPr>
          <w:color w:val="000000"/>
          <w:highlight w:val="white"/>
        </w:rPr>
        <w:t>delle</w:t>
      </w:r>
      <w:proofErr w:type="spellEnd"/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sanzioni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richiamate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76 </w:t>
      </w:r>
      <w:proofErr w:type="gramStart"/>
      <w:r>
        <w:rPr>
          <w:color w:val="000000"/>
          <w:highlight w:val="white"/>
        </w:rPr>
        <w:t>del</w:t>
      </w:r>
      <w:proofErr w:type="gramEnd"/>
      <w:r>
        <w:rPr>
          <w:color w:val="000000"/>
          <w:highlight w:val="white"/>
        </w:rPr>
        <w:t xml:space="preserve"> D.P.R. 28/12/2000 N. 445, in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dichiarazioni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mendaci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decadenza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benefici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eventualmente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conseguenti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provvedimento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emanato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sulla</w:t>
      </w:r>
      <w:proofErr w:type="spellEnd"/>
      <w:r>
        <w:rPr>
          <w:color w:val="000000"/>
          <w:highlight w:val="white"/>
        </w:rPr>
        <w:t xml:space="preserve"> base di </w:t>
      </w:r>
      <w:proofErr w:type="spellStart"/>
      <w:r>
        <w:rPr>
          <w:color w:val="000000"/>
          <w:highlight w:val="white"/>
        </w:rPr>
        <w:t>dichiarazioni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veritiere</w:t>
      </w:r>
      <w:proofErr w:type="spellEnd"/>
      <w:r>
        <w:rPr>
          <w:color w:val="000000"/>
          <w:highlight w:val="white"/>
        </w:rPr>
        <w:t xml:space="preserve">, di cui </w:t>
      </w:r>
      <w:proofErr w:type="spellStart"/>
      <w:r>
        <w:rPr>
          <w:color w:val="000000"/>
          <w:highlight w:val="white"/>
        </w:rPr>
        <w:t>all’art</w:t>
      </w:r>
      <w:proofErr w:type="spellEnd"/>
      <w:r>
        <w:rPr>
          <w:color w:val="000000"/>
          <w:highlight w:val="white"/>
        </w:rPr>
        <w:t xml:space="preserve">. 75 </w:t>
      </w:r>
      <w:proofErr w:type="gramStart"/>
      <w:r>
        <w:rPr>
          <w:color w:val="000000"/>
          <w:highlight w:val="white"/>
        </w:rPr>
        <w:t>del</w:t>
      </w:r>
      <w:proofErr w:type="gramEnd"/>
      <w:r>
        <w:rPr>
          <w:color w:val="000000"/>
          <w:highlight w:val="white"/>
        </w:rPr>
        <w:t xml:space="preserve"> D.P.R. 28/12/2000 n. 445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e per </w:t>
      </w:r>
      <w:proofErr w:type="spellStart"/>
      <w:r>
        <w:rPr>
          <w:color w:val="000000"/>
          <w:highlight w:val="white"/>
        </w:rPr>
        <w:t>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effetti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</w:t>
      </w:r>
      <w:proofErr w:type="spellEnd"/>
      <w:r>
        <w:rPr>
          <w:color w:val="000000"/>
          <w:highlight w:val="white"/>
        </w:rPr>
        <w:t xml:space="preserve">. 47 </w:t>
      </w:r>
      <w:proofErr w:type="gramStart"/>
      <w:r>
        <w:rPr>
          <w:color w:val="000000"/>
          <w:highlight w:val="white"/>
        </w:rPr>
        <w:t>del</w:t>
      </w:r>
      <w:proofErr w:type="gramEnd"/>
      <w:r>
        <w:rPr>
          <w:color w:val="000000"/>
          <w:highlight w:val="white"/>
        </w:rPr>
        <w:t xml:space="preserve"> citato D.P.R. 445/2000, sotto la </w:t>
      </w:r>
      <w:proofErr w:type="spellStart"/>
      <w:r>
        <w:rPr>
          <w:color w:val="000000"/>
          <w:highlight w:val="white"/>
        </w:rPr>
        <w:t>propria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responsabilità</w:t>
      </w:r>
      <w:proofErr w:type="spellEnd"/>
      <w:r>
        <w:rPr>
          <w:color w:val="000000"/>
          <w:highlight w:val="white"/>
        </w:rPr>
        <w:t>,  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</w:rPr>
        <w:t>in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relazione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all’incarico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conferito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nonché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valutazione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diretta</w:t>
      </w:r>
      <w:proofErr w:type="spellEnd"/>
      <w:r>
        <w:rPr>
          <w:color w:val="000000"/>
          <w:highlight w:val="white"/>
        </w:rPr>
        <w:t xml:space="preserve"> da parte del DS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candidature </w:t>
      </w:r>
      <w:proofErr w:type="spellStart"/>
      <w:r>
        <w:rPr>
          <w:color w:val="000000"/>
          <w:highlight w:val="white"/>
        </w:rPr>
        <w:t>pervenute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procedura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selezione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sopra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indicata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qualità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Responsabile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Procedimento</w:t>
      </w:r>
      <w:proofErr w:type="spellEnd"/>
      <w:r>
        <w:rPr>
          <w:color w:val="000000"/>
          <w:highlight w:val="white"/>
        </w:rPr>
        <w:t>,</w:t>
      </w:r>
    </w:p>
    <w:p w:rsidR="002B01A9" w:rsidRDefault="009774AB">
      <w:pPr>
        <w:pStyle w:val="Titolo3"/>
        <w:spacing w:before="0" w:after="0"/>
        <w:jc w:val="center"/>
        <w:rPr>
          <w:highlight w:val="white"/>
        </w:rPr>
      </w:pPr>
      <w:r>
        <w:rPr>
          <w:highlight w:val="white"/>
        </w:rPr>
        <w:t>DICHIARA</w:t>
      </w:r>
    </w:p>
    <w:p w:rsidR="002C6E34" w:rsidRPr="002C6E34" w:rsidRDefault="002C6E34" w:rsidP="002C6E34">
      <w:pPr>
        <w:rPr>
          <w:highlight w:val="white"/>
        </w:rPr>
      </w:pP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</w:rPr>
        <w:t>di</w:t>
      </w:r>
      <w:proofErr w:type="gram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trovarsi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nessuna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condizioni</w:t>
      </w:r>
      <w:proofErr w:type="spellEnd"/>
      <w:r>
        <w:rPr>
          <w:color w:val="000000"/>
          <w:highlight w:val="white"/>
        </w:rPr>
        <w:t xml:space="preserve">  di </w:t>
      </w:r>
      <w:proofErr w:type="spellStart"/>
      <w:r>
        <w:rPr>
          <w:color w:val="000000"/>
          <w:highlight w:val="white"/>
        </w:rPr>
        <w:t>incompatibilità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inconferibilità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quanto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previsto</w:t>
      </w:r>
      <w:proofErr w:type="spellEnd"/>
      <w:r>
        <w:rPr>
          <w:color w:val="000000"/>
          <w:highlight w:val="white"/>
        </w:rPr>
        <w:t xml:space="preserve"> dal </w:t>
      </w:r>
      <w:proofErr w:type="spellStart"/>
      <w:r>
        <w:rPr>
          <w:color w:val="000000"/>
          <w:highlight w:val="white"/>
        </w:rPr>
        <w:t>D.Lgs</w:t>
      </w:r>
      <w:proofErr w:type="spellEnd"/>
      <w:r>
        <w:rPr>
          <w:color w:val="000000"/>
          <w:highlight w:val="white"/>
        </w:rPr>
        <w:t xml:space="preserve">. n. 39/2013 e </w:t>
      </w:r>
      <w:proofErr w:type="spellStart"/>
      <w:r>
        <w:rPr>
          <w:color w:val="000000"/>
          <w:highlight w:val="white"/>
        </w:rPr>
        <w:t>dall’art</w:t>
      </w:r>
      <w:proofErr w:type="spellEnd"/>
      <w:r>
        <w:rPr>
          <w:color w:val="000000"/>
          <w:highlight w:val="white"/>
        </w:rPr>
        <w:t xml:space="preserve">. 53, del </w:t>
      </w:r>
      <w:proofErr w:type="spellStart"/>
      <w:r>
        <w:rPr>
          <w:color w:val="000000"/>
          <w:highlight w:val="white"/>
        </w:rPr>
        <w:t>D.Lgs</w:t>
      </w:r>
      <w:proofErr w:type="spellEnd"/>
      <w:r>
        <w:rPr>
          <w:color w:val="000000"/>
          <w:highlight w:val="white"/>
        </w:rPr>
        <w:t>. n. 165/2001; 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ovvero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in cui </w:t>
      </w:r>
      <w:proofErr w:type="spellStart"/>
      <w:r>
        <w:rPr>
          <w:color w:val="000000"/>
          <w:highlight w:val="white"/>
        </w:rPr>
        <w:t>sussistano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situazioni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incompatibilità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stesse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sono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seguenti</w:t>
      </w:r>
      <w:proofErr w:type="spellEnd"/>
      <w:r>
        <w:rPr>
          <w:color w:val="000000"/>
          <w:highlight w:val="white"/>
        </w:rPr>
        <w:t>: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sussistono</w:t>
      </w:r>
      <w:proofErr w:type="spellEnd"/>
      <w:r>
        <w:rPr>
          <w:color w:val="000000"/>
          <w:highlight w:val="white"/>
        </w:rPr>
        <w:t xml:space="preserve"> diverse </w:t>
      </w:r>
      <w:proofErr w:type="spellStart"/>
      <w:r>
        <w:rPr>
          <w:color w:val="000000"/>
          <w:highlight w:val="white"/>
        </w:rPr>
        <w:t>ragioni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opportunità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frappongono</w:t>
      </w:r>
      <w:proofErr w:type="spellEnd"/>
      <w:r>
        <w:rPr>
          <w:color w:val="000000"/>
          <w:highlight w:val="white"/>
        </w:rPr>
        <w:t xml:space="preserve"> al </w:t>
      </w:r>
      <w:proofErr w:type="spellStart"/>
      <w:r>
        <w:rPr>
          <w:color w:val="000000"/>
          <w:highlight w:val="white"/>
        </w:rPr>
        <w:t>conferimento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questione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non </w:t>
      </w:r>
      <w:proofErr w:type="spellStart"/>
      <w:r>
        <w:rPr>
          <w:color w:val="000000"/>
          <w:highlight w:val="white"/>
        </w:rPr>
        <w:t>trovarsi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nessuna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condizioni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incompatibilità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inconferibilità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specificatamente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previste</w:t>
      </w:r>
      <w:proofErr w:type="spellEnd"/>
      <w:r>
        <w:rPr>
          <w:color w:val="000000"/>
          <w:highlight w:val="white"/>
        </w:rPr>
        <w:t xml:space="preserve"> per </w:t>
      </w:r>
      <w:proofErr w:type="spellStart"/>
      <w:r>
        <w:rPr>
          <w:color w:val="000000"/>
          <w:highlight w:val="white"/>
        </w:rPr>
        <w:t>l’attuazione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azioni</w:t>
      </w:r>
      <w:proofErr w:type="spellEnd"/>
      <w:r>
        <w:rPr>
          <w:color w:val="000000"/>
          <w:highlight w:val="white"/>
        </w:rPr>
        <w:t xml:space="preserve"> e </w:t>
      </w:r>
      <w:proofErr w:type="spellStart"/>
      <w:r>
        <w:rPr>
          <w:color w:val="000000"/>
          <w:highlight w:val="white"/>
        </w:rPr>
        <w:t>delle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iniziative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rientranti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nell’ambito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Progetto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all’Avviso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pubblico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indicato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spellStart"/>
      <w:proofErr w:type="gramStart"/>
      <w:r>
        <w:rPr>
          <w:color w:val="000000"/>
          <w:highlight w:val="white"/>
        </w:rPr>
        <w:t>che</w:t>
      </w:r>
      <w:proofErr w:type="spellEnd"/>
      <w:proofErr w:type="gram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combinato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disposto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agli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artt</w:t>
      </w:r>
      <w:proofErr w:type="spellEnd"/>
      <w:r>
        <w:rPr>
          <w:color w:val="000000"/>
          <w:highlight w:val="white"/>
        </w:rPr>
        <w:t xml:space="preserve">. 2 e 7 del D.P.R. 16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2013 n. 62, </w:t>
      </w:r>
      <w:proofErr w:type="spellStart"/>
      <w:r>
        <w:rPr>
          <w:color w:val="000000"/>
          <w:highlight w:val="white"/>
        </w:rPr>
        <w:t>l’esercizio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coinvolge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direttamente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indirettamente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finanziari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economicI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altri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propri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parenti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affini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entro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secondo </w:t>
      </w:r>
      <w:proofErr w:type="spellStart"/>
      <w:r>
        <w:rPr>
          <w:color w:val="000000"/>
          <w:highlight w:val="white"/>
        </w:rPr>
        <w:t>grado</w:t>
      </w:r>
      <w:proofErr w:type="spellEnd"/>
      <w:r>
        <w:rPr>
          <w:color w:val="000000"/>
          <w:highlight w:val="white"/>
        </w:rPr>
        <w:t xml:space="preserve">, del </w:t>
      </w:r>
      <w:proofErr w:type="spellStart"/>
      <w:r>
        <w:rPr>
          <w:color w:val="000000"/>
          <w:highlight w:val="white"/>
        </w:rPr>
        <w:t>coniuge</w:t>
      </w:r>
      <w:proofErr w:type="spellEnd"/>
      <w:r>
        <w:rPr>
          <w:color w:val="000000"/>
          <w:highlight w:val="white"/>
        </w:rPr>
        <w:t xml:space="preserve"> o di </w:t>
      </w:r>
      <w:proofErr w:type="spellStart"/>
      <w:r>
        <w:rPr>
          <w:color w:val="000000"/>
          <w:highlight w:val="white"/>
        </w:rPr>
        <w:t>conviventi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oppure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persone</w:t>
      </w:r>
      <w:proofErr w:type="spellEnd"/>
      <w:r>
        <w:rPr>
          <w:color w:val="000000"/>
          <w:highlight w:val="white"/>
        </w:rPr>
        <w:t xml:space="preserve"> con le </w:t>
      </w:r>
      <w:proofErr w:type="spellStart"/>
      <w:r>
        <w:rPr>
          <w:color w:val="000000"/>
          <w:highlight w:val="white"/>
        </w:rPr>
        <w:t>quali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abbia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rapporti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frequentazione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abituale</w:t>
      </w:r>
      <w:proofErr w:type="spellEnd"/>
      <w:r>
        <w:rPr>
          <w:color w:val="000000"/>
          <w:highlight w:val="white"/>
        </w:rPr>
        <w:t xml:space="preserve">, né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soggetti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organizzazioni</w:t>
      </w:r>
      <w:proofErr w:type="spellEnd"/>
      <w:r>
        <w:rPr>
          <w:color w:val="000000"/>
          <w:highlight w:val="white"/>
        </w:rPr>
        <w:t xml:space="preserve"> con cui </w:t>
      </w:r>
      <w:proofErr w:type="spellStart"/>
      <w:r>
        <w:rPr>
          <w:color w:val="000000"/>
          <w:highlight w:val="white"/>
        </w:rPr>
        <w:t>egli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coniuge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abbia</w:t>
      </w:r>
      <w:proofErr w:type="spellEnd"/>
      <w:r>
        <w:rPr>
          <w:color w:val="000000"/>
          <w:highlight w:val="white"/>
        </w:rPr>
        <w:t xml:space="preserve"> causa </w:t>
      </w:r>
      <w:proofErr w:type="spellStart"/>
      <w:r>
        <w:rPr>
          <w:color w:val="000000"/>
          <w:highlight w:val="white"/>
        </w:rPr>
        <w:t>pendente</w:t>
      </w:r>
      <w:proofErr w:type="spellEnd"/>
      <w:r>
        <w:rPr>
          <w:color w:val="000000"/>
          <w:highlight w:val="white"/>
        </w:rPr>
        <w:t xml:space="preserve"> o grave </w:t>
      </w:r>
      <w:proofErr w:type="spellStart"/>
      <w:r>
        <w:rPr>
          <w:color w:val="000000"/>
          <w:highlight w:val="white"/>
        </w:rPr>
        <w:t>inimicizia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rapporti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credito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debito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significativi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interessi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soggetti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organizzazioni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sia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tutore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curatore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procuratore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agente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titolare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effettivo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ovvero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enti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associazioni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anche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riconosciute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comitati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società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stabilimenti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sia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amministratore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gerente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dirigente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aver </w:t>
      </w:r>
      <w:proofErr w:type="spellStart"/>
      <w:r>
        <w:rPr>
          <w:color w:val="000000"/>
          <w:highlight w:val="white"/>
        </w:rPr>
        <w:t>preso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piena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cognizione</w:t>
      </w:r>
      <w:proofErr w:type="spellEnd"/>
      <w:r>
        <w:rPr>
          <w:color w:val="000000"/>
          <w:highlight w:val="white"/>
        </w:rPr>
        <w:t xml:space="preserve"> del D.M. 26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2022, n. 105, </w:t>
      </w:r>
      <w:proofErr w:type="spellStart"/>
      <w:r>
        <w:rPr>
          <w:color w:val="000000"/>
          <w:highlight w:val="white"/>
        </w:rPr>
        <w:t>recante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Codice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Comportamento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dipendenti</w:t>
      </w:r>
      <w:proofErr w:type="spellEnd"/>
      <w:r>
        <w:rPr>
          <w:color w:val="000000"/>
          <w:highlight w:val="white"/>
        </w:rPr>
        <w:t xml:space="preserve"> del </w:t>
      </w:r>
      <w:proofErr w:type="spellStart"/>
      <w:r>
        <w:rPr>
          <w:color w:val="000000"/>
          <w:highlight w:val="white"/>
        </w:rPr>
        <w:t>Ministero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dell’istruzione</w:t>
      </w:r>
      <w:proofErr w:type="spellEnd"/>
      <w:r>
        <w:rPr>
          <w:color w:val="000000"/>
          <w:highlight w:val="white"/>
        </w:rPr>
        <w:t xml:space="preserve"> e del </w:t>
      </w:r>
      <w:proofErr w:type="spellStart"/>
      <w:r>
        <w:rPr>
          <w:color w:val="000000"/>
          <w:highlight w:val="white"/>
        </w:rPr>
        <w:t>merito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impegnarsi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comunicare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tempestivamente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conferente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eventuali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variazioni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dovessero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intervenire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corso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svolgimento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all’oggetto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impegnarsi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altresì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comunicare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all’Istituzione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qualsiasi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altra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circostanza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sopravvenuta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carattere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ostativo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rispetto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all’espletamento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dell’incarico</w:t>
      </w:r>
      <w:proofErr w:type="spellEnd"/>
      <w:r>
        <w:rPr>
          <w:color w:val="000000"/>
          <w:highlight w:val="white"/>
        </w:rPr>
        <w:t xml:space="preserve"> di cui </w:t>
      </w:r>
      <w:proofErr w:type="spellStart"/>
      <w:r>
        <w:rPr>
          <w:color w:val="000000"/>
          <w:highlight w:val="white"/>
        </w:rPr>
        <w:t>all’oggetto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conoscenza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l’incarico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oggetto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potrà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revocato</w:t>
      </w:r>
      <w:proofErr w:type="spellEnd"/>
      <w:r>
        <w:rPr>
          <w:color w:val="000000"/>
          <w:highlight w:val="white"/>
        </w:rPr>
        <w:t xml:space="preserve">, in </w:t>
      </w:r>
      <w:proofErr w:type="spellStart"/>
      <w:r>
        <w:rPr>
          <w:color w:val="000000"/>
          <w:highlight w:val="white"/>
        </w:rPr>
        <w:t>qualsiasi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momento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qualora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dovesse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accertare</w:t>
      </w:r>
      <w:proofErr w:type="spellEnd"/>
      <w:r>
        <w:rPr>
          <w:color w:val="000000"/>
          <w:highlight w:val="white"/>
        </w:rPr>
        <w:t xml:space="preserve"> la </w:t>
      </w:r>
      <w:proofErr w:type="spellStart"/>
      <w:r>
        <w:rPr>
          <w:color w:val="000000"/>
          <w:highlight w:val="white"/>
        </w:rPr>
        <w:t>sussistenza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originaria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sopravvenuta</w:t>
      </w:r>
      <w:proofErr w:type="spellEnd"/>
      <w:r>
        <w:rPr>
          <w:color w:val="000000"/>
          <w:highlight w:val="white"/>
        </w:rPr>
        <w:t xml:space="preserve">, di </w:t>
      </w:r>
      <w:proofErr w:type="spellStart"/>
      <w:r>
        <w:rPr>
          <w:color w:val="000000"/>
          <w:highlight w:val="white"/>
        </w:rPr>
        <w:t>una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situazione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conflitto</w:t>
      </w:r>
      <w:proofErr w:type="spellEnd"/>
      <w:r>
        <w:rPr>
          <w:color w:val="000000"/>
          <w:highlight w:val="white"/>
        </w:rPr>
        <w:t xml:space="preserve"> di </w:t>
      </w:r>
      <w:proofErr w:type="spellStart"/>
      <w:r>
        <w:rPr>
          <w:color w:val="000000"/>
          <w:highlight w:val="white"/>
        </w:rPr>
        <w:t>interesse</w:t>
      </w:r>
      <w:proofErr w:type="spellEnd"/>
      <w:r>
        <w:rPr>
          <w:color w:val="000000"/>
          <w:highlight w:val="white"/>
        </w:rPr>
        <w:t xml:space="preserve"> non </w:t>
      </w:r>
      <w:proofErr w:type="spellStart"/>
      <w:r>
        <w:rPr>
          <w:color w:val="000000"/>
          <w:highlight w:val="white"/>
        </w:rPr>
        <w:t>diversamente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risolvibile</w:t>
      </w:r>
      <w:proofErr w:type="spellEnd"/>
      <w:r>
        <w:rPr>
          <w:color w:val="000000"/>
          <w:highlight w:val="white"/>
        </w:rPr>
        <w:t>;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di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conoscenza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l’incarico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potrà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revocato</w:t>
      </w:r>
      <w:proofErr w:type="spellEnd"/>
      <w:r>
        <w:rPr>
          <w:color w:val="000000"/>
          <w:highlight w:val="white"/>
        </w:rPr>
        <w:t xml:space="preserve">, in </w:t>
      </w:r>
      <w:proofErr w:type="spellStart"/>
      <w:r>
        <w:rPr>
          <w:color w:val="000000"/>
          <w:highlight w:val="white"/>
        </w:rPr>
        <w:t>qualsiasi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momento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qualora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l’Amministrazione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scolastica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verifichi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mancato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possesso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originario</w:t>
      </w:r>
      <w:proofErr w:type="spellEnd"/>
      <w:r>
        <w:rPr>
          <w:color w:val="000000"/>
          <w:highlight w:val="white"/>
        </w:rPr>
        <w:t xml:space="preserve"> o </w:t>
      </w:r>
      <w:proofErr w:type="spellStart"/>
      <w:r>
        <w:rPr>
          <w:color w:val="000000"/>
          <w:highlight w:val="white"/>
        </w:rPr>
        <w:t>sopravvenuto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requisiti</w:t>
      </w:r>
      <w:proofErr w:type="spellEnd"/>
      <w:r>
        <w:rPr>
          <w:color w:val="000000"/>
          <w:highlight w:val="white"/>
        </w:rPr>
        <w:t xml:space="preserve"> e/o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titoli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dichiarati</w:t>
      </w:r>
      <w:proofErr w:type="spellEnd"/>
      <w:r>
        <w:rPr>
          <w:color w:val="000000"/>
          <w:highlight w:val="white"/>
        </w:rPr>
        <w:t xml:space="preserve"> dal </w:t>
      </w:r>
      <w:proofErr w:type="spellStart"/>
      <w:r>
        <w:rPr>
          <w:color w:val="000000"/>
          <w:highlight w:val="white"/>
        </w:rPr>
        <w:t>soggetto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ovvero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nel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in cui le </w:t>
      </w:r>
      <w:proofErr w:type="spellStart"/>
      <w:r>
        <w:rPr>
          <w:color w:val="000000"/>
          <w:highlight w:val="white"/>
        </w:rPr>
        <w:t>verifiche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sulle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informazioni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dichiarate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risultassero</w:t>
      </w:r>
      <w:proofErr w:type="spellEnd"/>
      <w:r>
        <w:rPr>
          <w:color w:val="000000"/>
          <w:highlight w:val="white"/>
        </w:rPr>
        <w:t xml:space="preserve"> negative, </w:t>
      </w:r>
      <w:proofErr w:type="spellStart"/>
      <w:r>
        <w:rPr>
          <w:color w:val="000000"/>
          <w:highlight w:val="white"/>
        </w:rPr>
        <w:t>ferme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sanzioni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previste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dalla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normativa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vigente</w:t>
      </w:r>
      <w:proofErr w:type="spellEnd"/>
      <w:r>
        <w:rPr>
          <w:color w:val="000000"/>
          <w:highlight w:val="white"/>
        </w:rPr>
        <w:t xml:space="preserve"> in </w:t>
      </w:r>
      <w:proofErr w:type="spellStart"/>
      <w:r>
        <w:rPr>
          <w:color w:val="000000"/>
          <w:highlight w:val="white"/>
        </w:rPr>
        <w:t>caso</w:t>
      </w:r>
      <w:proofErr w:type="spellEnd"/>
      <w:r>
        <w:rPr>
          <w:color w:val="000000"/>
          <w:highlight w:val="white"/>
        </w:rPr>
        <w:t xml:space="preserve"> di falsa </w:t>
      </w:r>
      <w:proofErr w:type="spellStart"/>
      <w:r>
        <w:rPr>
          <w:color w:val="000000"/>
          <w:highlight w:val="white"/>
        </w:rPr>
        <w:t>dichiarazione</w:t>
      </w:r>
      <w:proofErr w:type="spellEnd"/>
      <w:r>
        <w:rPr>
          <w:color w:val="000000"/>
          <w:highlight w:val="white"/>
        </w:rPr>
        <w:t>; </w:t>
      </w:r>
    </w:p>
    <w:p w:rsidR="002B01A9" w:rsidRDefault="009774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color w:val="000000"/>
          <w:highlight w:val="white"/>
        </w:rPr>
      </w:pPr>
      <w:proofErr w:type="gramStart"/>
      <w:r>
        <w:rPr>
          <w:color w:val="000000"/>
          <w:highlight w:val="white"/>
        </w:rPr>
        <w:t>di</w:t>
      </w:r>
      <w:proofErr w:type="gram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essere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stato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informato</w:t>
      </w:r>
      <w:proofErr w:type="spellEnd"/>
      <w:r>
        <w:rPr>
          <w:color w:val="000000"/>
          <w:highlight w:val="white"/>
        </w:rPr>
        <w:t xml:space="preserve">/a, </w:t>
      </w:r>
      <w:proofErr w:type="spellStart"/>
      <w:r>
        <w:rPr>
          <w:color w:val="000000"/>
          <w:highlight w:val="white"/>
        </w:rPr>
        <w:t>ai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sensi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dell’art</w:t>
      </w:r>
      <w:proofErr w:type="spellEnd"/>
      <w:r>
        <w:rPr>
          <w:color w:val="000000"/>
          <w:highlight w:val="white"/>
        </w:rPr>
        <w:t xml:space="preserve">. 13 del </w:t>
      </w:r>
      <w:proofErr w:type="spellStart"/>
      <w:r>
        <w:rPr>
          <w:color w:val="000000"/>
          <w:highlight w:val="white"/>
        </w:rPr>
        <w:t>Regolamento</w:t>
      </w:r>
      <w:proofErr w:type="spellEnd"/>
      <w:r>
        <w:rPr>
          <w:color w:val="000000"/>
          <w:highlight w:val="white"/>
        </w:rPr>
        <w:t xml:space="preserve"> (UE) 2016/679 del </w:t>
      </w:r>
      <w:proofErr w:type="spellStart"/>
      <w:r>
        <w:rPr>
          <w:color w:val="000000"/>
          <w:highlight w:val="white"/>
        </w:rPr>
        <w:t>Parlamento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europeo</w:t>
      </w:r>
      <w:proofErr w:type="spellEnd"/>
      <w:r>
        <w:rPr>
          <w:color w:val="000000"/>
          <w:highlight w:val="white"/>
        </w:rPr>
        <w:t xml:space="preserve"> e del </w:t>
      </w:r>
      <w:proofErr w:type="spellStart"/>
      <w:r>
        <w:rPr>
          <w:color w:val="000000"/>
          <w:highlight w:val="white"/>
        </w:rPr>
        <w:t>Consiglio</w:t>
      </w:r>
      <w:proofErr w:type="spellEnd"/>
      <w:r>
        <w:rPr>
          <w:color w:val="000000"/>
          <w:highlight w:val="white"/>
        </w:rPr>
        <w:t xml:space="preserve"> del 27 </w:t>
      </w:r>
      <w:proofErr w:type="spellStart"/>
      <w:r>
        <w:rPr>
          <w:color w:val="000000"/>
          <w:highlight w:val="white"/>
        </w:rPr>
        <w:t>aprile</w:t>
      </w:r>
      <w:proofErr w:type="spellEnd"/>
      <w:r>
        <w:rPr>
          <w:color w:val="000000"/>
          <w:highlight w:val="white"/>
        </w:rPr>
        <w:t xml:space="preserve"> 2016 e del </w:t>
      </w:r>
      <w:proofErr w:type="spellStart"/>
      <w:r>
        <w:rPr>
          <w:color w:val="000000"/>
          <w:highlight w:val="white"/>
        </w:rPr>
        <w:t>decreto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legislativo</w:t>
      </w:r>
      <w:proofErr w:type="spellEnd"/>
      <w:r>
        <w:rPr>
          <w:color w:val="000000"/>
          <w:highlight w:val="white"/>
        </w:rPr>
        <w:t xml:space="preserve"> 30 </w:t>
      </w:r>
      <w:proofErr w:type="spellStart"/>
      <w:r>
        <w:rPr>
          <w:color w:val="000000"/>
          <w:highlight w:val="white"/>
        </w:rPr>
        <w:t>giugno</w:t>
      </w:r>
      <w:proofErr w:type="spellEnd"/>
      <w:r>
        <w:rPr>
          <w:color w:val="000000"/>
          <w:highlight w:val="white"/>
        </w:rPr>
        <w:t xml:space="preserve"> 2003, n. 196, circa </w:t>
      </w:r>
      <w:proofErr w:type="spellStart"/>
      <w:r>
        <w:rPr>
          <w:color w:val="000000"/>
          <w:highlight w:val="white"/>
        </w:rPr>
        <w:t>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trattamento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personali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raccolti</w:t>
      </w:r>
      <w:proofErr w:type="spellEnd"/>
      <w:r>
        <w:rPr>
          <w:color w:val="000000"/>
          <w:highlight w:val="white"/>
        </w:rPr>
        <w:t xml:space="preserve"> e, in </w:t>
      </w:r>
      <w:proofErr w:type="spellStart"/>
      <w:r>
        <w:rPr>
          <w:color w:val="000000"/>
          <w:highlight w:val="white"/>
        </w:rPr>
        <w:t>particolare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che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tali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dati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saranno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trattati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anche</w:t>
      </w:r>
      <w:proofErr w:type="spellEnd"/>
      <w:r>
        <w:rPr>
          <w:color w:val="000000"/>
          <w:highlight w:val="white"/>
        </w:rPr>
        <w:t xml:space="preserve"> con </w:t>
      </w:r>
      <w:proofErr w:type="spellStart"/>
      <w:r>
        <w:rPr>
          <w:color w:val="000000"/>
          <w:highlight w:val="white"/>
        </w:rPr>
        <w:lastRenderedPageBreak/>
        <w:t>strumenti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informatici</w:t>
      </w:r>
      <w:proofErr w:type="spellEnd"/>
      <w:r>
        <w:rPr>
          <w:color w:val="000000"/>
          <w:highlight w:val="white"/>
        </w:rPr>
        <w:t xml:space="preserve">, </w:t>
      </w:r>
      <w:proofErr w:type="spellStart"/>
      <w:r>
        <w:rPr>
          <w:color w:val="000000"/>
          <w:highlight w:val="white"/>
        </w:rPr>
        <w:t>esclusivamente</w:t>
      </w:r>
      <w:proofErr w:type="spellEnd"/>
      <w:r>
        <w:rPr>
          <w:color w:val="000000"/>
          <w:highlight w:val="white"/>
        </w:rPr>
        <w:t xml:space="preserve"> per le </w:t>
      </w:r>
      <w:proofErr w:type="spellStart"/>
      <w:r>
        <w:rPr>
          <w:color w:val="000000"/>
          <w:highlight w:val="white"/>
        </w:rPr>
        <w:t>finalità</w:t>
      </w:r>
      <w:proofErr w:type="spellEnd"/>
      <w:r>
        <w:rPr>
          <w:color w:val="000000"/>
          <w:highlight w:val="white"/>
        </w:rPr>
        <w:t xml:space="preserve"> per le </w:t>
      </w:r>
      <w:proofErr w:type="spellStart"/>
      <w:r>
        <w:rPr>
          <w:color w:val="000000"/>
          <w:highlight w:val="white"/>
        </w:rPr>
        <w:t>quali</w:t>
      </w:r>
      <w:proofErr w:type="spellEnd"/>
      <w:r>
        <w:rPr>
          <w:color w:val="000000"/>
          <w:highlight w:val="white"/>
        </w:rPr>
        <w:t xml:space="preserve"> le </w:t>
      </w:r>
      <w:proofErr w:type="spellStart"/>
      <w:r>
        <w:rPr>
          <w:color w:val="000000"/>
          <w:highlight w:val="white"/>
        </w:rPr>
        <w:t>presenti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dichiarazioni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vengono</w:t>
      </w:r>
      <w:proofErr w:type="spellEnd"/>
      <w:r>
        <w:rPr>
          <w:color w:val="000000"/>
          <w:highlight w:val="white"/>
        </w:rPr>
        <w:t xml:space="preserve"> rese.</w:t>
      </w:r>
    </w:p>
    <w:p w:rsidR="009774AB" w:rsidRDefault="009774AB" w:rsidP="009774AB">
      <w:p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left="707"/>
        <w:jc w:val="both"/>
        <w:rPr>
          <w:color w:val="000000"/>
          <w:highlight w:val="white"/>
        </w:rPr>
      </w:pP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</w:rPr>
      </w:pPr>
      <w:bookmarkStart w:id="40" w:name="3fwokq0" w:colFirst="0" w:colLast="0"/>
      <w:bookmarkStart w:id="41" w:name="1v1yuxt" w:colFirst="0" w:colLast="0"/>
      <w:bookmarkEnd w:id="40"/>
      <w:bookmarkEnd w:id="41"/>
      <w:r>
        <w:rPr>
          <w:color w:val="000000"/>
          <w:highlight w:val="white"/>
        </w:rPr>
        <w:t>Udine, 24/03/2025</w:t>
      </w:r>
    </w:p>
    <w:p w:rsidR="002B01A9" w:rsidRDefault="009774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</w:rPr>
      </w:pPr>
      <w:r>
        <w:rPr>
          <w:color w:val="000000"/>
          <w:highlight w:val="white"/>
        </w:rPr>
        <w:br/>
        <w:t>Firma ________________________________</w:t>
      </w:r>
    </w:p>
    <w:sectPr w:rsidR="002B01A9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B53B4"/>
    <w:multiLevelType w:val="multilevel"/>
    <w:tmpl w:val="F4AAD356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A9"/>
    <w:rsid w:val="002B01A9"/>
    <w:rsid w:val="002C6E34"/>
    <w:rsid w:val="009774AB"/>
    <w:rsid w:val="00A4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4E2B"/>
  <w15:docId w15:val="{53EC0F52-F9B4-4CDF-A9E9-A49739A4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983</Words>
  <Characters>5604</Characters>
  <Application>Microsoft Office Word</Application>
  <DocSecurity>0</DocSecurity>
  <Lines>46</Lines>
  <Paragraphs>13</Paragraphs>
  <ScaleCrop>false</ScaleCrop>
  <Company>Comune di Udine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Contabilita</cp:lastModifiedBy>
  <cp:revision>4</cp:revision>
  <dcterms:created xsi:type="dcterms:W3CDTF">2025-03-24T09:04:00Z</dcterms:created>
  <dcterms:modified xsi:type="dcterms:W3CDTF">2025-03-24T09:57:00Z</dcterms:modified>
</cp:coreProperties>
</file>