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per il reclutamento di Docente Esperto, Docente Tutor e Figura aggiuntiva di Progetto per la realizzazione di n. 2 </w:t>
      </w:r>
      <w:r w:rsidDel="00000000" w:rsidR="00000000" w:rsidRPr="00000000">
        <w:rPr>
          <w:rFonts w:ascii="Times New Roman" w:cs="Times New Roman" w:eastAsia="Times New Roman" w:hAnsi="Times New Roman"/>
          <w:sz w:val="24"/>
          <w:szCs w:val="24"/>
          <w:rtl w:val="0"/>
        </w:rPr>
        <w:t xml:space="preserve">Moduli educativi e formativi ESO4.6.A4: “Inclusione e contrasto alla dispersione scolastica” (sotto azione ESO4.6.A4.D: “Orientamento”)</w:t>
      </w:r>
      <w:r w:rsidDel="00000000" w:rsidR="00000000" w:rsidRPr="00000000">
        <w:rPr>
          <w:rFonts w:ascii="Times New Roman" w:cs="Times New Roman" w:eastAsia="Times New Roman" w:hAnsi="Times New Roman"/>
          <w:b w:val="1"/>
          <w:bCs w:val="1"/>
          <w:sz w:val="24"/>
          <w:szCs w:val="24"/>
          <w:rtl w:val="0"/>
        </w:rPr>
        <w:t xml:space="preserve">rientranti nell’ambito del progetto:</w:t>
      </w: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F54D25002670007</w:t>
      </w:r>
      <w:r w:rsidDel="00000000" w:rsidR="00000000" w:rsidRPr="00000000">
        <w:rPr>
          <w:rtl w:val="0"/>
        </w:rPr>
      </w:r>
    </w:p>
    <w:p w:rsidR="00000000" w:rsidDel="00000000" w:rsidP="00000000" w:rsidRDefault="00000000" w:rsidRPr="00000000" w14:paraId="0000000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"ESO4.6.A4.D - Verso il Futuro: Scopri, Scegli, Cresci"</w:t>
      </w:r>
      <w:r w:rsidDel="00000000" w:rsidR="00000000" w:rsidRPr="00000000">
        <w:rPr>
          <w:rtl w:val="0"/>
        </w:rPr>
      </w:r>
    </w:p>
    <w:p w:rsidR="00000000" w:rsidDel="00000000" w:rsidP="00000000" w:rsidRDefault="00000000" w:rsidRPr="00000000" w14:paraId="0000000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ESO4.6.A4.D-FSEPN- FR-2025-15</w:t>
      </w:r>
      <w:r w:rsidDel="00000000" w:rsidR="00000000" w:rsidRPr="00000000">
        <w:rPr>
          <w:rtl w:val="0"/>
        </w:rPr>
      </w:r>
    </w:p>
    <w:p w:rsidR="00000000" w:rsidDel="00000000" w:rsidP="00000000" w:rsidRDefault="00000000" w:rsidRPr="00000000" w14:paraId="0000000B">
      <w:pPr>
        <w:spacing w:line="3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_____________________________________________________________________ nato/a a ____________________________________________________ il ___________________ residente a _________________________________________________________________  via _____________________________________________________________ n ________, C.F. ____________________________________________________, e-mail ______________________________  pec ________________________________________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C">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CONSAPEVOLE</w:t>
      </w:r>
      <w:r w:rsidDel="00000000" w:rsidR="00000000" w:rsidRPr="00000000">
        <w:rPr>
          <w:rtl w:val="0"/>
        </w:rPr>
      </w:r>
    </w:p>
    <w:p w:rsidR="00000000" w:rsidDel="00000000" w:rsidP="00000000" w:rsidRDefault="00000000" w:rsidRPr="00000000" w14:paraId="0000000D">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0E">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9">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1B">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