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23F" w:rsidRDefault="007926AD" w:rsidP="007926AD">
      <w:pPr>
        <w:spacing w:after="0"/>
        <w:jc w:val="center"/>
      </w:pPr>
      <w:r>
        <w:t>SU CARTA INTESTATA DELL’ISTANTE</w:t>
      </w:r>
    </w:p>
    <w:p w:rsidR="007926AD" w:rsidRDefault="007926AD" w:rsidP="007926AD">
      <w:pPr>
        <w:spacing w:after="0"/>
      </w:pPr>
    </w:p>
    <w:p w:rsidR="007926AD" w:rsidRDefault="007926AD" w:rsidP="007926AD">
      <w:pPr>
        <w:spacing w:after="0"/>
        <w:ind w:left="7080"/>
      </w:pPr>
      <w:r>
        <w:t>ALL’ISTITUTO COMPRENSIVO</w:t>
      </w:r>
    </w:p>
    <w:p w:rsidR="007926AD" w:rsidRDefault="007926AD" w:rsidP="007926AD">
      <w:pPr>
        <w:spacing w:after="0"/>
        <w:ind w:left="7080"/>
      </w:pPr>
      <w:r>
        <w:t>Via Libertà 13/1</w:t>
      </w:r>
    </w:p>
    <w:p w:rsidR="007926AD" w:rsidRDefault="007926AD" w:rsidP="007926AD">
      <w:pPr>
        <w:spacing w:after="0"/>
        <w:ind w:left="7080"/>
      </w:pPr>
      <w:r>
        <w:t>33010 TRASAGHIS</w:t>
      </w:r>
    </w:p>
    <w:p w:rsidR="007926AD" w:rsidRDefault="007926AD" w:rsidP="007926AD">
      <w:pPr>
        <w:spacing w:after="0"/>
      </w:pPr>
    </w:p>
    <w:p w:rsidR="007926AD" w:rsidRDefault="007926AD" w:rsidP="007926AD">
      <w:pPr>
        <w:spacing w:after="0"/>
      </w:pPr>
    </w:p>
    <w:p w:rsidR="00623F4E" w:rsidRPr="0081249D" w:rsidRDefault="007926AD" w:rsidP="00623F4E">
      <w:pPr>
        <w:jc w:val="both"/>
      </w:pPr>
      <w:r>
        <w:t xml:space="preserve">OGGETTO: </w:t>
      </w:r>
      <w:r w:rsidR="00623F4E" w:rsidRPr="0081249D">
        <w:t xml:space="preserve">AVVISO MANIFESTAZIONE DI INTERESSE </w:t>
      </w:r>
      <w:r w:rsidR="00623F4E">
        <w:t>PER LA CREAZIONE DI UN</w:t>
      </w:r>
      <w:r w:rsidR="00623F4E" w:rsidRPr="0081249D">
        <w:t xml:space="preserve">A SHORT LIST PER </w:t>
      </w:r>
      <w:r w:rsidR="00FA34F8">
        <w:t>STIPULA CONTRATTO ASSICURAZIONE INTEGRATIVA STUDENTI E PERSONALE SCOLASTICO</w:t>
      </w:r>
    </w:p>
    <w:p w:rsidR="007926AD" w:rsidRDefault="007926AD" w:rsidP="007926AD">
      <w:pPr>
        <w:jc w:val="both"/>
        <w:rPr>
          <w:sz w:val="24"/>
          <w:szCs w:val="24"/>
        </w:rPr>
      </w:pPr>
    </w:p>
    <w:p w:rsidR="007926AD" w:rsidRDefault="007926AD" w:rsidP="007926AD">
      <w:pPr>
        <w:spacing w:after="0"/>
      </w:pPr>
      <w:r>
        <w:t>Prot. n</w:t>
      </w:r>
      <w:r w:rsidRPr="00CC429C">
        <w:t xml:space="preserve">. </w:t>
      </w:r>
      <w:r w:rsidR="004C54AB">
        <w:t>_______</w:t>
      </w:r>
      <w:r w:rsidR="00FA34F8">
        <w:t xml:space="preserve"> scadenza </w:t>
      </w:r>
      <w:r w:rsidR="004C54AB">
        <w:t>18</w:t>
      </w:r>
      <w:r w:rsidR="00A042E8">
        <w:t>/</w:t>
      </w:r>
      <w:r w:rsidR="00E66D9F">
        <w:t>0</w:t>
      </w:r>
      <w:r w:rsidR="00FA34F8">
        <w:t>1</w:t>
      </w:r>
      <w:r w:rsidRPr="00A042E8">
        <w:t>/</w:t>
      </w:r>
      <w:r w:rsidR="004C54AB">
        <w:t>2022</w:t>
      </w:r>
      <w:bookmarkStart w:id="0" w:name="_GoBack"/>
      <w:bookmarkEnd w:id="0"/>
    </w:p>
    <w:p w:rsidR="007926AD" w:rsidRDefault="007926AD" w:rsidP="007926AD">
      <w:pPr>
        <w:spacing w:after="0"/>
      </w:pPr>
    </w:p>
    <w:p w:rsidR="007926AD" w:rsidRPr="007926AD" w:rsidRDefault="007926AD" w:rsidP="007926AD">
      <w:pPr>
        <w:pStyle w:val="Corpotesto"/>
        <w:ind w:left="112"/>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Istanza di manifestazione di interesse e connessa dichiarazione.</w:t>
      </w:r>
    </w:p>
    <w:p w:rsidR="007926AD" w:rsidRPr="007926AD" w:rsidRDefault="007926AD" w:rsidP="007926AD">
      <w:pPr>
        <w:pStyle w:val="Corpotesto"/>
        <w:spacing w:before="10"/>
        <w:rPr>
          <w:rFonts w:asciiTheme="minorHAnsi" w:eastAsiaTheme="minorHAnsi" w:hAnsiTheme="minorHAnsi" w:cstheme="minorBidi"/>
          <w:sz w:val="22"/>
          <w:szCs w:val="22"/>
          <w:lang w:val="it-IT"/>
        </w:rPr>
      </w:pPr>
    </w:p>
    <w:p w:rsidR="007926AD" w:rsidRPr="007926AD" w:rsidRDefault="007926AD" w:rsidP="00562845">
      <w:pPr>
        <w:pStyle w:val="Corpotesto"/>
        <w:spacing w:line="508" w:lineRule="auto"/>
        <w:ind w:left="112" w:right="-1"/>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 xml:space="preserve">Il sottoscritto </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proofErr w:type="gramStart"/>
      <w:r>
        <w:rPr>
          <w:rFonts w:asciiTheme="minorHAnsi" w:eastAsiaTheme="minorHAnsi" w:hAnsiTheme="minorHAnsi" w:cstheme="minorBidi"/>
          <w:sz w:val="22"/>
          <w:szCs w:val="22"/>
          <w:lang w:val="it-IT"/>
        </w:rPr>
        <w:t>…….</w:t>
      </w:r>
      <w:proofErr w:type="gramEnd"/>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 xml:space="preserve">…….. nato </w:t>
      </w:r>
      <w:proofErr w:type="gramStart"/>
      <w:r w:rsidRPr="007926AD">
        <w:rPr>
          <w:rFonts w:asciiTheme="minorHAnsi" w:eastAsiaTheme="minorHAnsi" w:hAnsiTheme="minorHAnsi" w:cstheme="minorBidi"/>
          <w:sz w:val="22"/>
          <w:szCs w:val="22"/>
          <w:lang w:val="it-IT"/>
        </w:rPr>
        <w:t>il  …</w:t>
      </w:r>
      <w:proofErr w:type="gramEnd"/>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 xml:space="preserve"> a ……………………………………………...……………</w:t>
      </w:r>
      <w:r w:rsidRPr="007926AD">
        <w:rPr>
          <w:rFonts w:asciiTheme="minorHAnsi" w:eastAsiaTheme="minorHAnsi" w:hAnsiTheme="minorHAnsi" w:cstheme="minorBidi"/>
          <w:sz w:val="22"/>
          <w:szCs w:val="22"/>
          <w:lang w:val="it-IT"/>
        </w:rPr>
        <w:t xml:space="preserve"> in qualità di ………………………</w:t>
      </w:r>
      <w:r>
        <w:rPr>
          <w:rFonts w:asciiTheme="minorHAnsi" w:eastAsiaTheme="minorHAnsi" w:hAnsiTheme="minorHAnsi" w:cstheme="minorBidi"/>
          <w:sz w:val="22"/>
          <w:szCs w:val="22"/>
          <w:lang w:val="it-IT"/>
        </w:rPr>
        <w:t>…</w:t>
      </w:r>
      <w:proofErr w:type="gramStart"/>
      <w:r>
        <w:rPr>
          <w:rFonts w:asciiTheme="minorHAnsi" w:eastAsiaTheme="minorHAnsi" w:hAnsiTheme="minorHAnsi" w:cstheme="minorBidi"/>
          <w:sz w:val="22"/>
          <w:szCs w:val="22"/>
          <w:lang w:val="it-IT"/>
        </w:rPr>
        <w:t>…….</w:t>
      </w:r>
      <w:proofErr w:type="gramEnd"/>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 xml:space="preserve"> </w:t>
      </w:r>
      <w:r w:rsidR="00FA34F8">
        <w:rPr>
          <w:rFonts w:asciiTheme="minorHAnsi" w:eastAsiaTheme="minorHAnsi" w:hAnsiTheme="minorHAnsi" w:cstheme="minorBidi"/>
          <w:sz w:val="22"/>
          <w:szCs w:val="22"/>
          <w:lang w:val="it-IT"/>
        </w:rPr>
        <w:t>della compagnia assicurativa</w:t>
      </w:r>
      <w:r>
        <w:rPr>
          <w:rFonts w:asciiTheme="minorHAnsi" w:eastAsiaTheme="minorHAnsi" w:hAnsiTheme="minorHAnsi" w:cstheme="minorBidi"/>
          <w:sz w:val="22"/>
          <w:szCs w:val="22"/>
          <w:lang w:val="it-IT"/>
        </w:rPr>
        <w:t xml:space="preserve"> </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p>
    <w:p w:rsidR="007926AD" w:rsidRPr="007926AD" w:rsidRDefault="007926AD" w:rsidP="00562845">
      <w:pPr>
        <w:pStyle w:val="Corpotesto"/>
        <w:spacing w:line="508" w:lineRule="auto"/>
        <w:ind w:left="112" w:right="-1"/>
        <w:jc w:val="both"/>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con sede in ……………………………………………………………………………………………. con codice fiscale n</w:t>
      </w:r>
      <w:r>
        <w:rPr>
          <w:rFonts w:asciiTheme="minorHAnsi" w:eastAsiaTheme="minorHAnsi" w:hAnsiTheme="minorHAnsi" w:cstheme="minorBidi"/>
          <w:sz w:val="22"/>
          <w:szCs w:val="22"/>
          <w:lang w:val="it-IT"/>
        </w:rPr>
        <w:t>. ………………………………………………………………</w:t>
      </w:r>
      <w:r w:rsidRPr="007926AD">
        <w:rPr>
          <w:rFonts w:asciiTheme="minorHAnsi" w:eastAsiaTheme="minorHAnsi" w:hAnsiTheme="minorHAnsi" w:cstheme="minorBidi"/>
          <w:sz w:val="22"/>
          <w:szCs w:val="22"/>
          <w:lang w:val="it-IT"/>
        </w:rPr>
        <w:t>……… con partita IVA n</w:t>
      </w:r>
      <w:r>
        <w:rPr>
          <w:rFonts w:asciiTheme="minorHAnsi" w:eastAsiaTheme="minorHAnsi" w:hAnsiTheme="minorHAnsi" w:cstheme="minorBidi"/>
          <w:sz w:val="22"/>
          <w:szCs w:val="22"/>
          <w:lang w:val="it-IT"/>
        </w:rPr>
        <w:t xml:space="preserve"> </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p>
    <w:p w:rsidR="007926AD" w:rsidRPr="007926AD" w:rsidRDefault="007926AD" w:rsidP="007926AD">
      <w:pPr>
        <w:pStyle w:val="Corpotesto"/>
        <w:spacing w:before="1"/>
        <w:ind w:left="3427"/>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manifesta il proprio interesse come:</w:t>
      </w:r>
    </w:p>
    <w:p w:rsidR="007926AD" w:rsidRPr="007926AD" w:rsidRDefault="007926AD" w:rsidP="007926AD">
      <w:pPr>
        <w:pStyle w:val="Corpotesto"/>
        <w:spacing w:before="1"/>
        <w:ind w:left="3427"/>
        <w:rPr>
          <w:rFonts w:asciiTheme="minorHAnsi" w:eastAsiaTheme="minorHAnsi" w:hAnsiTheme="minorHAnsi" w:cstheme="minorBidi"/>
          <w:sz w:val="22"/>
          <w:szCs w:val="22"/>
          <w:lang w:val="it-IT"/>
        </w:rPr>
      </w:pPr>
    </w:p>
    <w:p w:rsidR="007926AD" w:rsidRPr="007926AD" w:rsidRDefault="007926AD" w:rsidP="007926AD">
      <w:pPr>
        <w:pStyle w:val="Paragrafoelenco"/>
        <w:numPr>
          <w:ilvl w:val="0"/>
          <w:numId w:val="1"/>
        </w:numPr>
        <w:tabs>
          <w:tab w:val="left" w:pos="382"/>
        </w:tabs>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singolo □ impresa □ associazione □ cooperativa □ altro (indicare………………</w:t>
      </w:r>
      <w:proofErr w:type="gramStart"/>
      <w:r w:rsidRPr="007926AD">
        <w:rPr>
          <w:rFonts w:asciiTheme="minorHAnsi" w:eastAsiaTheme="minorHAnsi" w:hAnsiTheme="minorHAnsi" w:cstheme="minorBidi"/>
          <w:lang w:val="it-IT"/>
        </w:rPr>
        <w:t>…….</w:t>
      </w:r>
      <w:proofErr w:type="gramEnd"/>
      <w:r w:rsidRPr="007926AD">
        <w:rPr>
          <w:rFonts w:asciiTheme="minorHAnsi" w:eastAsiaTheme="minorHAnsi" w:hAnsiTheme="minorHAnsi" w:cstheme="minorBidi"/>
          <w:lang w:val="it-IT"/>
        </w:rPr>
        <w:t>.)</w:t>
      </w:r>
    </w:p>
    <w:p w:rsidR="007926AD" w:rsidRDefault="007926AD" w:rsidP="007926AD">
      <w:pPr>
        <w:spacing w:after="0"/>
      </w:pPr>
    </w:p>
    <w:p w:rsidR="007926AD" w:rsidRPr="007926AD" w:rsidRDefault="007926AD" w:rsidP="00623F4E">
      <w:pPr>
        <w:pStyle w:val="Corpotesto"/>
        <w:spacing w:before="55" w:line="254" w:lineRule="auto"/>
        <w:ind w:left="112"/>
        <w:jc w:val="both"/>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A tal fine ai sensi degli articoli 46 e 47 del DPR 445/2000, consapevole delle sanzioni penali previste dall’art. 76 del DPR 445/2000, per le ipotesi di falsità in atti e dichiarazioni mendaci ivi indicate,</w:t>
      </w:r>
    </w:p>
    <w:p w:rsidR="007926AD" w:rsidRPr="007926AD" w:rsidRDefault="007926AD" w:rsidP="007926AD">
      <w:pPr>
        <w:pStyle w:val="Corpotesto"/>
        <w:spacing w:before="6"/>
        <w:rPr>
          <w:rFonts w:asciiTheme="minorHAnsi" w:eastAsiaTheme="minorHAnsi" w:hAnsiTheme="minorHAnsi" w:cstheme="minorBidi"/>
          <w:sz w:val="22"/>
          <w:szCs w:val="22"/>
          <w:lang w:val="it-IT"/>
        </w:rPr>
      </w:pPr>
    </w:p>
    <w:p w:rsidR="007926AD" w:rsidRPr="007926AD" w:rsidRDefault="007926AD" w:rsidP="007926AD">
      <w:pPr>
        <w:pStyle w:val="Corpotesto"/>
        <w:ind w:left="4737"/>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DICHIARA</w:t>
      </w:r>
    </w:p>
    <w:p w:rsidR="007926AD" w:rsidRPr="007926AD" w:rsidRDefault="007926AD" w:rsidP="007926AD">
      <w:pPr>
        <w:pStyle w:val="Corpotesto"/>
        <w:spacing w:before="10"/>
        <w:rPr>
          <w:rFonts w:asciiTheme="minorHAnsi" w:eastAsiaTheme="minorHAnsi" w:hAnsiTheme="minorHAnsi" w:cstheme="minorBidi"/>
          <w:sz w:val="22"/>
          <w:szCs w:val="22"/>
          <w:lang w:val="it-IT"/>
        </w:rPr>
      </w:pPr>
    </w:p>
    <w:p w:rsidR="007926AD" w:rsidRPr="007926AD" w:rsidRDefault="007926AD" w:rsidP="007926AD">
      <w:pPr>
        <w:pStyle w:val="Paragrafoelenco"/>
        <w:numPr>
          <w:ilvl w:val="0"/>
          <w:numId w:val="2"/>
        </w:numPr>
        <w:tabs>
          <w:tab w:val="left" w:pos="833"/>
        </w:tabs>
        <w:spacing w:line="256" w:lineRule="auto"/>
        <w:ind w:right="119"/>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 xml:space="preserve">Che </w:t>
      </w:r>
      <w:r w:rsidR="00FA34F8">
        <w:rPr>
          <w:rFonts w:asciiTheme="minorHAnsi" w:eastAsiaTheme="minorHAnsi" w:hAnsiTheme="minorHAnsi" w:cstheme="minorBidi"/>
          <w:lang w:val="it-IT"/>
        </w:rPr>
        <w:t>la compagnia assicurativa</w:t>
      </w:r>
      <w:r w:rsidRPr="007926AD">
        <w:rPr>
          <w:rFonts w:asciiTheme="minorHAnsi" w:eastAsiaTheme="minorHAnsi" w:hAnsiTheme="minorHAnsi" w:cstheme="minorBidi"/>
          <w:lang w:val="it-IT"/>
        </w:rPr>
        <w:t>, non si trova in stato di fallimento, di liquidazione coatta amministrativa, di amministrazione controllata o di concordato preventivo e che non sono in corso procedimenti per la dichiarazione di tali situazioni;</w:t>
      </w:r>
    </w:p>
    <w:p w:rsidR="007926AD" w:rsidRPr="007926AD" w:rsidRDefault="007926AD" w:rsidP="007926AD">
      <w:pPr>
        <w:pStyle w:val="Paragrafoelenco"/>
        <w:numPr>
          <w:ilvl w:val="0"/>
          <w:numId w:val="2"/>
        </w:numPr>
        <w:tabs>
          <w:tab w:val="left" w:pos="833"/>
        </w:tabs>
        <w:spacing w:line="254" w:lineRule="auto"/>
        <w:ind w:right="119"/>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Che nei propri confronti non è stata disposta la misura di prevenzione della sorveglianza di cui all’articolo 3 della legge 27 dicembre 1956, n.1423;</w:t>
      </w:r>
    </w:p>
    <w:p w:rsidR="007926AD" w:rsidRPr="007926AD" w:rsidRDefault="007926AD" w:rsidP="007926AD">
      <w:pPr>
        <w:pStyle w:val="Paragrafoelenco"/>
        <w:numPr>
          <w:ilvl w:val="0"/>
          <w:numId w:val="2"/>
        </w:numPr>
        <w:tabs>
          <w:tab w:val="left" w:pos="833"/>
        </w:tabs>
        <w:spacing w:line="254" w:lineRule="auto"/>
        <w:ind w:right="119"/>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Che nei propri confronti non è pendente un procedimento per l’applicazione delle misure di prevenzione della sorveglianza di cui all’articolo 3 della legge 27 dicembre 1956, n.1423;</w:t>
      </w:r>
    </w:p>
    <w:p w:rsidR="007926AD" w:rsidRPr="007926AD" w:rsidRDefault="007926AD" w:rsidP="007926AD">
      <w:pPr>
        <w:pStyle w:val="Paragrafoelenco"/>
        <w:numPr>
          <w:ilvl w:val="0"/>
          <w:numId w:val="2"/>
        </w:numPr>
        <w:tabs>
          <w:tab w:val="left" w:pos="833"/>
        </w:tabs>
        <w:spacing w:line="254" w:lineRule="auto"/>
        <w:ind w:right="117"/>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Che nei propri confronti, negli ultimi cinque anni, non sono stati estesi gli effetti delle misure di prevenzione della sorveglianza di cui all’art. 3 della legge 27 dicembre 1956, n. 1423, irrogate nei confronti di un proprio convivente;</w:t>
      </w:r>
    </w:p>
    <w:p w:rsidR="007926AD" w:rsidRPr="007926AD" w:rsidRDefault="007926AD" w:rsidP="007926AD">
      <w:pPr>
        <w:pStyle w:val="Paragrafoelenco"/>
        <w:numPr>
          <w:ilvl w:val="0"/>
          <w:numId w:val="2"/>
        </w:numPr>
        <w:tabs>
          <w:tab w:val="left" w:pos="833"/>
        </w:tabs>
        <w:spacing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Che nei propri confronti non sono state pronunciate sentenze di condanna passata in giudicato, ovvero sentenze di applicazione della pena su richiesta, ai sensi dell’articolo 444 del codice di procedura penale;</w:t>
      </w:r>
    </w:p>
    <w:p w:rsidR="007926AD" w:rsidRPr="007926AD" w:rsidRDefault="007926AD" w:rsidP="007926AD">
      <w:pPr>
        <w:pStyle w:val="Paragrafoelenco"/>
        <w:numPr>
          <w:ilvl w:val="0"/>
          <w:numId w:val="2"/>
        </w:numPr>
        <w:tabs>
          <w:tab w:val="left" w:pos="833"/>
        </w:tabs>
        <w:spacing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lastRenderedPageBreak/>
        <w:t>Che nei propri confronti non sono state emesse sentenze ancorché non definitive relative a reati che precludono la partecipazione alle gare di appalto;</w:t>
      </w:r>
    </w:p>
    <w:p w:rsidR="007926AD" w:rsidRPr="007926AD" w:rsidRDefault="007926AD" w:rsidP="007926AD">
      <w:pPr>
        <w:pStyle w:val="Paragrafoelenco"/>
        <w:numPr>
          <w:ilvl w:val="0"/>
          <w:numId w:val="2"/>
        </w:numPr>
        <w:tabs>
          <w:tab w:val="left" w:pos="833"/>
        </w:tabs>
        <w:spacing w:before="1" w:line="254" w:lineRule="auto"/>
        <w:ind w:right="119"/>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Di non aver violato il divieto di intestazione fiduciaria posto dall’art. 17 della legge 19 marzo 1990, n.55;</w:t>
      </w:r>
    </w:p>
    <w:p w:rsidR="007926AD" w:rsidRPr="007926AD" w:rsidRDefault="00FA34F8" w:rsidP="007926AD">
      <w:pPr>
        <w:pStyle w:val="Paragrafoelenco"/>
        <w:numPr>
          <w:ilvl w:val="0"/>
          <w:numId w:val="2"/>
        </w:numPr>
        <w:tabs>
          <w:tab w:val="left" w:pos="833"/>
        </w:tabs>
        <w:spacing w:line="254" w:lineRule="auto"/>
        <w:ind w:right="118"/>
        <w:jc w:val="both"/>
        <w:rPr>
          <w:rFonts w:asciiTheme="minorHAnsi" w:eastAsiaTheme="minorHAnsi" w:hAnsiTheme="minorHAnsi" w:cstheme="minorBidi"/>
          <w:lang w:val="it-IT"/>
        </w:rPr>
      </w:pPr>
      <w:r>
        <w:rPr>
          <w:rFonts w:asciiTheme="minorHAnsi" w:eastAsiaTheme="minorHAnsi" w:hAnsiTheme="minorHAnsi" w:cstheme="minorBidi"/>
          <w:lang w:val="it-IT"/>
        </w:rPr>
        <w:t>L’inesistenza, a carico della compagnia assicurativa</w:t>
      </w:r>
      <w:r w:rsidR="007926AD" w:rsidRPr="007926AD">
        <w:rPr>
          <w:rFonts w:asciiTheme="minorHAnsi" w:eastAsiaTheme="minorHAnsi" w:hAnsiTheme="minorHAnsi" w:cstheme="minorBidi"/>
          <w:lang w:val="it-IT"/>
        </w:rPr>
        <w:t>, di violazioni gravi, definitivamente accertate, alle norme in materia di contribuzione sociale secondo la legislazione italiana o del paese di provenienza;</w:t>
      </w:r>
    </w:p>
    <w:p w:rsidR="007926AD" w:rsidRPr="007926AD" w:rsidRDefault="007926AD" w:rsidP="007926AD">
      <w:pPr>
        <w:pStyle w:val="Paragrafoelenco"/>
        <w:numPr>
          <w:ilvl w:val="0"/>
          <w:numId w:val="2"/>
        </w:numPr>
        <w:tabs>
          <w:tab w:val="left" w:pos="833"/>
        </w:tabs>
        <w:spacing w:before="1"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L’inesistenza di violazioni gravi, definitivamente accertate, attinenti alle norme in materia di sicurezza e ad ogni altro obbligo derivante dai rapporti di lavoro;</w:t>
      </w:r>
    </w:p>
    <w:p w:rsidR="007926AD" w:rsidRPr="007926AD" w:rsidRDefault="007926AD" w:rsidP="007926AD">
      <w:pPr>
        <w:pStyle w:val="Paragrafoelenco"/>
        <w:numPr>
          <w:ilvl w:val="0"/>
          <w:numId w:val="2"/>
        </w:numPr>
        <w:tabs>
          <w:tab w:val="left" w:pos="833"/>
        </w:tabs>
        <w:spacing w:line="254" w:lineRule="auto"/>
        <w:ind w:right="119"/>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Di non aver commesso grave negligenza o malafede nell’esecuzione di lavori affidati da codesta Amministrazione appaltante; l’inesistenza, a carico dell</w:t>
      </w:r>
      <w:r w:rsidR="00FA34F8">
        <w:rPr>
          <w:rFonts w:asciiTheme="minorHAnsi" w:eastAsiaTheme="minorHAnsi" w:hAnsiTheme="minorHAnsi" w:cstheme="minorBidi"/>
          <w:lang w:val="it-IT"/>
        </w:rPr>
        <w:t>a compagnia assicurativa</w:t>
      </w:r>
      <w:r w:rsidRPr="007926AD">
        <w:rPr>
          <w:rFonts w:asciiTheme="minorHAnsi" w:eastAsiaTheme="minorHAnsi" w:hAnsiTheme="minorHAnsi" w:cstheme="minorBidi"/>
          <w:lang w:val="it-IT"/>
        </w:rPr>
        <w:t>, di irregolarità, definitivamente accertate, rispetto agli obblighi relativi al pagamento di imposte e tasse, secondo la legislazione italiana o dello Stato in cui l’impresa si è stabilita;</w:t>
      </w:r>
    </w:p>
    <w:p w:rsidR="007926AD" w:rsidRPr="007926AD" w:rsidRDefault="007926AD" w:rsidP="007926AD">
      <w:pPr>
        <w:pStyle w:val="Paragrafoelenco"/>
        <w:numPr>
          <w:ilvl w:val="0"/>
          <w:numId w:val="2"/>
        </w:numPr>
        <w:tabs>
          <w:tab w:val="left" w:pos="833"/>
        </w:tabs>
        <w:spacing w:before="2"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Di essere in possesso dell’attestazione di qualificazione per categorie ed importi adeguati ai lavori da assumere;</w:t>
      </w:r>
    </w:p>
    <w:p w:rsidR="007926AD" w:rsidRPr="007926AD" w:rsidRDefault="007926AD" w:rsidP="007926AD">
      <w:pPr>
        <w:pStyle w:val="Paragrafoelenco"/>
        <w:numPr>
          <w:ilvl w:val="0"/>
          <w:numId w:val="2"/>
        </w:numPr>
        <w:tabs>
          <w:tab w:val="left" w:pos="833"/>
        </w:tabs>
        <w:spacing w:line="256"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 xml:space="preserve">Che </w:t>
      </w:r>
      <w:r w:rsidR="00FA34F8">
        <w:rPr>
          <w:rFonts w:asciiTheme="minorHAnsi" w:eastAsiaTheme="minorHAnsi" w:hAnsiTheme="minorHAnsi" w:cstheme="minorBidi"/>
          <w:lang w:val="it-IT"/>
        </w:rPr>
        <w:t>la compagnia</w:t>
      </w:r>
      <w:r w:rsidRPr="007926AD">
        <w:rPr>
          <w:rFonts w:asciiTheme="minorHAnsi" w:eastAsiaTheme="minorHAnsi" w:hAnsiTheme="minorHAnsi" w:cstheme="minorBidi"/>
          <w:lang w:val="it-IT"/>
        </w:rPr>
        <w:t xml:space="preserve"> </w:t>
      </w:r>
      <w:r w:rsidR="00FA34F8">
        <w:rPr>
          <w:rFonts w:asciiTheme="minorHAnsi" w:eastAsiaTheme="minorHAnsi" w:hAnsiTheme="minorHAnsi" w:cstheme="minorBidi"/>
          <w:lang w:val="it-IT"/>
        </w:rPr>
        <w:t xml:space="preserve">assicurativa </w:t>
      </w:r>
      <w:r w:rsidRPr="007926AD">
        <w:rPr>
          <w:rFonts w:asciiTheme="minorHAnsi" w:eastAsiaTheme="minorHAnsi" w:hAnsiTheme="minorHAnsi" w:cstheme="minorBidi"/>
          <w:lang w:val="it-IT"/>
        </w:rPr>
        <w:t>è iscritta nel registro delle imprese della Camera di Commercio di………………………………………………. per la seguente attività………………… e che i dati dell’iscrizione sono i seguenti:</w:t>
      </w:r>
    </w:p>
    <w:p w:rsidR="007926AD" w:rsidRPr="007926AD" w:rsidRDefault="007926AD" w:rsidP="007926AD">
      <w:pPr>
        <w:pStyle w:val="Paragrafoelenco"/>
        <w:numPr>
          <w:ilvl w:val="1"/>
          <w:numId w:val="2"/>
        </w:numPr>
        <w:tabs>
          <w:tab w:val="left" w:pos="987"/>
        </w:tabs>
        <w:spacing w:line="271" w:lineRule="exact"/>
        <w:ind w:firstLine="0"/>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numero di iscrizione……………………….</w:t>
      </w:r>
    </w:p>
    <w:p w:rsidR="007926AD" w:rsidRPr="007926AD" w:rsidRDefault="007926AD" w:rsidP="007926AD">
      <w:pPr>
        <w:pStyle w:val="Paragrafoelenco"/>
        <w:numPr>
          <w:ilvl w:val="1"/>
          <w:numId w:val="2"/>
        </w:numPr>
        <w:tabs>
          <w:tab w:val="left" w:pos="987"/>
        </w:tabs>
        <w:spacing w:before="17"/>
        <w:ind w:firstLine="0"/>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data di iscrizione …………………………….</w:t>
      </w:r>
    </w:p>
    <w:p w:rsidR="007926AD" w:rsidRPr="007926AD" w:rsidRDefault="007926AD" w:rsidP="007926AD">
      <w:pPr>
        <w:pStyle w:val="Paragrafoelenco"/>
        <w:numPr>
          <w:ilvl w:val="1"/>
          <w:numId w:val="2"/>
        </w:numPr>
        <w:tabs>
          <w:tab w:val="left" w:pos="987"/>
        </w:tabs>
        <w:spacing w:before="17"/>
        <w:ind w:firstLine="0"/>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durata della ditta/data termine ………………………</w:t>
      </w:r>
      <w:proofErr w:type="gramStart"/>
      <w:r w:rsidRPr="007926AD">
        <w:rPr>
          <w:rFonts w:asciiTheme="minorHAnsi" w:eastAsiaTheme="minorHAnsi" w:hAnsiTheme="minorHAnsi" w:cstheme="minorBidi"/>
          <w:lang w:val="it-IT"/>
        </w:rPr>
        <w:t>…….</w:t>
      </w:r>
      <w:proofErr w:type="gramEnd"/>
      <w:r w:rsidRPr="007926AD">
        <w:rPr>
          <w:rFonts w:asciiTheme="minorHAnsi" w:eastAsiaTheme="minorHAnsi" w:hAnsiTheme="minorHAnsi" w:cstheme="minorBidi"/>
          <w:lang w:val="it-IT"/>
        </w:rPr>
        <w:t>.</w:t>
      </w:r>
    </w:p>
    <w:p w:rsidR="007926AD" w:rsidRPr="007926AD" w:rsidRDefault="007926AD" w:rsidP="007926AD">
      <w:pPr>
        <w:pStyle w:val="Paragrafoelenco"/>
        <w:numPr>
          <w:ilvl w:val="1"/>
          <w:numId w:val="2"/>
        </w:numPr>
        <w:tabs>
          <w:tab w:val="left" w:pos="987"/>
        </w:tabs>
        <w:spacing w:before="17"/>
        <w:ind w:firstLine="0"/>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forma giuridica</w:t>
      </w:r>
    </w:p>
    <w:p w:rsidR="007926AD" w:rsidRPr="007926AD" w:rsidRDefault="007926AD" w:rsidP="00706509">
      <w:pPr>
        <w:pStyle w:val="Paragrafoelenco"/>
        <w:numPr>
          <w:ilvl w:val="1"/>
          <w:numId w:val="2"/>
        </w:numPr>
        <w:tabs>
          <w:tab w:val="left" w:pos="987"/>
        </w:tabs>
        <w:spacing w:before="16" w:line="254" w:lineRule="auto"/>
        <w:ind w:right="-1" w:firstLine="0"/>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 xml:space="preserve">titolari, soci, direttori tecnici, amministratori muniti di rappresentanza, soci accomandatari (indicare i nominativi, le qualifiche, le date di nascita e la </w:t>
      </w:r>
      <w:proofErr w:type="gramStart"/>
      <w:r w:rsidRPr="007926AD">
        <w:rPr>
          <w:rFonts w:asciiTheme="minorHAnsi" w:eastAsiaTheme="minorHAnsi" w:hAnsiTheme="minorHAnsi" w:cstheme="minorBidi"/>
          <w:lang w:val="it-IT"/>
        </w:rPr>
        <w:t>residen</w:t>
      </w:r>
      <w:r w:rsidR="00706509">
        <w:rPr>
          <w:rFonts w:asciiTheme="minorHAnsi" w:eastAsiaTheme="minorHAnsi" w:hAnsiTheme="minorHAnsi" w:cstheme="minorBidi"/>
          <w:lang w:val="it-IT"/>
        </w:rPr>
        <w:t>za)…</w:t>
      </w:r>
      <w:proofErr w:type="gramEnd"/>
      <w:r w:rsidR="00706509">
        <w:rPr>
          <w:rFonts w:asciiTheme="minorHAnsi" w:eastAsiaTheme="minorHAnsi" w:hAnsiTheme="minorHAnsi" w:cstheme="minorBidi"/>
          <w:lang w:val="it-IT"/>
        </w:rPr>
        <w:t>…………………………………………</w:t>
      </w:r>
      <w:r w:rsidRPr="007926AD">
        <w:rPr>
          <w:rFonts w:asciiTheme="minorHAnsi" w:eastAsiaTheme="minorHAnsi" w:hAnsiTheme="minorHAnsi" w:cstheme="minorBidi"/>
          <w:lang w:val="it-IT"/>
        </w:rPr>
        <w:t>…;</w:t>
      </w:r>
    </w:p>
    <w:p w:rsidR="00623F4E" w:rsidRPr="000D39A6" w:rsidRDefault="00FA34F8" w:rsidP="00623F4E">
      <w:pPr>
        <w:pStyle w:val="Paragrafoelenco"/>
        <w:numPr>
          <w:ilvl w:val="1"/>
          <w:numId w:val="3"/>
        </w:numPr>
        <w:tabs>
          <w:tab w:val="left" w:pos="819"/>
        </w:tabs>
        <w:autoSpaceDE/>
        <w:autoSpaceDN/>
        <w:spacing w:before="38" w:after="53"/>
        <w:ind w:hanging="360"/>
        <w:jc w:val="left"/>
        <w:rPr>
          <w:rFonts w:ascii="Times New Roman" w:eastAsia="Times New Roman" w:hAnsi="Times New Roman"/>
          <w:sz w:val="24"/>
          <w:szCs w:val="24"/>
          <w:lang w:val="it-IT"/>
        </w:rPr>
      </w:pPr>
      <w:r>
        <w:rPr>
          <w:rFonts w:asciiTheme="minorHAnsi" w:eastAsiaTheme="minorHAnsi" w:hAnsiTheme="minorHAnsi" w:cstheme="minorBidi"/>
          <w:lang w:val="it-IT"/>
        </w:rPr>
        <w:t>che la compagnia assicurativa</w:t>
      </w:r>
      <w:r w:rsidR="00623F4E" w:rsidRPr="005A11C1">
        <w:rPr>
          <w:rFonts w:asciiTheme="minorHAnsi" w:eastAsiaTheme="minorHAnsi" w:hAnsiTheme="minorHAnsi" w:cstheme="minorBidi"/>
          <w:lang w:val="it-IT"/>
        </w:rPr>
        <w:t xml:space="preserve"> ha le seguenti posizioni presso gli enti previdenziali ed assicurativi</w:t>
      </w:r>
      <w:r w:rsidR="00623F4E" w:rsidRPr="000D39A6">
        <w:rPr>
          <w:rFonts w:ascii="Times New Roman" w:eastAsia="Times New Roman" w:hAnsi="Times New Roman"/>
          <w:sz w:val="24"/>
          <w:szCs w:val="24"/>
          <w:lang w:val="it-IT"/>
        </w:rPr>
        <w:t>:</w:t>
      </w:r>
    </w:p>
    <w:tbl>
      <w:tblPr>
        <w:tblW w:w="0" w:type="auto"/>
        <w:tblInd w:w="900" w:type="dxa"/>
        <w:tblLayout w:type="fixed"/>
        <w:tblCellMar>
          <w:left w:w="0" w:type="dxa"/>
          <w:right w:w="0" w:type="dxa"/>
        </w:tblCellMar>
        <w:tblLook w:val="01E0" w:firstRow="1" w:lastRow="1" w:firstColumn="1" w:lastColumn="1" w:noHBand="0" w:noVBand="0"/>
      </w:tblPr>
      <w:tblGrid>
        <w:gridCol w:w="3658"/>
        <w:gridCol w:w="1661"/>
        <w:gridCol w:w="2731"/>
      </w:tblGrid>
      <w:tr w:rsidR="00623F4E" w:rsidTr="00623F4E">
        <w:trPr>
          <w:trHeight w:hRule="exact" w:val="595"/>
        </w:trPr>
        <w:tc>
          <w:tcPr>
            <w:tcW w:w="3658" w:type="dxa"/>
            <w:vMerge w:val="restart"/>
            <w:tcBorders>
              <w:top w:val="single" w:sz="4" w:space="0" w:color="000000"/>
              <w:left w:val="single" w:sz="4" w:space="0" w:color="000000"/>
              <w:right w:val="single" w:sz="4" w:space="0" w:color="000000"/>
            </w:tcBorders>
          </w:tcPr>
          <w:p w:rsidR="00623F4E" w:rsidRPr="005A11C1" w:rsidRDefault="00623F4E" w:rsidP="005A11C1">
            <w:pPr>
              <w:pStyle w:val="TableParagraph"/>
              <w:jc w:val="center"/>
              <w:rPr>
                <w:rFonts w:asciiTheme="minorHAnsi" w:eastAsia="Times New Roman" w:hAnsiTheme="minorHAnsi"/>
                <w:lang w:val="it-IT"/>
              </w:rPr>
            </w:pPr>
          </w:p>
          <w:p w:rsidR="00623F4E" w:rsidRPr="005A11C1" w:rsidRDefault="00623F4E" w:rsidP="005A11C1">
            <w:pPr>
              <w:pStyle w:val="TableParagraph"/>
              <w:tabs>
                <w:tab w:val="left" w:pos="2697"/>
              </w:tabs>
              <w:spacing w:before="181"/>
              <w:ind w:left="67"/>
              <w:jc w:val="center"/>
              <w:rPr>
                <w:rFonts w:asciiTheme="minorHAnsi" w:eastAsia="Times New Roman" w:hAnsiTheme="minorHAnsi"/>
              </w:rPr>
            </w:pPr>
            <w:r w:rsidRPr="005A11C1">
              <w:rPr>
                <w:rFonts w:asciiTheme="minorHAnsi" w:hAnsiTheme="minorHAnsi"/>
                <w:b/>
              </w:rPr>
              <w:t xml:space="preserve">INPS </w:t>
            </w:r>
            <w:proofErr w:type="gramStart"/>
            <w:r w:rsidRPr="005A11C1">
              <w:rPr>
                <w:rFonts w:asciiTheme="minorHAnsi" w:hAnsiTheme="minorHAnsi"/>
                <w:b/>
              </w:rPr>
              <w:t xml:space="preserve">  </w:t>
            </w:r>
            <w:r w:rsidRPr="005A11C1">
              <w:rPr>
                <w:rFonts w:asciiTheme="minorHAnsi" w:hAnsiTheme="minorHAnsi"/>
                <w:b/>
                <w:spacing w:val="15"/>
              </w:rPr>
              <w:t xml:space="preserve"> </w:t>
            </w:r>
            <w:r w:rsidRPr="005A11C1">
              <w:rPr>
                <w:rFonts w:asciiTheme="minorHAnsi" w:hAnsiTheme="minorHAnsi"/>
                <w:b/>
              </w:rPr>
              <w:t>(</w:t>
            </w:r>
            <w:proofErr w:type="spellStart"/>
            <w:proofErr w:type="gramEnd"/>
            <w:r w:rsidRPr="005A11C1">
              <w:rPr>
                <w:rFonts w:asciiTheme="minorHAnsi" w:hAnsiTheme="minorHAnsi"/>
                <w:b/>
              </w:rPr>
              <w:t>sede</w:t>
            </w:r>
            <w:proofErr w:type="spellEnd"/>
            <w:r w:rsidRPr="005A11C1">
              <w:rPr>
                <w:rFonts w:asciiTheme="minorHAnsi" w:hAnsiTheme="minorHAnsi"/>
                <w:b/>
              </w:rPr>
              <w:t>)</w:t>
            </w: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before="130"/>
              <w:ind w:left="62"/>
              <w:rPr>
                <w:rFonts w:asciiTheme="minorHAnsi" w:eastAsia="Times New Roman" w:hAnsiTheme="minorHAnsi"/>
              </w:rPr>
            </w:pPr>
            <w:proofErr w:type="spellStart"/>
            <w:r w:rsidRPr="005A11C1">
              <w:rPr>
                <w:rFonts w:asciiTheme="minorHAnsi" w:hAnsiTheme="minorHAnsi"/>
                <w:b/>
              </w:rPr>
              <w:t>tipo</w:t>
            </w:r>
            <w:proofErr w:type="spellEnd"/>
            <w:r w:rsidRPr="005A11C1">
              <w:rPr>
                <w:rFonts w:asciiTheme="minorHAnsi" w:hAnsiTheme="minorHAnsi"/>
                <w:b/>
                <w:spacing w:val="-5"/>
              </w:rPr>
              <w:t xml:space="preserve"> </w:t>
            </w:r>
            <w:proofErr w:type="spellStart"/>
            <w:r w:rsidRPr="005A11C1">
              <w:rPr>
                <w:rFonts w:asciiTheme="minorHAnsi" w:hAnsiTheme="minorHAnsi"/>
                <w:b/>
              </w:rPr>
              <w:t>posizione</w:t>
            </w:r>
            <w:proofErr w:type="spellEnd"/>
          </w:p>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before="130"/>
              <w:ind w:left="61"/>
              <w:rPr>
                <w:rFonts w:asciiTheme="minorHAnsi" w:eastAsia="Times New Roman" w:hAnsiTheme="minorHAnsi"/>
              </w:rPr>
            </w:pPr>
            <w:r w:rsidRPr="005A11C1">
              <w:rPr>
                <w:rFonts w:asciiTheme="minorHAnsi" w:hAnsiTheme="minorHAnsi"/>
                <w:b/>
              </w:rPr>
              <w:t xml:space="preserve">n. </w:t>
            </w:r>
            <w:proofErr w:type="spellStart"/>
            <w:r w:rsidRPr="005A11C1">
              <w:rPr>
                <w:rFonts w:asciiTheme="minorHAnsi" w:hAnsiTheme="minorHAnsi"/>
                <w:b/>
              </w:rPr>
              <w:t>posizione</w:t>
            </w:r>
            <w:proofErr w:type="spellEnd"/>
            <w:r w:rsidRPr="005A11C1">
              <w:rPr>
                <w:rFonts w:asciiTheme="minorHAnsi" w:hAnsiTheme="minorHAnsi"/>
                <w:b/>
                <w:spacing w:val="-11"/>
              </w:rPr>
              <w:t xml:space="preserve"> </w:t>
            </w:r>
            <w:r w:rsidRPr="005A11C1">
              <w:rPr>
                <w:rFonts w:asciiTheme="minorHAnsi" w:hAnsiTheme="minorHAnsi"/>
                <w:b/>
              </w:rPr>
              <w:t>(</w:t>
            </w:r>
            <w:proofErr w:type="spellStart"/>
            <w:r w:rsidRPr="005A11C1">
              <w:rPr>
                <w:rFonts w:asciiTheme="minorHAnsi" w:hAnsiTheme="minorHAnsi"/>
                <w:b/>
              </w:rPr>
              <w:t>matricola</w:t>
            </w:r>
            <w:proofErr w:type="spellEnd"/>
            <w:r w:rsidRPr="005A11C1">
              <w:rPr>
                <w:rFonts w:asciiTheme="minorHAnsi" w:hAnsiTheme="minorHAnsi"/>
                <w:b/>
              </w:rPr>
              <w:t>)</w:t>
            </w:r>
          </w:p>
        </w:tc>
      </w:tr>
      <w:tr w:rsidR="00623F4E" w:rsidTr="00623F4E">
        <w:trPr>
          <w:trHeight w:hRule="exact" w:val="326"/>
        </w:trPr>
        <w:tc>
          <w:tcPr>
            <w:tcW w:w="3658" w:type="dxa"/>
            <w:vMerge/>
            <w:tcBorders>
              <w:left w:val="single" w:sz="4" w:space="0" w:color="000000"/>
              <w:right w:val="single" w:sz="4" w:space="0" w:color="000000"/>
            </w:tcBorders>
          </w:tcPr>
          <w:p w:rsidR="00623F4E" w:rsidRPr="005A11C1" w:rsidRDefault="00623F4E" w:rsidP="005A11C1">
            <w:pPr>
              <w:jc w:val="center"/>
            </w:pP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r w:rsidR="00623F4E" w:rsidTr="00623F4E">
        <w:trPr>
          <w:trHeight w:hRule="exact" w:val="326"/>
        </w:trPr>
        <w:tc>
          <w:tcPr>
            <w:tcW w:w="3658" w:type="dxa"/>
            <w:vMerge/>
            <w:tcBorders>
              <w:left w:val="single" w:sz="4" w:space="0" w:color="000000"/>
              <w:bottom w:val="single" w:sz="4" w:space="0" w:color="000000"/>
              <w:right w:val="single" w:sz="4" w:space="0" w:color="000000"/>
            </w:tcBorders>
          </w:tcPr>
          <w:p w:rsidR="00623F4E" w:rsidRPr="005A11C1" w:rsidRDefault="00623F4E" w:rsidP="005A11C1">
            <w:pPr>
              <w:jc w:val="center"/>
            </w:pP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r w:rsidR="00623F4E" w:rsidTr="00623F4E">
        <w:trPr>
          <w:trHeight w:hRule="exact" w:val="643"/>
        </w:trPr>
        <w:tc>
          <w:tcPr>
            <w:tcW w:w="3658" w:type="dxa"/>
            <w:vMerge w:val="restart"/>
            <w:tcBorders>
              <w:top w:val="single" w:sz="4" w:space="0" w:color="000000"/>
              <w:left w:val="single" w:sz="4" w:space="0" w:color="000000"/>
              <w:right w:val="single" w:sz="4" w:space="0" w:color="000000"/>
            </w:tcBorders>
          </w:tcPr>
          <w:p w:rsidR="00623F4E" w:rsidRPr="005A11C1" w:rsidRDefault="00623F4E" w:rsidP="005A11C1">
            <w:pPr>
              <w:pStyle w:val="TableParagraph"/>
              <w:jc w:val="center"/>
              <w:rPr>
                <w:rFonts w:asciiTheme="minorHAnsi" w:eastAsia="Times New Roman" w:hAnsiTheme="minorHAnsi"/>
              </w:rPr>
            </w:pPr>
          </w:p>
          <w:p w:rsidR="00623F4E" w:rsidRPr="005A11C1" w:rsidRDefault="00623F4E" w:rsidP="005A11C1">
            <w:pPr>
              <w:pStyle w:val="TableParagraph"/>
              <w:tabs>
                <w:tab w:val="left" w:pos="2841"/>
              </w:tabs>
              <w:spacing w:before="205"/>
              <w:ind w:left="191"/>
              <w:jc w:val="center"/>
              <w:rPr>
                <w:rFonts w:asciiTheme="minorHAnsi" w:eastAsia="Times New Roman" w:hAnsiTheme="minorHAnsi"/>
              </w:rPr>
            </w:pPr>
            <w:r w:rsidRPr="005A11C1">
              <w:rPr>
                <w:rFonts w:asciiTheme="minorHAnsi" w:hAnsiTheme="minorHAnsi"/>
                <w:b/>
              </w:rPr>
              <w:t xml:space="preserve">INAIL </w:t>
            </w:r>
            <w:proofErr w:type="gramStart"/>
            <w:r w:rsidRPr="005A11C1">
              <w:rPr>
                <w:rFonts w:asciiTheme="minorHAnsi" w:hAnsiTheme="minorHAnsi"/>
                <w:b/>
              </w:rPr>
              <w:t xml:space="preserve">  </w:t>
            </w:r>
            <w:r w:rsidRPr="005A11C1">
              <w:rPr>
                <w:rFonts w:asciiTheme="minorHAnsi" w:hAnsiTheme="minorHAnsi"/>
                <w:b/>
                <w:spacing w:val="10"/>
              </w:rPr>
              <w:t xml:space="preserve"> </w:t>
            </w:r>
            <w:r w:rsidRPr="005A11C1">
              <w:rPr>
                <w:rFonts w:asciiTheme="minorHAnsi" w:hAnsiTheme="minorHAnsi"/>
                <w:b/>
              </w:rPr>
              <w:t>(</w:t>
            </w:r>
            <w:proofErr w:type="spellStart"/>
            <w:proofErr w:type="gramEnd"/>
            <w:r w:rsidRPr="005A11C1">
              <w:rPr>
                <w:rFonts w:asciiTheme="minorHAnsi" w:hAnsiTheme="minorHAnsi"/>
                <w:b/>
              </w:rPr>
              <w:t>sede</w:t>
            </w:r>
            <w:proofErr w:type="spellEnd"/>
            <w:r w:rsidRPr="005A11C1">
              <w:rPr>
                <w:rFonts w:asciiTheme="minorHAnsi" w:hAnsiTheme="minorHAnsi"/>
                <w:b/>
              </w:rPr>
              <w:t>)</w:t>
            </w: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before="155"/>
              <w:ind w:left="62"/>
              <w:rPr>
                <w:rFonts w:asciiTheme="minorHAnsi" w:eastAsia="Times New Roman" w:hAnsiTheme="minorHAnsi"/>
              </w:rPr>
            </w:pPr>
            <w:proofErr w:type="spellStart"/>
            <w:r w:rsidRPr="005A11C1">
              <w:rPr>
                <w:rFonts w:asciiTheme="minorHAnsi" w:hAnsiTheme="minorHAnsi"/>
                <w:b/>
              </w:rPr>
              <w:t>tipo</w:t>
            </w:r>
            <w:proofErr w:type="spellEnd"/>
            <w:r w:rsidRPr="005A11C1">
              <w:rPr>
                <w:rFonts w:asciiTheme="minorHAnsi" w:hAnsiTheme="minorHAnsi"/>
                <w:b/>
                <w:spacing w:val="-3"/>
              </w:rPr>
              <w:t xml:space="preserve"> </w:t>
            </w:r>
            <w:proofErr w:type="spellStart"/>
            <w:r w:rsidRPr="005A11C1">
              <w:rPr>
                <w:rFonts w:asciiTheme="minorHAnsi" w:hAnsiTheme="minorHAnsi"/>
                <w:b/>
              </w:rPr>
              <w:t>posizione</w:t>
            </w:r>
            <w:proofErr w:type="spellEnd"/>
          </w:p>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before="155"/>
              <w:ind w:left="187"/>
              <w:rPr>
                <w:rFonts w:asciiTheme="minorHAnsi" w:eastAsia="Times New Roman" w:hAnsiTheme="minorHAnsi"/>
              </w:rPr>
            </w:pPr>
            <w:r w:rsidRPr="005A11C1">
              <w:rPr>
                <w:rFonts w:asciiTheme="minorHAnsi" w:hAnsiTheme="minorHAnsi"/>
                <w:b/>
              </w:rPr>
              <w:t>n. PAT</w:t>
            </w:r>
            <w:r w:rsidRPr="005A11C1">
              <w:rPr>
                <w:rFonts w:asciiTheme="minorHAnsi" w:hAnsiTheme="minorHAnsi"/>
                <w:b/>
                <w:spacing w:val="-15"/>
              </w:rPr>
              <w:t xml:space="preserve"> </w:t>
            </w:r>
            <w:r w:rsidRPr="005A11C1">
              <w:rPr>
                <w:rFonts w:asciiTheme="minorHAnsi" w:hAnsiTheme="minorHAnsi"/>
                <w:b/>
              </w:rPr>
              <w:t>(</w:t>
            </w:r>
            <w:proofErr w:type="spellStart"/>
            <w:r w:rsidRPr="005A11C1">
              <w:rPr>
                <w:rFonts w:asciiTheme="minorHAnsi" w:hAnsiTheme="minorHAnsi"/>
                <w:b/>
              </w:rPr>
              <w:t>matricola</w:t>
            </w:r>
            <w:proofErr w:type="spellEnd"/>
            <w:r w:rsidRPr="005A11C1">
              <w:rPr>
                <w:rFonts w:asciiTheme="minorHAnsi" w:hAnsiTheme="minorHAnsi"/>
                <w:b/>
              </w:rPr>
              <w:t>)</w:t>
            </w:r>
          </w:p>
        </w:tc>
      </w:tr>
      <w:tr w:rsidR="00623F4E" w:rsidTr="00623F4E">
        <w:trPr>
          <w:trHeight w:hRule="exact" w:val="326"/>
        </w:trPr>
        <w:tc>
          <w:tcPr>
            <w:tcW w:w="3658" w:type="dxa"/>
            <w:vMerge/>
            <w:tcBorders>
              <w:left w:val="single" w:sz="4" w:space="0" w:color="000000"/>
              <w:right w:val="single" w:sz="4" w:space="0" w:color="000000"/>
            </w:tcBorders>
          </w:tcPr>
          <w:p w:rsidR="00623F4E" w:rsidRPr="005A11C1" w:rsidRDefault="00623F4E" w:rsidP="005A11C1">
            <w:pPr>
              <w:jc w:val="center"/>
            </w:pP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r w:rsidR="00623F4E" w:rsidTr="00623F4E">
        <w:trPr>
          <w:trHeight w:hRule="exact" w:val="326"/>
        </w:trPr>
        <w:tc>
          <w:tcPr>
            <w:tcW w:w="3658" w:type="dxa"/>
            <w:vMerge/>
            <w:tcBorders>
              <w:left w:val="single" w:sz="4" w:space="0" w:color="000000"/>
              <w:bottom w:val="single" w:sz="4" w:space="0" w:color="000000"/>
              <w:right w:val="single" w:sz="4" w:space="0" w:color="000000"/>
            </w:tcBorders>
          </w:tcPr>
          <w:p w:rsidR="00623F4E" w:rsidRPr="005A11C1" w:rsidRDefault="00623F4E" w:rsidP="005A11C1">
            <w:pPr>
              <w:jc w:val="center"/>
            </w:pP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r w:rsidR="00623F4E" w:rsidTr="00623F4E">
        <w:trPr>
          <w:trHeight w:hRule="exact" w:val="326"/>
        </w:trPr>
        <w:tc>
          <w:tcPr>
            <w:tcW w:w="3658" w:type="dxa"/>
            <w:tcBorders>
              <w:top w:val="single" w:sz="4" w:space="0" w:color="000000"/>
              <w:left w:val="single" w:sz="4" w:space="0" w:color="000000"/>
              <w:bottom w:val="single" w:sz="4" w:space="0" w:color="000000"/>
              <w:right w:val="single" w:sz="4" w:space="0" w:color="000000"/>
            </w:tcBorders>
          </w:tcPr>
          <w:p w:rsidR="00623F4E" w:rsidRPr="005A11C1" w:rsidRDefault="00623F4E" w:rsidP="005A11C1">
            <w:pPr>
              <w:pStyle w:val="TableParagraph"/>
              <w:spacing w:line="273" w:lineRule="exact"/>
              <w:ind w:left="67"/>
              <w:jc w:val="center"/>
              <w:rPr>
                <w:rFonts w:asciiTheme="minorHAnsi" w:eastAsia="Times New Roman" w:hAnsiTheme="minorHAnsi"/>
              </w:rPr>
            </w:pPr>
            <w:r w:rsidRPr="005A11C1">
              <w:rPr>
                <w:rFonts w:asciiTheme="minorHAnsi" w:hAnsiTheme="minorHAnsi"/>
                <w:b/>
              </w:rPr>
              <w:t>CODICE IMPRESA</w:t>
            </w:r>
            <w:r w:rsidRPr="005A11C1">
              <w:rPr>
                <w:rFonts w:asciiTheme="minorHAnsi" w:hAnsiTheme="minorHAnsi"/>
                <w:b/>
                <w:spacing w:val="-14"/>
              </w:rPr>
              <w:t xml:space="preserve"> </w:t>
            </w:r>
            <w:r w:rsidRPr="005A11C1">
              <w:rPr>
                <w:rFonts w:asciiTheme="minorHAnsi" w:hAnsiTheme="minorHAnsi"/>
                <w:b/>
              </w:rPr>
              <w:t>INAIL</w:t>
            </w: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r w:rsidR="00623F4E" w:rsidTr="00623F4E">
        <w:trPr>
          <w:trHeight w:hRule="exact" w:val="331"/>
        </w:trPr>
        <w:tc>
          <w:tcPr>
            <w:tcW w:w="3658" w:type="dxa"/>
            <w:vMerge w:val="restart"/>
            <w:tcBorders>
              <w:top w:val="single" w:sz="4" w:space="0" w:color="000000"/>
              <w:left w:val="single" w:sz="4" w:space="0" w:color="000000"/>
              <w:right w:val="single" w:sz="4" w:space="0" w:color="000000"/>
            </w:tcBorders>
          </w:tcPr>
          <w:p w:rsidR="00623F4E" w:rsidRPr="005A11C1" w:rsidRDefault="00623F4E" w:rsidP="005A11C1">
            <w:pPr>
              <w:pStyle w:val="TableParagraph"/>
              <w:spacing w:before="164"/>
              <w:jc w:val="center"/>
              <w:rPr>
                <w:rFonts w:asciiTheme="minorHAnsi" w:eastAsia="Times New Roman" w:hAnsiTheme="minorHAnsi"/>
              </w:rPr>
            </w:pPr>
            <w:r w:rsidRPr="005A11C1">
              <w:rPr>
                <w:rFonts w:asciiTheme="minorHAnsi" w:hAnsiTheme="minorHAnsi"/>
                <w:b/>
              </w:rPr>
              <w:t>CASSA</w:t>
            </w:r>
            <w:r w:rsidRPr="005A11C1">
              <w:rPr>
                <w:rFonts w:asciiTheme="minorHAnsi" w:hAnsiTheme="minorHAnsi"/>
                <w:b/>
                <w:spacing w:val="-14"/>
              </w:rPr>
              <w:t xml:space="preserve"> </w:t>
            </w:r>
            <w:r w:rsidRPr="005A11C1">
              <w:rPr>
                <w:rFonts w:asciiTheme="minorHAnsi" w:hAnsiTheme="minorHAnsi"/>
                <w:b/>
              </w:rPr>
              <w:t>EDILE</w:t>
            </w: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line="273" w:lineRule="exact"/>
              <w:ind w:left="62"/>
              <w:rPr>
                <w:rFonts w:asciiTheme="minorHAnsi" w:eastAsia="Times New Roman" w:hAnsiTheme="minorHAnsi"/>
              </w:rPr>
            </w:pPr>
            <w:proofErr w:type="spellStart"/>
            <w:r w:rsidRPr="005A11C1">
              <w:rPr>
                <w:rFonts w:asciiTheme="minorHAnsi" w:hAnsiTheme="minorHAnsi"/>
                <w:b/>
              </w:rPr>
              <w:t>provincia</w:t>
            </w:r>
            <w:proofErr w:type="spellEnd"/>
          </w:p>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line="273" w:lineRule="exact"/>
              <w:ind w:left="187"/>
              <w:rPr>
                <w:rFonts w:asciiTheme="minorHAnsi" w:eastAsia="Times New Roman" w:hAnsiTheme="minorHAnsi"/>
              </w:rPr>
            </w:pPr>
            <w:r w:rsidRPr="005A11C1">
              <w:rPr>
                <w:rFonts w:asciiTheme="minorHAnsi" w:hAnsiTheme="minorHAnsi"/>
                <w:b/>
              </w:rPr>
              <w:t>n.</w:t>
            </w:r>
            <w:r w:rsidRPr="005A11C1">
              <w:rPr>
                <w:rFonts w:asciiTheme="minorHAnsi" w:hAnsiTheme="minorHAnsi"/>
                <w:b/>
                <w:spacing w:val="-6"/>
              </w:rPr>
              <w:t xml:space="preserve"> </w:t>
            </w:r>
            <w:proofErr w:type="spellStart"/>
            <w:r w:rsidRPr="005A11C1">
              <w:rPr>
                <w:rFonts w:asciiTheme="minorHAnsi" w:hAnsiTheme="minorHAnsi"/>
                <w:b/>
              </w:rPr>
              <w:t>posizione</w:t>
            </w:r>
            <w:proofErr w:type="spellEnd"/>
          </w:p>
        </w:tc>
      </w:tr>
      <w:tr w:rsidR="00623F4E" w:rsidTr="00623F4E">
        <w:trPr>
          <w:trHeight w:hRule="exact" w:val="326"/>
        </w:trPr>
        <w:tc>
          <w:tcPr>
            <w:tcW w:w="3658" w:type="dxa"/>
            <w:vMerge/>
            <w:tcBorders>
              <w:left w:val="single" w:sz="4" w:space="0" w:color="000000"/>
              <w:bottom w:val="single" w:sz="4" w:space="0" w:color="000000"/>
              <w:right w:val="single" w:sz="4" w:space="0" w:color="000000"/>
            </w:tcBorders>
          </w:tcPr>
          <w:p w:rsidR="00623F4E" w:rsidRPr="005A11C1" w:rsidRDefault="00623F4E" w:rsidP="00623F4E"/>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bl>
    <w:p w:rsidR="007926AD" w:rsidRPr="007926AD" w:rsidRDefault="007926AD" w:rsidP="007926AD">
      <w:pPr>
        <w:pStyle w:val="Paragrafoelenco"/>
        <w:numPr>
          <w:ilvl w:val="0"/>
          <w:numId w:val="2"/>
        </w:numPr>
        <w:tabs>
          <w:tab w:val="left" w:pos="833"/>
        </w:tabs>
        <w:spacing w:before="55"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Di essere informato, ai sensi e per gli effetti di cui</w:t>
      </w:r>
      <w:r w:rsidR="00411BF6">
        <w:rPr>
          <w:rFonts w:asciiTheme="minorHAnsi" w:eastAsiaTheme="minorHAnsi" w:hAnsiTheme="minorHAnsi" w:cstheme="minorBidi"/>
          <w:lang w:val="it-IT"/>
        </w:rPr>
        <w:t xml:space="preserve"> al</w:t>
      </w:r>
      <w:r w:rsidRPr="007926AD">
        <w:rPr>
          <w:rFonts w:asciiTheme="minorHAnsi" w:eastAsiaTheme="minorHAnsi" w:hAnsiTheme="minorHAnsi" w:cstheme="minorBidi"/>
          <w:lang w:val="it-IT"/>
        </w:rPr>
        <w:t xml:space="preserve"> </w:t>
      </w:r>
      <w:r w:rsidR="00411BF6" w:rsidRPr="00411BF6">
        <w:rPr>
          <w:rFonts w:asciiTheme="minorHAnsi" w:eastAsiaTheme="minorHAnsi" w:hAnsiTheme="minorHAnsi" w:cstheme="minorBidi"/>
          <w:lang w:val="it-IT"/>
        </w:rPr>
        <w:t>Regolamento UE 679/2016</w:t>
      </w:r>
      <w:r w:rsidRPr="007926AD">
        <w:rPr>
          <w:rFonts w:asciiTheme="minorHAnsi" w:eastAsiaTheme="minorHAnsi" w:hAnsiTheme="minorHAnsi" w:cstheme="minorBidi"/>
          <w:lang w:val="it-IT"/>
        </w:rPr>
        <w:t>, che i dati personali raccolti sono trattati, anche con strumenti informatici, esclusivamente nell’ambito del procedimento per il quale la presente dichiarazione viene resa.</w:t>
      </w:r>
    </w:p>
    <w:p w:rsidR="007926AD" w:rsidRPr="007926AD" w:rsidRDefault="007926AD" w:rsidP="007926AD">
      <w:pPr>
        <w:pStyle w:val="Corpotesto"/>
        <w:rPr>
          <w:rFonts w:asciiTheme="minorHAnsi" w:eastAsiaTheme="minorHAnsi" w:hAnsiTheme="minorHAnsi" w:cstheme="minorBidi"/>
          <w:sz w:val="22"/>
          <w:szCs w:val="22"/>
          <w:lang w:val="it-IT"/>
        </w:rPr>
      </w:pPr>
    </w:p>
    <w:p w:rsidR="007926AD" w:rsidRDefault="00062605" w:rsidP="007926AD">
      <w:pPr>
        <w:pStyle w:val="Corpotesto"/>
        <w:tabs>
          <w:tab w:val="left" w:pos="7192"/>
        </w:tabs>
        <w:ind w:left="112"/>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 xml:space="preserve">            </w:t>
      </w:r>
      <w:r w:rsidR="007926AD" w:rsidRPr="007926AD">
        <w:rPr>
          <w:rFonts w:asciiTheme="minorHAnsi" w:eastAsiaTheme="minorHAnsi" w:hAnsiTheme="minorHAnsi" w:cstheme="minorBidi"/>
          <w:sz w:val="22"/>
          <w:szCs w:val="22"/>
          <w:lang w:val="it-IT"/>
        </w:rPr>
        <w:t>Data</w:t>
      </w:r>
      <w:r w:rsidR="007926AD" w:rsidRPr="007926AD">
        <w:rPr>
          <w:rFonts w:asciiTheme="minorHAnsi" w:eastAsiaTheme="minorHAnsi" w:hAnsiTheme="minorHAnsi" w:cstheme="minorBidi"/>
          <w:sz w:val="22"/>
          <w:szCs w:val="22"/>
          <w:lang w:val="it-IT"/>
        </w:rPr>
        <w:tab/>
      </w:r>
      <w:r>
        <w:rPr>
          <w:rFonts w:asciiTheme="minorHAnsi" w:eastAsiaTheme="minorHAnsi" w:hAnsiTheme="minorHAnsi" w:cstheme="minorBidi"/>
          <w:sz w:val="22"/>
          <w:szCs w:val="22"/>
          <w:lang w:val="it-IT"/>
        </w:rPr>
        <w:t xml:space="preserve">                </w:t>
      </w:r>
      <w:r w:rsidR="007926AD" w:rsidRPr="007926AD">
        <w:rPr>
          <w:rFonts w:asciiTheme="minorHAnsi" w:eastAsiaTheme="minorHAnsi" w:hAnsiTheme="minorHAnsi" w:cstheme="minorBidi"/>
          <w:sz w:val="22"/>
          <w:szCs w:val="22"/>
          <w:lang w:val="it-IT"/>
        </w:rPr>
        <w:t>Firma</w:t>
      </w:r>
    </w:p>
    <w:p w:rsidR="00062605" w:rsidRDefault="00062605" w:rsidP="007926AD">
      <w:pPr>
        <w:pStyle w:val="Corpotesto"/>
        <w:tabs>
          <w:tab w:val="left" w:pos="7192"/>
        </w:tabs>
        <w:ind w:left="112"/>
        <w:rPr>
          <w:rFonts w:asciiTheme="minorHAnsi" w:eastAsiaTheme="minorHAnsi" w:hAnsiTheme="minorHAnsi" w:cstheme="minorBidi"/>
          <w:sz w:val="22"/>
          <w:szCs w:val="22"/>
          <w:lang w:val="it-IT"/>
        </w:rPr>
      </w:pPr>
    </w:p>
    <w:p w:rsidR="00062605" w:rsidRDefault="00062605" w:rsidP="007926AD">
      <w:pPr>
        <w:pStyle w:val="Corpotesto"/>
        <w:tabs>
          <w:tab w:val="left" w:pos="7192"/>
        </w:tabs>
        <w:ind w:left="112"/>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_____________________</w:t>
      </w:r>
      <w:r>
        <w:rPr>
          <w:rFonts w:asciiTheme="minorHAnsi" w:eastAsiaTheme="minorHAnsi" w:hAnsiTheme="minorHAnsi" w:cstheme="minorBidi"/>
          <w:sz w:val="22"/>
          <w:szCs w:val="22"/>
          <w:lang w:val="it-IT"/>
        </w:rPr>
        <w:tab/>
        <w:t>______________________</w:t>
      </w:r>
    </w:p>
    <w:p w:rsidR="00062605" w:rsidRPr="007926AD" w:rsidRDefault="00062605" w:rsidP="007926AD">
      <w:pPr>
        <w:pStyle w:val="Corpotesto"/>
        <w:tabs>
          <w:tab w:val="left" w:pos="7192"/>
        </w:tabs>
        <w:ind w:left="112"/>
        <w:rPr>
          <w:rFonts w:asciiTheme="minorHAnsi" w:eastAsiaTheme="minorHAnsi" w:hAnsiTheme="minorHAnsi" w:cstheme="minorBidi"/>
          <w:sz w:val="22"/>
          <w:szCs w:val="22"/>
          <w:lang w:val="it-IT"/>
        </w:rPr>
      </w:pPr>
    </w:p>
    <w:p w:rsidR="007926AD" w:rsidRPr="005A11C1" w:rsidRDefault="007926AD" w:rsidP="005A11C1">
      <w:pPr>
        <w:pStyle w:val="Corpotesto"/>
        <w:ind w:left="112"/>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N.B.</w:t>
      </w:r>
      <w:r w:rsidR="00062605">
        <w:rPr>
          <w:rFonts w:asciiTheme="minorHAnsi" w:eastAsiaTheme="minorHAnsi" w:hAnsiTheme="minorHAnsi" w:cstheme="minorBidi"/>
          <w:sz w:val="22"/>
          <w:szCs w:val="22"/>
          <w:lang w:val="it-IT"/>
        </w:rPr>
        <w:t xml:space="preserve"> </w:t>
      </w:r>
      <w:r w:rsidRPr="007926AD">
        <w:rPr>
          <w:rFonts w:asciiTheme="minorHAnsi" w:eastAsiaTheme="minorHAnsi" w:hAnsiTheme="minorHAnsi" w:cstheme="minorBidi"/>
          <w:sz w:val="22"/>
          <w:szCs w:val="22"/>
          <w:lang w:val="it-IT"/>
        </w:rPr>
        <w:t>La dichiarazione deve essere corredata da fotocopia, non autenticata, di documento di identità del sottoscrittore.</w:t>
      </w:r>
    </w:p>
    <w:sectPr w:rsidR="007926AD" w:rsidRPr="005A11C1" w:rsidSect="00ED023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F4E" w:rsidRDefault="00623F4E" w:rsidP="007926AD">
      <w:pPr>
        <w:spacing w:after="0" w:line="240" w:lineRule="auto"/>
      </w:pPr>
      <w:r>
        <w:separator/>
      </w:r>
    </w:p>
  </w:endnote>
  <w:endnote w:type="continuationSeparator" w:id="0">
    <w:p w:rsidR="00623F4E" w:rsidRDefault="00623F4E" w:rsidP="0079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F4E" w:rsidRDefault="00623F4E" w:rsidP="007926AD">
      <w:pPr>
        <w:spacing w:after="0" w:line="240" w:lineRule="auto"/>
      </w:pPr>
      <w:r>
        <w:separator/>
      </w:r>
    </w:p>
  </w:footnote>
  <w:footnote w:type="continuationSeparator" w:id="0">
    <w:p w:rsidR="00623F4E" w:rsidRDefault="00623F4E" w:rsidP="00792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F4E" w:rsidRDefault="00623F4E" w:rsidP="007926AD">
    <w:pPr>
      <w:pStyle w:val="Intestazione"/>
      <w:jc w:val="right"/>
    </w:pPr>
    <w: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E21AE"/>
    <w:multiLevelType w:val="hybridMultilevel"/>
    <w:tmpl w:val="E0105206"/>
    <w:lvl w:ilvl="0" w:tplc="25F48540">
      <w:start w:val="1"/>
      <w:numFmt w:val="lowerLetter"/>
      <w:lvlText w:val="%1)"/>
      <w:lvlJc w:val="left"/>
      <w:pPr>
        <w:ind w:left="832" w:hanging="360"/>
        <w:jc w:val="left"/>
      </w:pPr>
      <w:rPr>
        <w:rFonts w:ascii="Arial" w:eastAsia="Arial" w:hAnsi="Arial" w:cs="Arial" w:hint="default"/>
        <w:w w:val="86"/>
        <w:sz w:val="24"/>
        <w:szCs w:val="24"/>
      </w:rPr>
    </w:lvl>
    <w:lvl w:ilvl="1" w:tplc="7ED05EC6">
      <w:numFmt w:val="bullet"/>
      <w:lvlText w:val="▪"/>
      <w:lvlJc w:val="left"/>
      <w:pPr>
        <w:ind w:left="820" w:hanging="166"/>
      </w:pPr>
      <w:rPr>
        <w:rFonts w:ascii="Arial" w:eastAsia="Arial" w:hAnsi="Arial" w:cs="Arial" w:hint="default"/>
        <w:w w:val="128"/>
        <w:sz w:val="24"/>
        <w:szCs w:val="24"/>
      </w:rPr>
    </w:lvl>
    <w:lvl w:ilvl="2" w:tplc="2F1456D4">
      <w:numFmt w:val="bullet"/>
      <w:lvlText w:val="•"/>
      <w:lvlJc w:val="left"/>
      <w:pPr>
        <w:ind w:left="1906" w:hanging="166"/>
      </w:pPr>
      <w:rPr>
        <w:rFonts w:hint="default"/>
      </w:rPr>
    </w:lvl>
    <w:lvl w:ilvl="3" w:tplc="60762794">
      <w:numFmt w:val="bullet"/>
      <w:lvlText w:val="•"/>
      <w:lvlJc w:val="left"/>
      <w:pPr>
        <w:ind w:left="2973" w:hanging="166"/>
      </w:pPr>
      <w:rPr>
        <w:rFonts w:hint="default"/>
      </w:rPr>
    </w:lvl>
    <w:lvl w:ilvl="4" w:tplc="CADE1FE4">
      <w:numFmt w:val="bullet"/>
      <w:lvlText w:val="•"/>
      <w:lvlJc w:val="left"/>
      <w:pPr>
        <w:ind w:left="4040" w:hanging="166"/>
      </w:pPr>
      <w:rPr>
        <w:rFonts w:hint="default"/>
      </w:rPr>
    </w:lvl>
    <w:lvl w:ilvl="5" w:tplc="DA4636F8">
      <w:numFmt w:val="bullet"/>
      <w:lvlText w:val="•"/>
      <w:lvlJc w:val="left"/>
      <w:pPr>
        <w:ind w:left="5106" w:hanging="166"/>
      </w:pPr>
      <w:rPr>
        <w:rFonts w:hint="default"/>
      </w:rPr>
    </w:lvl>
    <w:lvl w:ilvl="6" w:tplc="384C4A68">
      <w:numFmt w:val="bullet"/>
      <w:lvlText w:val="•"/>
      <w:lvlJc w:val="left"/>
      <w:pPr>
        <w:ind w:left="6173" w:hanging="166"/>
      </w:pPr>
      <w:rPr>
        <w:rFonts w:hint="default"/>
      </w:rPr>
    </w:lvl>
    <w:lvl w:ilvl="7" w:tplc="F2309C72">
      <w:numFmt w:val="bullet"/>
      <w:lvlText w:val="•"/>
      <w:lvlJc w:val="left"/>
      <w:pPr>
        <w:ind w:left="7240" w:hanging="166"/>
      </w:pPr>
      <w:rPr>
        <w:rFonts w:hint="default"/>
      </w:rPr>
    </w:lvl>
    <w:lvl w:ilvl="8" w:tplc="34F2722E">
      <w:numFmt w:val="bullet"/>
      <w:lvlText w:val="•"/>
      <w:lvlJc w:val="left"/>
      <w:pPr>
        <w:ind w:left="8306" w:hanging="166"/>
      </w:pPr>
      <w:rPr>
        <w:rFonts w:hint="default"/>
      </w:rPr>
    </w:lvl>
  </w:abstractNum>
  <w:abstractNum w:abstractNumId="1" w15:restartNumberingAfterBreak="0">
    <w:nsid w:val="5045336E"/>
    <w:multiLevelType w:val="hybridMultilevel"/>
    <w:tmpl w:val="A45E4D9E"/>
    <w:lvl w:ilvl="0" w:tplc="29EA5560">
      <w:start w:val="1"/>
      <w:numFmt w:val="bullet"/>
      <w:lvlText w:val="-"/>
      <w:lvlJc w:val="left"/>
      <w:pPr>
        <w:ind w:left="112" w:hanging="706"/>
      </w:pPr>
      <w:rPr>
        <w:rFonts w:ascii="Times New Roman" w:eastAsia="Times New Roman" w:hAnsi="Times New Roman" w:hint="default"/>
        <w:w w:val="99"/>
        <w:sz w:val="24"/>
        <w:szCs w:val="24"/>
      </w:rPr>
    </w:lvl>
    <w:lvl w:ilvl="1" w:tplc="B71C3BE8">
      <w:start w:val="1"/>
      <w:numFmt w:val="bullet"/>
      <w:lvlText w:val=""/>
      <w:lvlJc w:val="left"/>
      <w:pPr>
        <w:ind w:left="832" w:hanging="346"/>
      </w:pPr>
      <w:rPr>
        <w:rFonts w:ascii="Symbol" w:eastAsia="Symbol" w:hAnsi="Symbol" w:hint="default"/>
        <w:w w:val="99"/>
        <w:sz w:val="24"/>
        <w:szCs w:val="24"/>
      </w:rPr>
    </w:lvl>
    <w:lvl w:ilvl="2" w:tplc="8C56318A">
      <w:start w:val="1"/>
      <w:numFmt w:val="bullet"/>
      <w:lvlText w:val="•"/>
      <w:lvlJc w:val="left"/>
      <w:pPr>
        <w:ind w:left="1842" w:hanging="346"/>
      </w:pPr>
      <w:rPr>
        <w:rFonts w:hint="default"/>
      </w:rPr>
    </w:lvl>
    <w:lvl w:ilvl="3" w:tplc="E3864CD6">
      <w:start w:val="1"/>
      <w:numFmt w:val="bullet"/>
      <w:lvlText w:val="•"/>
      <w:lvlJc w:val="left"/>
      <w:pPr>
        <w:ind w:left="2845" w:hanging="346"/>
      </w:pPr>
      <w:rPr>
        <w:rFonts w:hint="default"/>
      </w:rPr>
    </w:lvl>
    <w:lvl w:ilvl="4" w:tplc="0A6C379E">
      <w:start w:val="1"/>
      <w:numFmt w:val="bullet"/>
      <w:lvlText w:val="•"/>
      <w:lvlJc w:val="left"/>
      <w:pPr>
        <w:ind w:left="3848" w:hanging="346"/>
      </w:pPr>
      <w:rPr>
        <w:rFonts w:hint="default"/>
      </w:rPr>
    </w:lvl>
    <w:lvl w:ilvl="5" w:tplc="099ABE64">
      <w:start w:val="1"/>
      <w:numFmt w:val="bullet"/>
      <w:lvlText w:val="•"/>
      <w:lvlJc w:val="left"/>
      <w:pPr>
        <w:ind w:left="4850" w:hanging="346"/>
      </w:pPr>
      <w:rPr>
        <w:rFonts w:hint="default"/>
      </w:rPr>
    </w:lvl>
    <w:lvl w:ilvl="6" w:tplc="83BC33DE">
      <w:start w:val="1"/>
      <w:numFmt w:val="bullet"/>
      <w:lvlText w:val="•"/>
      <w:lvlJc w:val="left"/>
      <w:pPr>
        <w:ind w:left="5853" w:hanging="346"/>
      </w:pPr>
      <w:rPr>
        <w:rFonts w:hint="default"/>
      </w:rPr>
    </w:lvl>
    <w:lvl w:ilvl="7" w:tplc="48FEAAB0">
      <w:start w:val="1"/>
      <w:numFmt w:val="bullet"/>
      <w:lvlText w:val="•"/>
      <w:lvlJc w:val="left"/>
      <w:pPr>
        <w:ind w:left="6856" w:hanging="346"/>
      </w:pPr>
      <w:rPr>
        <w:rFonts w:hint="default"/>
      </w:rPr>
    </w:lvl>
    <w:lvl w:ilvl="8" w:tplc="B0A05E74">
      <w:start w:val="1"/>
      <w:numFmt w:val="bullet"/>
      <w:lvlText w:val="•"/>
      <w:lvlJc w:val="left"/>
      <w:pPr>
        <w:ind w:left="7858" w:hanging="346"/>
      </w:pPr>
      <w:rPr>
        <w:rFonts w:hint="default"/>
      </w:rPr>
    </w:lvl>
  </w:abstractNum>
  <w:abstractNum w:abstractNumId="2" w15:restartNumberingAfterBreak="0">
    <w:nsid w:val="5BA5162E"/>
    <w:multiLevelType w:val="hybridMultilevel"/>
    <w:tmpl w:val="1DFA65DC"/>
    <w:lvl w:ilvl="0" w:tplc="4A0C1442">
      <w:numFmt w:val="bullet"/>
      <w:lvlText w:val="□"/>
      <w:lvlJc w:val="left"/>
      <w:pPr>
        <w:ind w:left="381" w:hanging="269"/>
      </w:pPr>
      <w:rPr>
        <w:rFonts w:ascii="Arial" w:eastAsia="Arial" w:hAnsi="Arial" w:cs="Arial" w:hint="default"/>
        <w:w w:val="147"/>
        <w:sz w:val="24"/>
        <w:szCs w:val="24"/>
      </w:rPr>
    </w:lvl>
    <w:lvl w:ilvl="1" w:tplc="7B0E59FC">
      <w:numFmt w:val="bullet"/>
      <w:lvlText w:val="□"/>
      <w:lvlJc w:val="left"/>
      <w:pPr>
        <w:ind w:left="808" w:hanging="269"/>
      </w:pPr>
      <w:rPr>
        <w:rFonts w:ascii="Arial" w:eastAsia="Arial" w:hAnsi="Arial" w:cs="Arial" w:hint="default"/>
        <w:w w:val="147"/>
        <w:sz w:val="24"/>
        <w:szCs w:val="24"/>
      </w:rPr>
    </w:lvl>
    <w:lvl w:ilvl="2" w:tplc="8E68CA1A">
      <w:numFmt w:val="bullet"/>
      <w:lvlText w:val="•"/>
      <w:lvlJc w:val="left"/>
      <w:pPr>
        <w:ind w:left="1871" w:hanging="269"/>
      </w:pPr>
      <w:rPr>
        <w:rFonts w:hint="default"/>
      </w:rPr>
    </w:lvl>
    <w:lvl w:ilvl="3" w:tplc="D758DC60">
      <w:numFmt w:val="bullet"/>
      <w:lvlText w:val="•"/>
      <w:lvlJc w:val="left"/>
      <w:pPr>
        <w:ind w:left="2942" w:hanging="269"/>
      </w:pPr>
      <w:rPr>
        <w:rFonts w:hint="default"/>
      </w:rPr>
    </w:lvl>
    <w:lvl w:ilvl="4" w:tplc="F5A43D80">
      <w:numFmt w:val="bullet"/>
      <w:lvlText w:val="•"/>
      <w:lvlJc w:val="left"/>
      <w:pPr>
        <w:ind w:left="4013" w:hanging="269"/>
      </w:pPr>
      <w:rPr>
        <w:rFonts w:hint="default"/>
      </w:rPr>
    </w:lvl>
    <w:lvl w:ilvl="5" w:tplc="B0402742">
      <w:numFmt w:val="bullet"/>
      <w:lvlText w:val="•"/>
      <w:lvlJc w:val="left"/>
      <w:pPr>
        <w:ind w:left="5084" w:hanging="269"/>
      </w:pPr>
      <w:rPr>
        <w:rFonts w:hint="default"/>
      </w:rPr>
    </w:lvl>
    <w:lvl w:ilvl="6" w:tplc="66ECE5A4">
      <w:numFmt w:val="bullet"/>
      <w:lvlText w:val="•"/>
      <w:lvlJc w:val="left"/>
      <w:pPr>
        <w:ind w:left="6155" w:hanging="269"/>
      </w:pPr>
      <w:rPr>
        <w:rFonts w:hint="default"/>
      </w:rPr>
    </w:lvl>
    <w:lvl w:ilvl="7" w:tplc="86BEA3FC">
      <w:numFmt w:val="bullet"/>
      <w:lvlText w:val="•"/>
      <w:lvlJc w:val="left"/>
      <w:pPr>
        <w:ind w:left="7226" w:hanging="269"/>
      </w:pPr>
      <w:rPr>
        <w:rFonts w:hint="default"/>
      </w:rPr>
    </w:lvl>
    <w:lvl w:ilvl="8" w:tplc="73C60EB4">
      <w:numFmt w:val="bullet"/>
      <w:lvlText w:val="•"/>
      <w:lvlJc w:val="left"/>
      <w:pPr>
        <w:ind w:left="8297" w:hanging="26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26AD"/>
    <w:rsid w:val="00035AA3"/>
    <w:rsid w:val="00062605"/>
    <w:rsid w:val="000E1765"/>
    <w:rsid w:val="00150F9D"/>
    <w:rsid w:val="001F1967"/>
    <w:rsid w:val="00233CD3"/>
    <w:rsid w:val="0033762B"/>
    <w:rsid w:val="00370498"/>
    <w:rsid w:val="003F1EFA"/>
    <w:rsid w:val="004014DE"/>
    <w:rsid w:val="00411BF6"/>
    <w:rsid w:val="004C54AB"/>
    <w:rsid w:val="00551365"/>
    <w:rsid w:val="00562845"/>
    <w:rsid w:val="005A11C1"/>
    <w:rsid w:val="005B4FAF"/>
    <w:rsid w:val="00623F4E"/>
    <w:rsid w:val="00706509"/>
    <w:rsid w:val="007926AD"/>
    <w:rsid w:val="00811B89"/>
    <w:rsid w:val="0094221E"/>
    <w:rsid w:val="00977DCD"/>
    <w:rsid w:val="00993977"/>
    <w:rsid w:val="00A042E8"/>
    <w:rsid w:val="00AE1E23"/>
    <w:rsid w:val="00B76CE4"/>
    <w:rsid w:val="00BA4305"/>
    <w:rsid w:val="00BF5790"/>
    <w:rsid w:val="00C4622C"/>
    <w:rsid w:val="00CC429C"/>
    <w:rsid w:val="00D46542"/>
    <w:rsid w:val="00DA57E2"/>
    <w:rsid w:val="00DD47E3"/>
    <w:rsid w:val="00E66D9F"/>
    <w:rsid w:val="00ED023F"/>
    <w:rsid w:val="00FA34F8"/>
    <w:rsid w:val="00FD6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D105"/>
  <w15:docId w15:val="{93280CEB-F29E-4032-8E37-5C88150C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D02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7926AD"/>
    <w:pPr>
      <w:widowControl w:val="0"/>
      <w:autoSpaceDE w:val="0"/>
      <w:autoSpaceDN w:val="0"/>
      <w:spacing w:after="0" w:line="240" w:lineRule="auto"/>
    </w:pPr>
    <w:rPr>
      <w:rFonts w:ascii="Arial" w:eastAsia="Arial" w:hAnsi="Arial" w:cs="Arial"/>
      <w:sz w:val="24"/>
      <w:szCs w:val="24"/>
      <w:lang w:val="en-US"/>
    </w:rPr>
  </w:style>
  <w:style w:type="character" w:customStyle="1" w:styleId="CorpotestoCarattere">
    <w:name w:val="Corpo testo Carattere"/>
    <w:basedOn w:val="Carpredefinitoparagrafo"/>
    <w:link w:val="Corpotesto"/>
    <w:uiPriority w:val="1"/>
    <w:rsid w:val="007926AD"/>
    <w:rPr>
      <w:rFonts w:ascii="Arial" w:eastAsia="Arial" w:hAnsi="Arial" w:cs="Arial"/>
      <w:sz w:val="24"/>
      <w:szCs w:val="24"/>
      <w:lang w:val="en-US"/>
    </w:rPr>
  </w:style>
  <w:style w:type="paragraph" w:styleId="Paragrafoelenco">
    <w:name w:val="List Paragraph"/>
    <w:basedOn w:val="Normale"/>
    <w:uiPriority w:val="1"/>
    <w:qFormat/>
    <w:rsid w:val="007926AD"/>
    <w:pPr>
      <w:widowControl w:val="0"/>
      <w:autoSpaceDE w:val="0"/>
      <w:autoSpaceDN w:val="0"/>
      <w:spacing w:after="0" w:line="240" w:lineRule="auto"/>
      <w:ind w:left="832" w:hanging="360"/>
      <w:jc w:val="both"/>
    </w:pPr>
    <w:rPr>
      <w:rFonts w:ascii="Arial" w:eastAsia="Arial" w:hAnsi="Arial" w:cs="Arial"/>
      <w:lang w:val="en-US"/>
    </w:rPr>
  </w:style>
  <w:style w:type="paragraph" w:styleId="Intestazione">
    <w:name w:val="header"/>
    <w:basedOn w:val="Normale"/>
    <w:link w:val="IntestazioneCarattere"/>
    <w:uiPriority w:val="99"/>
    <w:semiHidden/>
    <w:unhideWhenUsed/>
    <w:rsid w:val="007926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926AD"/>
  </w:style>
  <w:style w:type="paragraph" w:styleId="Pidipagina">
    <w:name w:val="footer"/>
    <w:basedOn w:val="Normale"/>
    <w:link w:val="PidipaginaCarattere"/>
    <w:uiPriority w:val="99"/>
    <w:semiHidden/>
    <w:unhideWhenUsed/>
    <w:rsid w:val="007926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926AD"/>
  </w:style>
  <w:style w:type="paragraph" w:customStyle="1" w:styleId="TableParagraph">
    <w:name w:val="Table Paragraph"/>
    <w:basedOn w:val="Normale"/>
    <w:uiPriority w:val="1"/>
    <w:qFormat/>
    <w:rsid w:val="00623F4E"/>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670</Words>
  <Characters>3819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Computer6</dc:creator>
  <cp:lastModifiedBy>Dsga</cp:lastModifiedBy>
  <cp:revision>15</cp:revision>
  <dcterms:created xsi:type="dcterms:W3CDTF">2018-11-08T12:02:00Z</dcterms:created>
  <dcterms:modified xsi:type="dcterms:W3CDTF">2022-01-11T11:53:00Z</dcterms:modified>
</cp:coreProperties>
</file>