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15A" w:rsidRPr="007C04D6" w:rsidRDefault="00FD0759" w:rsidP="007C04D6">
      <w:pPr>
        <w:pStyle w:val="Titolo1"/>
        <w:spacing w:before="30"/>
        <w:rPr>
          <w:sz w:val="26"/>
        </w:rPr>
      </w:pPr>
      <w:proofErr w:type="spellStart"/>
      <w:r>
        <w:t>All.B</w:t>
      </w:r>
      <w:r w:rsidRPr="007C04D6">
        <w:rPr>
          <w:rFonts w:ascii="Century Gothic" w:hAnsi="Century Gothic" w:cs="Arial"/>
          <w:sz w:val="22"/>
        </w:rPr>
        <w:t>Dichiarazione</w:t>
      </w:r>
      <w:proofErr w:type="spellEnd"/>
      <w:r w:rsidRPr="007C04D6">
        <w:rPr>
          <w:rFonts w:ascii="Century Gothic" w:hAnsi="Century Gothic" w:cs="Arial"/>
          <w:sz w:val="22"/>
        </w:rPr>
        <w:t xml:space="preserve"> ai sensi del DPR 445/2000</w:t>
      </w:r>
    </w:p>
    <w:p w:rsidR="00D5315A" w:rsidRPr="007C04D6" w:rsidRDefault="00D5315A">
      <w:pPr>
        <w:rPr>
          <w:rFonts w:ascii="Century Gothic" w:hAnsi="Century Gothic" w:cs="Arial"/>
        </w:rPr>
        <w:sectPr w:rsidR="00D5315A" w:rsidRPr="007C04D6">
          <w:footerReference w:type="default" r:id="rId7"/>
          <w:pgSz w:w="11900" w:h="16860"/>
          <w:pgMar w:top="1200" w:right="400" w:bottom="1260" w:left="500" w:header="0" w:footer="1063" w:gutter="0"/>
          <w:cols w:num="2" w:space="720" w:equalWidth="0">
            <w:col w:w="623" w:space="2476"/>
            <w:col w:w="7901"/>
          </w:cols>
        </w:sectPr>
      </w:pPr>
    </w:p>
    <w:p w:rsidR="00D5315A" w:rsidRPr="007C04D6" w:rsidRDefault="00D5315A">
      <w:pPr>
        <w:pStyle w:val="Corpotesto"/>
        <w:spacing w:before="3"/>
        <w:rPr>
          <w:rFonts w:ascii="Century Gothic" w:hAnsi="Century Gothic" w:cs="Arial"/>
        </w:rPr>
      </w:pPr>
    </w:p>
    <w:p w:rsidR="00D5315A" w:rsidRPr="007C04D6" w:rsidRDefault="00FD0759">
      <w:pPr>
        <w:pStyle w:val="Corpotesto"/>
        <w:tabs>
          <w:tab w:val="left" w:pos="5158"/>
          <w:tab w:val="left" w:pos="6944"/>
          <w:tab w:val="left" w:pos="9195"/>
          <w:tab w:val="left" w:pos="9880"/>
          <w:tab w:val="left" w:pos="10247"/>
          <w:tab w:val="left" w:pos="10384"/>
        </w:tabs>
        <w:spacing w:before="56" w:line="348" w:lineRule="auto"/>
        <w:ind w:left="119" w:right="612"/>
        <w:rPr>
          <w:rFonts w:ascii="Century Gothic" w:hAnsi="Century Gothic" w:cs="Arial"/>
        </w:rPr>
      </w:pPr>
      <w:r w:rsidRPr="007C04D6">
        <w:rPr>
          <w:rFonts w:ascii="Century Gothic" w:hAnsi="Century Gothic" w:cs="Arial"/>
        </w:rPr>
        <w:t>Il/la</w:t>
      </w:r>
      <w:r w:rsidR="007C04D6">
        <w:rPr>
          <w:rFonts w:ascii="Century Gothic" w:hAnsi="Century Gothic" w:cs="Arial"/>
        </w:rPr>
        <w:t xml:space="preserve"> </w:t>
      </w:r>
      <w:r w:rsidRPr="007C04D6">
        <w:rPr>
          <w:rFonts w:ascii="Century Gothic" w:hAnsi="Century Gothic" w:cs="Arial"/>
        </w:rPr>
        <w:t>sottoscritto/a</w:t>
      </w:r>
      <w:r w:rsidRPr="007C04D6">
        <w:rPr>
          <w:rFonts w:ascii="Century Gothic" w:hAnsi="Century Gothic" w:cs="Arial"/>
        </w:rPr>
        <w:tab/>
      </w:r>
      <w:r w:rsidRPr="007C04D6">
        <w:rPr>
          <w:rFonts w:ascii="Century Gothic" w:hAnsi="Century Gothic" w:cs="Arial"/>
        </w:rPr>
        <w:tab/>
      </w:r>
      <w:r w:rsidRPr="007C04D6">
        <w:rPr>
          <w:rFonts w:ascii="Century Gothic" w:hAnsi="Century Gothic" w:cs="Arial"/>
        </w:rPr>
        <w:tab/>
      </w:r>
      <w:r w:rsidRPr="007C04D6">
        <w:rPr>
          <w:rFonts w:ascii="Century Gothic" w:hAnsi="Century Gothic" w:cs="Arial"/>
        </w:rPr>
        <w:tab/>
      </w:r>
      <w:r w:rsidRPr="007C04D6">
        <w:rPr>
          <w:rFonts w:ascii="Century Gothic" w:hAnsi="Century Gothic" w:cs="Arial"/>
        </w:rPr>
        <w:tab/>
      </w:r>
      <w:r w:rsidRPr="007C04D6">
        <w:rPr>
          <w:rFonts w:ascii="Century Gothic" w:hAnsi="Century Gothic" w:cs="Arial"/>
        </w:rPr>
        <w:tab/>
        <w:t xml:space="preserve"> nato/a </w:t>
      </w:r>
      <w:proofErr w:type="spellStart"/>
      <w:r w:rsidRPr="007C04D6">
        <w:rPr>
          <w:rFonts w:ascii="Century Gothic" w:hAnsi="Century Gothic" w:cs="Arial"/>
        </w:rPr>
        <w:t>a</w:t>
      </w:r>
      <w:proofErr w:type="spellEnd"/>
      <w:r w:rsidRPr="007C04D6">
        <w:rPr>
          <w:rFonts w:ascii="Century Gothic" w:hAnsi="Century Gothic" w:cs="Arial"/>
        </w:rPr>
        <w:tab/>
      </w:r>
      <w:r w:rsidRPr="007C04D6">
        <w:rPr>
          <w:rFonts w:ascii="Century Gothic" w:hAnsi="Century Gothic" w:cs="Arial"/>
        </w:rPr>
        <w:tab/>
        <w:t>il</w:t>
      </w:r>
      <w:r w:rsidRPr="007C04D6">
        <w:rPr>
          <w:rFonts w:ascii="Century Gothic" w:hAnsi="Century Gothic" w:cs="Arial"/>
        </w:rPr>
        <w:tab/>
      </w:r>
      <w:r w:rsidRPr="007C04D6">
        <w:rPr>
          <w:rFonts w:ascii="Century Gothic" w:hAnsi="Century Gothic" w:cs="Arial"/>
        </w:rPr>
        <w:tab/>
        <w:t>, residente a</w:t>
      </w:r>
      <w:r w:rsidRPr="007C04D6">
        <w:rPr>
          <w:rFonts w:ascii="Century Gothic" w:hAnsi="Century Gothic" w:cs="Arial"/>
        </w:rPr>
        <w:tab/>
        <w:t>via</w:t>
      </w:r>
      <w:r w:rsidRPr="007C04D6">
        <w:rPr>
          <w:rFonts w:ascii="Century Gothic" w:hAnsi="Century Gothic" w:cs="Arial"/>
        </w:rPr>
        <w:tab/>
      </w:r>
      <w:r w:rsidRPr="007C04D6">
        <w:rPr>
          <w:rFonts w:ascii="Century Gothic" w:hAnsi="Century Gothic" w:cs="Arial"/>
        </w:rPr>
        <w:tab/>
        <w:t xml:space="preserve">n°  </w:t>
      </w:r>
      <w:r w:rsidRPr="007C04D6">
        <w:rPr>
          <w:rFonts w:ascii="Century Gothic" w:hAnsi="Century Gothic" w:cs="Arial"/>
        </w:rPr>
        <w:tab/>
      </w:r>
      <w:r w:rsidRPr="007C04D6">
        <w:rPr>
          <w:rFonts w:ascii="Century Gothic" w:hAnsi="Century Gothic" w:cs="Arial"/>
        </w:rPr>
        <w:tab/>
      </w:r>
    </w:p>
    <w:p w:rsidR="00D5315A" w:rsidRPr="007C04D6" w:rsidRDefault="00FD0759">
      <w:pPr>
        <w:pStyle w:val="Corpotesto"/>
        <w:tabs>
          <w:tab w:val="left" w:pos="2216"/>
        </w:tabs>
        <w:spacing w:line="264" w:lineRule="exact"/>
        <w:ind w:left="119"/>
        <w:rPr>
          <w:rFonts w:ascii="Century Gothic" w:hAnsi="Century Gothic" w:cs="Arial"/>
        </w:rPr>
      </w:pPr>
      <w:r w:rsidRPr="007C04D6">
        <w:rPr>
          <w:rFonts w:ascii="Century Gothic" w:hAnsi="Century Gothic" w:cs="Arial"/>
        </w:rPr>
        <w:t>CAP</w:t>
      </w:r>
      <w:r w:rsidRPr="007C04D6">
        <w:rPr>
          <w:rFonts w:ascii="Century Gothic" w:hAnsi="Century Gothic" w:cs="Arial"/>
        </w:rPr>
        <w:tab/>
        <w:t>in qualità di rappresentante Legale/delegato della</w:t>
      </w:r>
    </w:p>
    <w:p w:rsidR="00D5315A" w:rsidRPr="007C04D6" w:rsidRDefault="00FD0759">
      <w:pPr>
        <w:pStyle w:val="Corpotesto"/>
        <w:tabs>
          <w:tab w:val="left" w:pos="7431"/>
        </w:tabs>
        <w:spacing w:before="1"/>
        <w:ind w:left="119" w:right="139"/>
        <w:rPr>
          <w:rFonts w:ascii="Century Gothic" w:hAnsi="Century Gothic" w:cs="Arial"/>
        </w:rPr>
      </w:pPr>
      <w:r w:rsidRPr="007C04D6">
        <w:rPr>
          <w:rFonts w:ascii="Century Gothic" w:hAnsi="Century Gothic" w:cs="Arial"/>
        </w:rPr>
        <w:t>ditta:</w:t>
      </w:r>
      <w:r w:rsidRPr="007C04D6">
        <w:rPr>
          <w:rFonts w:ascii="Century Gothic" w:hAnsi="Century Gothic" w:cs="Arial"/>
        </w:rPr>
        <w:tab/>
        <w:t xml:space="preserve">consapevole che in caso di falsa dichiarazione verranno applicate le sanzioni previste dal codice </w:t>
      </w:r>
      <w:proofErr w:type="gramStart"/>
      <w:r w:rsidRPr="007C04D6">
        <w:rPr>
          <w:rFonts w:ascii="Century Gothic" w:hAnsi="Century Gothic" w:cs="Arial"/>
        </w:rPr>
        <w:t>penale ,</w:t>
      </w:r>
      <w:proofErr w:type="gramEnd"/>
      <w:r w:rsidRPr="007C04D6">
        <w:rPr>
          <w:rFonts w:ascii="Century Gothic" w:hAnsi="Century Gothic" w:cs="Arial"/>
        </w:rPr>
        <w:t xml:space="preserve"> che comporta inoltre la decadenza dal beneficio ottenuto sulla base della dichiarazione non veritiera</w:t>
      </w:r>
    </w:p>
    <w:p w:rsidR="00D5315A" w:rsidRPr="007C04D6" w:rsidRDefault="00D5315A">
      <w:pPr>
        <w:pStyle w:val="Corpotesto"/>
        <w:spacing w:before="1"/>
        <w:rPr>
          <w:rFonts w:ascii="Century Gothic" w:hAnsi="Century Gothic" w:cs="Arial"/>
        </w:rPr>
      </w:pPr>
    </w:p>
    <w:p w:rsidR="00D5315A" w:rsidRPr="007C04D6" w:rsidRDefault="007C04D6" w:rsidP="007C04D6">
      <w:pPr>
        <w:ind w:right="4337"/>
        <w:jc w:val="center"/>
        <w:rPr>
          <w:rFonts w:ascii="Century Gothic" w:hAnsi="Century Gothic" w:cs="Arial"/>
        </w:rPr>
      </w:pPr>
      <w:r>
        <w:rPr>
          <w:rFonts w:ascii="Century Gothic" w:hAnsi="Century Gothic" w:cs="Arial"/>
        </w:rPr>
        <w:t xml:space="preserve">                                                                              </w:t>
      </w:r>
      <w:r w:rsidR="00FD0759" w:rsidRPr="007C04D6">
        <w:rPr>
          <w:rFonts w:ascii="Century Gothic" w:hAnsi="Century Gothic" w:cs="Arial"/>
        </w:rPr>
        <w:t xml:space="preserve">D I C H I A R </w:t>
      </w:r>
      <w:r>
        <w:rPr>
          <w:rFonts w:ascii="Century Gothic" w:hAnsi="Century Gothic" w:cs="Arial"/>
        </w:rPr>
        <w:t>A</w:t>
      </w:r>
    </w:p>
    <w:p w:rsidR="00D5315A" w:rsidRPr="007C04D6" w:rsidRDefault="00FD0759">
      <w:pPr>
        <w:pStyle w:val="Corpotesto"/>
        <w:ind w:left="119"/>
        <w:rPr>
          <w:rFonts w:ascii="Century Gothic" w:hAnsi="Century Gothic" w:cs="Arial"/>
        </w:rPr>
      </w:pPr>
      <w:r w:rsidRPr="007C04D6">
        <w:rPr>
          <w:rFonts w:ascii="Century Gothic" w:hAnsi="Century Gothic" w:cs="Arial"/>
        </w:rPr>
        <w:t>ai sensi artt. 75 e 76 del D.P.R. n. 445/2000</w:t>
      </w:r>
    </w:p>
    <w:p w:rsidR="00D5315A" w:rsidRPr="007C04D6" w:rsidRDefault="00D5315A">
      <w:pPr>
        <w:pStyle w:val="Corpotesto"/>
        <w:rPr>
          <w:rFonts w:ascii="Century Gothic" w:hAnsi="Century Gothic" w:cs="Arial"/>
        </w:rPr>
      </w:pPr>
    </w:p>
    <w:p w:rsidR="00D5315A" w:rsidRPr="007C04D6" w:rsidRDefault="00FD0759">
      <w:pPr>
        <w:pStyle w:val="Paragrafoelenco"/>
        <w:numPr>
          <w:ilvl w:val="0"/>
          <w:numId w:val="2"/>
        </w:numPr>
        <w:tabs>
          <w:tab w:val="left" w:pos="338"/>
          <w:tab w:val="left" w:pos="7069"/>
          <w:tab w:val="left" w:pos="9681"/>
        </w:tabs>
        <w:spacing w:before="1"/>
        <w:ind w:left="337"/>
        <w:rPr>
          <w:rFonts w:ascii="Century Gothic" w:hAnsi="Century Gothic" w:cs="Arial"/>
        </w:rPr>
      </w:pPr>
      <w:r w:rsidRPr="007C04D6">
        <w:rPr>
          <w:rFonts w:ascii="Century Gothic" w:hAnsi="Century Gothic" w:cs="Arial"/>
        </w:rPr>
        <w:t xml:space="preserve">di essere nato/a </w:t>
      </w:r>
      <w:proofErr w:type="spellStart"/>
      <w:r w:rsidRPr="007C04D6">
        <w:rPr>
          <w:rFonts w:ascii="Century Gothic" w:hAnsi="Century Gothic" w:cs="Arial"/>
        </w:rPr>
        <w:t>a</w:t>
      </w:r>
      <w:proofErr w:type="spellEnd"/>
      <w:r w:rsidRPr="007C04D6">
        <w:rPr>
          <w:rFonts w:ascii="Century Gothic" w:hAnsi="Century Gothic" w:cs="Arial"/>
        </w:rPr>
        <w:tab/>
        <w:t xml:space="preserve">il  </w:t>
      </w:r>
      <w:r w:rsidRPr="007C04D6">
        <w:rPr>
          <w:rFonts w:ascii="Century Gothic" w:hAnsi="Century Gothic" w:cs="Arial"/>
        </w:rPr>
        <w:tab/>
      </w:r>
    </w:p>
    <w:p w:rsidR="00D5315A" w:rsidRPr="007C04D6" w:rsidRDefault="00D5315A">
      <w:pPr>
        <w:pStyle w:val="Corpotesto"/>
        <w:spacing w:before="7"/>
        <w:rPr>
          <w:rFonts w:ascii="Century Gothic" w:hAnsi="Century Gothic" w:cs="Arial"/>
        </w:rPr>
      </w:pPr>
    </w:p>
    <w:p w:rsidR="00D5315A" w:rsidRPr="007C04D6" w:rsidRDefault="00FD0759">
      <w:pPr>
        <w:pStyle w:val="Paragrafoelenco"/>
        <w:numPr>
          <w:ilvl w:val="0"/>
          <w:numId w:val="2"/>
        </w:numPr>
        <w:tabs>
          <w:tab w:val="left" w:pos="288"/>
          <w:tab w:val="left" w:pos="5855"/>
          <w:tab w:val="left" w:pos="10599"/>
        </w:tabs>
        <w:spacing w:before="101"/>
        <w:ind w:left="287" w:hanging="169"/>
        <w:rPr>
          <w:rFonts w:ascii="Century Gothic" w:hAnsi="Century Gothic" w:cs="Arial"/>
        </w:rPr>
      </w:pPr>
      <w:r w:rsidRPr="007C04D6">
        <w:rPr>
          <w:rFonts w:ascii="Century Gothic" w:hAnsi="Century Gothic" w:cs="Arial"/>
        </w:rPr>
        <w:t>di essere residente in</w:t>
      </w:r>
      <w:r w:rsidRPr="007C04D6">
        <w:rPr>
          <w:rFonts w:ascii="Century Gothic" w:hAnsi="Century Gothic" w:cs="Arial"/>
        </w:rPr>
        <w:tab/>
        <w:t xml:space="preserve">recapito telefonico  </w:t>
      </w:r>
      <w:r w:rsidRPr="007C04D6">
        <w:rPr>
          <w:rFonts w:ascii="Century Gothic" w:hAnsi="Century Gothic" w:cs="Arial"/>
        </w:rPr>
        <w:tab/>
      </w:r>
    </w:p>
    <w:p w:rsidR="00D5315A" w:rsidRPr="007C04D6" w:rsidRDefault="00D5315A">
      <w:pPr>
        <w:pStyle w:val="Corpotesto"/>
        <w:spacing w:before="9"/>
        <w:rPr>
          <w:rFonts w:ascii="Century Gothic" w:hAnsi="Century Gothic" w:cs="Arial"/>
        </w:rPr>
      </w:pPr>
    </w:p>
    <w:p w:rsidR="00D5315A" w:rsidRPr="007C04D6" w:rsidRDefault="00FD0759">
      <w:pPr>
        <w:pStyle w:val="Paragrafoelenco"/>
        <w:numPr>
          <w:ilvl w:val="0"/>
          <w:numId w:val="2"/>
        </w:numPr>
        <w:tabs>
          <w:tab w:val="left" w:pos="338"/>
          <w:tab w:val="left" w:pos="10379"/>
        </w:tabs>
        <w:spacing w:before="101"/>
        <w:ind w:left="337"/>
        <w:rPr>
          <w:rFonts w:ascii="Century Gothic" w:hAnsi="Century Gothic" w:cs="Arial"/>
        </w:rPr>
      </w:pPr>
      <w:r w:rsidRPr="007C04D6">
        <w:rPr>
          <w:rFonts w:ascii="Century Gothic" w:hAnsi="Century Gothic" w:cs="Arial"/>
        </w:rPr>
        <w:t xml:space="preserve">di essere cittadino/a italiano/a secondo le risultanze del Comune di  </w:t>
      </w:r>
      <w:r w:rsidRPr="007C04D6">
        <w:rPr>
          <w:rFonts w:ascii="Century Gothic" w:hAnsi="Century Gothic" w:cs="Arial"/>
        </w:rPr>
        <w:tab/>
      </w:r>
    </w:p>
    <w:p w:rsidR="00D5315A" w:rsidRPr="007C04D6" w:rsidRDefault="00D5315A">
      <w:pPr>
        <w:pStyle w:val="Corpotesto"/>
        <w:spacing w:before="7"/>
        <w:rPr>
          <w:rFonts w:ascii="Century Gothic" w:hAnsi="Century Gothic" w:cs="Arial"/>
        </w:rPr>
      </w:pPr>
    </w:p>
    <w:p w:rsidR="00D5315A" w:rsidRPr="007C04D6" w:rsidRDefault="00FD0759">
      <w:pPr>
        <w:pStyle w:val="Paragrafoelenco"/>
        <w:numPr>
          <w:ilvl w:val="0"/>
          <w:numId w:val="2"/>
        </w:numPr>
        <w:tabs>
          <w:tab w:val="left" w:pos="338"/>
          <w:tab w:val="left" w:pos="10341"/>
        </w:tabs>
        <w:spacing w:before="101"/>
        <w:ind w:left="337"/>
        <w:rPr>
          <w:rFonts w:ascii="Century Gothic" w:hAnsi="Century Gothic" w:cs="Arial"/>
        </w:rPr>
      </w:pPr>
      <w:r w:rsidRPr="007C04D6">
        <w:rPr>
          <w:rFonts w:ascii="Century Gothic" w:hAnsi="Century Gothic" w:cs="Arial"/>
        </w:rPr>
        <w:t xml:space="preserve">di essere in possesso della cittadinanza di uno degli Stati membri dell’Unione Europea </w:t>
      </w:r>
      <w:r w:rsidRPr="007C04D6">
        <w:rPr>
          <w:rFonts w:ascii="Century Gothic" w:hAnsi="Century Gothic" w:cs="Arial"/>
        </w:rPr>
        <w:tab/>
      </w:r>
    </w:p>
    <w:p w:rsidR="00D5315A" w:rsidRPr="007C04D6" w:rsidRDefault="00D5315A">
      <w:pPr>
        <w:pStyle w:val="Corpotesto"/>
        <w:spacing w:before="8"/>
        <w:rPr>
          <w:rFonts w:ascii="Century Gothic" w:hAnsi="Century Gothic" w:cs="Arial"/>
        </w:rPr>
      </w:pPr>
    </w:p>
    <w:p w:rsidR="00D5315A" w:rsidRPr="007C04D6" w:rsidRDefault="00FD0759">
      <w:pPr>
        <w:pStyle w:val="Paragrafoelenco"/>
        <w:numPr>
          <w:ilvl w:val="0"/>
          <w:numId w:val="2"/>
        </w:numPr>
        <w:tabs>
          <w:tab w:val="left" w:pos="338"/>
        </w:tabs>
        <w:spacing w:before="101"/>
        <w:ind w:left="337"/>
        <w:rPr>
          <w:rFonts w:ascii="Century Gothic" w:hAnsi="Century Gothic" w:cs="Arial"/>
        </w:rPr>
      </w:pPr>
      <w:r w:rsidRPr="007C04D6">
        <w:rPr>
          <w:rFonts w:ascii="Century Gothic" w:hAnsi="Century Gothic" w:cs="Arial"/>
        </w:rPr>
        <w:t>di godere dei diritti politici</w:t>
      </w:r>
    </w:p>
    <w:p w:rsidR="00D5315A" w:rsidRPr="007C04D6" w:rsidRDefault="00D5315A">
      <w:pPr>
        <w:pStyle w:val="Corpotesto"/>
        <w:spacing w:before="11"/>
        <w:rPr>
          <w:rFonts w:ascii="Century Gothic" w:hAnsi="Century Gothic" w:cs="Arial"/>
        </w:rPr>
      </w:pPr>
    </w:p>
    <w:p w:rsidR="00D5315A" w:rsidRPr="007C04D6" w:rsidRDefault="00FD0759">
      <w:pPr>
        <w:pStyle w:val="Paragrafoelenco"/>
        <w:numPr>
          <w:ilvl w:val="0"/>
          <w:numId w:val="2"/>
        </w:numPr>
        <w:tabs>
          <w:tab w:val="left" w:pos="338"/>
        </w:tabs>
        <w:ind w:left="337"/>
        <w:rPr>
          <w:rFonts w:ascii="Century Gothic" w:hAnsi="Century Gothic" w:cs="Arial"/>
        </w:rPr>
      </w:pPr>
      <w:r w:rsidRPr="007C04D6">
        <w:rPr>
          <w:rFonts w:ascii="Century Gothic" w:hAnsi="Century Gothic" w:cs="Arial"/>
        </w:rPr>
        <w:t>di essere in possesso del seguente codice</w:t>
      </w:r>
    </w:p>
    <w:p w:rsidR="00D5315A" w:rsidRPr="007C04D6" w:rsidRDefault="00FD0759">
      <w:pPr>
        <w:pStyle w:val="Corpotesto"/>
        <w:tabs>
          <w:tab w:val="left" w:pos="7404"/>
        </w:tabs>
        <w:ind w:left="119"/>
        <w:rPr>
          <w:rFonts w:ascii="Century Gothic" w:hAnsi="Century Gothic" w:cs="Arial"/>
        </w:rPr>
      </w:pPr>
      <w:r w:rsidRPr="007C04D6">
        <w:rPr>
          <w:rFonts w:ascii="Century Gothic" w:hAnsi="Century Gothic" w:cs="Arial"/>
        </w:rPr>
        <w:t xml:space="preserve">fiscale </w:t>
      </w:r>
      <w:r w:rsidRPr="007C04D6">
        <w:rPr>
          <w:rFonts w:ascii="Century Gothic" w:hAnsi="Century Gothic" w:cs="Arial"/>
        </w:rPr>
        <w:tab/>
      </w:r>
    </w:p>
    <w:p w:rsidR="00D5315A" w:rsidRPr="007C04D6" w:rsidRDefault="00D5315A">
      <w:pPr>
        <w:pStyle w:val="Corpotesto"/>
        <w:spacing w:before="7"/>
        <w:rPr>
          <w:rFonts w:ascii="Century Gothic" w:hAnsi="Century Gothic" w:cs="Arial"/>
        </w:rPr>
      </w:pPr>
    </w:p>
    <w:p w:rsidR="00D5315A" w:rsidRPr="007C04D6" w:rsidRDefault="00FD0759">
      <w:pPr>
        <w:pStyle w:val="Paragrafoelenco"/>
        <w:numPr>
          <w:ilvl w:val="0"/>
          <w:numId w:val="2"/>
        </w:numPr>
        <w:tabs>
          <w:tab w:val="left" w:pos="338"/>
        </w:tabs>
        <w:spacing w:before="101"/>
        <w:ind w:right="284" w:firstLine="0"/>
        <w:rPr>
          <w:rFonts w:ascii="Century Gothic" w:hAnsi="Century Gothic" w:cs="Arial"/>
        </w:rPr>
      </w:pPr>
      <w:r w:rsidRPr="007C04D6">
        <w:rPr>
          <w:rFonts w:ascii="Century Gothic" w:hAnsi="Century Gothic" w:cs="Arial"/>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rsidR="00D5315A" w:rsidRPr="007C04D6" w:rsidRDefault="00D5315A">
      <w:pPr>
        <w:pStyle w:val="Corpotesto"/>
        <w:spacing w:before="1"/>
        <w:rPr>
          <w:rFonts w:ascii="Century Gothic" w:hAnsi="Century Gothic" w:cs="Arial"/>
        </w:rPr>
      </w:pPr>
    </w:p>
    <w:p w:rsidR="00D5315A" w:rsidRPr="007C04D6" w:rsidRDefault="00FD0759">
      <w:pPr>
        <w:pStyle w:val="Paragrafoelenco"/>
        <w:numPr>
          <w:ilvl w:val="0"/>
          <w:numId w:val="2"/>
        </w:numPr>
        <w:tabs>
          <w:tab w:val="left" w:pos="338"/>
        </w:tabs>
        <w:ind w:left="337"/>
        <w:rPr>
          <w:rFonts w:ascii="Century Gothic" w:hAnsi="Century Gothic" w:cs="Arial"/>
        </w:rPr>
      </w:pPr>
      <w:r w:rsidRPr="007C04D6">
        <w:rPr>
          <w:rFonts w:ascii="Century Gothic" w:hAnsi="Century Gothic" w:cs="Arial"/>
        </w:rPr>
        <w:t>di non essere a conoscenza di essere sottoposto a procedimenti penali</w:t>
      </w:r>
    </w:p>
    <w:p w:rsidR="00D5315A" w:rsidRPr="007C04D6" w:rsidRDefault="00D5315A">
      <w:pPr>
        <w:pStyle w:val="Corpotesto"/>
        <w:spacing w:before="10"/>
        <w:rPr>
          <w:rFonts w:ascii="Century Gothic" w:hAnsi="Century Gothic" w:cs="Arial"/>
        </w:rPr>
      </w:pPr>
    </w:p>
    <w:p w:rsidR="00D5315A" w:rsidRPr="007C04D6" w:rsidRDefault="00FD0759">
      <w:pPr>
        <w:pStyle w:val="Paragrafoelenco"/>
        <w:numPr>
          <w:ilvl w:val="0"/>
          <w:numId w:val="2"/>
        </w:numPr>
        <w:tabs>
          <w:tab w:val="left" w:pos="338"/>
        </w:tabs>
        <w:ind w:left="337"/>
        <w:rPr>
          <w:rFonts w:ascii="Century Gothic" w:hAnsi="Century Gothic" w:cs="Arial"/>
        </w:rPr>
      </w:pPr>
      <w:r w:rsidRPr="007C04D6">
        <w:rPr>
          <w:rFonts w:ascii="Century Gothic" w:hAnsi="Century Gothic" w:cs="Arial"/>
        </w:rPr>
        <w:t>di essere disponibile ad effettuare l’attività cosi come predisposta dall’ Istituto</w:t>
      </w:r>
    </w:p>
    <w:p w:rsidR="00D5315A" w:rsidRPr="007C04D6" w:rsidRDefault="00D5315A">
      <w:pPr>
        <w:pStyle w:val="Corpotesto"/>
        <w:spacing w:before="1"/>
        <w:rPr>
          <w:rFonts w:ascii="Century Gothic" w:hAnsi="Century Gothic" w:cs="Arial"/>
        </w:rPr>
      </w:pPr>
    </w:p>
    <w:p w:rsidR="00D5315A" w:rsidRPr="007C04D6" w:rsidRDefault="00FD0759">
      <w:pPr>
        <w:pStyle w:val="Paragrafoelenco"/>
        <w:numPr>
          <w:ilvl w:val="0"/>
          <w:numId w:val="2"/>
        </w:numPr>
        <w:tabs>
          <w:tab w:val="left" w:pos="338"/>
        </w:tabs>
        <w:spacing w:before="1"/>
        <w:ind w:left="337"/>
        <w:rPr>
          <w:rFonts w:ascii="Century Gothic" w:hAnsi="Century Gothic" w:cs="Arial"/>
        </w:rPr>
      </w:pPr>
      <w:r w:rsidRPr="007C04D6">
        <w:rPr>
          <w:rFonts w:ascii="Century Gothic" w:hAnsi="Century Gothic" w:cs="Arial"/>
        </w:rPr>
        <w:t>di essere disponibile ad effettuare l’attività nei giorni e con l’orario predisposto dall’ Istituto</w:t>
      </w:r>
    </w:p>
    <w:p w:rsidR="00D5315A" w:rsidRPr="007C04D6" w:rsidRDefault="00D5315A">
      <w:pPr>
        <w:pStyle w:val="Corpotesto"/>
        <w:spacing w:before="10"/>
        <w:rPr>
          <w:rFonts w:ascii="Century Gothic" w:hAnsi="Century Gothic" w:cs="Arial"/>
        </w:rPr>
      </w:pPr>
    </w:p>
    <w:p w:rsidR="00D5315A" w:rsidRPr="007C04D6" w:rsidRDefault="00FD0759">
      <w:pPr>
        <w:pStyle w:val="Paragrafoelenco"/>
        <w:numPr>
          <w:ilvl w:val="0"/>
          <w:numId w:val="2"/>
        </w:numPr>
        <w:tabs>
          <w:tab w:val="left" w:pos="338"/>
        </w:tabs>
        <w:ind w:left="337"/>
        <w:rPr>
          <w:rFonts w:ascii="Century Gothic" w:hAnsi="Century Gothic" w:cs="Arial"/>
        </w:rPr>
      </w:pPr>
      <w:r w:rsidRPr="007C04D6">
        <w:rPr>
          <w:rFonts w:ascii="Century Gothic" w:hAnsi="Century Gothic" w:cs="Arial"/>
        </w:rPr>
        <w:t>di essere in possesso dei requisiti previsti dal presente avviso.</w:t>
      </w:r>
    </w:p>
    <w:p w:rsidR="00D5315A" w:rsidRPr="007C04D6" w:rsidRDefault="00D5315A">
      <w:pPr>
        <w:pStyle w:val="Corpotesto"/>
        <w:spacing w:before="10"/>
        <w:rPr>
          <w:rFonts w:ascii="Century Gothic" w:hAnsi="Century Gothic" w:cs="Arial"/>
        </w:rPr>
      </w:pPr>
    </w:p>
    <w:p w:rsidR="00D5315A" w:rsidRPr="007C04D6" w:rsidRDefault="00FD0759">
      <w:pPr>
        <w:pStyle w:val="Corpotesto"/>
        <w:ind w:left="119" w:right="104"/>
        <w:jc w:val="both"/>
        <w:rPr>
          <w:rFonts w:ascii="Century Gothic" w:hAnsi="Century Gothic" w:cs="Arial"/>
        </w:rPr>
      </w:pPr>
      <w:r w:rsidRPr="007C04D6">
        <w:rPr>
          <w:rFonts w:ascii="Century Gothic" w:hAnsi="Century Gothic" w:cs="Arial"/>
        </w:rPr>
        <w:t>Privacy Ai sensi del D.L. 196 del 30/06/2003, dichiaro, altresì, di essere stato informato sul trattamento dei dati personali e, pertanto, autorizzo l’Amministrazione ad utilizzare i dati personali dichiarati solo per fini istituzionali e necessari per la gestione della presente istanza, ivi compresi quelli definiti “sensibili”.</w:t>
      </w:r>
    </w:p>
    <w:p w:rsidR="00D5315A" w:rsidRPr="007C04D6" w:rsidRDefault="00D5315A">
      <w:pPr>
        <w:pStyle w:val="Corpotesto"/>
        <w:spacing w:before="1"/>
        <w:rPr>
          <w:rFonts w:ascii="Century Gothic" w:hAnsi="Century Gothic" w:cs="Arial"/>
        </w:rPr>
      </w:pPr>
    </w:p>
    <w:p w:rsidR="00D5315A" w:rsidRPr="007C04D6" w:rsidRDefault="00FD0759">
      <w:pPr>
        <w:pStyle w:val="Corpotesto"/>
        <w:ind w:left="119"/>
        <w:rPr>
          <w:rFonts w:ascii="Century Gothic" w:hAnsi="Century Gothic" w:cs="Arial"/>
        </w:rPr>
      </w:pPr>
      <w:r w:rsidRPr="007C04D6">
        <w:rPr>
          <w:rFonts w:ascii="Century Gothic" w:hAnsi="Century Gothic" w:cs="Arial"/>
        </w:rPr>
        <w:t>Allega alla presente domanda:</w:t>
      </w:r>
    </w:p>
    <w:p w:rsidR="00D5315A" w:rsidRPr="007C04D6" w:rsidRDefault="00FD0759">
      <w:pPr>
        <w:pStyle w:val="Paragrafoelenco"/>
        <w:numPr>
          <w:ilvl w:val="0"/>
          <w:numId w:val="1"/>
        </w:numPr>
        <w:tabs>
          <w:tab w:val="left" w:pos="237"/>
        </w:tabs>
        <w:rPr>
          <w:rFonts w:ascii="Century Gothic" w:hAnsi="Century Gothic" w:cs="Arial"/>
        </w:rPr>
      </w:pPr>
      <w:r w:rsidRPr="007C04D6">
        <w:rPr>
          <w:rFonts w:ascii="Century Gothic" w:hAnsi="Century Gothic" w:cs="Arial"/>
        </w:rPr>
        <w:t>Curriculum in formato Europeo;</w:t>
      </w:r>
    </w:p>
    <w:p w:rsidR="00D5315A" w:rsidRPr="007C04D6" w:rsidRDefault="00FD0759">
      <w:pPr>
        <w:pStyle w:val="Paragrafoelenco"/>
        <w:numPr>
          <w:ilvl w:val="0"/>
          <w:numId w:val="1"/>
        </w:numPr>
        <w:tabs>
          <w:tab w:val="left" w:pos="237"/>
        </w:tabs>
        <w:rPr>
          <w:rFonts w:ascii="Century Gothic" w:hAnsi="Century Gothic" w:cs="Arial"/>
        </w:rPr>
      </w:pPr>
      <w:r w:rsidRPr="007C04D6">
        <w:rPr>
          <w:rFonts w:ascii="Century Gothic" w:hAnsi="Century Gothic" w:cs="Arial"/>
        </w:rPr>
        <w:t>Fotocopie di un documento di riconoscimento in corso di validità e del codice fiscale debitamente firmate in originale.</w:t>
      </w:r>
    </w:p>
    <w:p w:rsidR="008A608D" w:rsidRDefault="008A608D">
      <w:pPr>
        <w:pStyle w:val="Paragrafoelenco"/>
        <w:numPr>
          <w:ilvl w:val="0"/>
          <w:numId w:val="1"/>
        </w:numPr>
        <w:tabs>
          <w:tab w:val="left" w:pos="237"/>
        </w:tabs>
        <w:rPr>
          <w:rFonts w:ascii="Century Gothic" w:hAnsi="Century Gothic" w:cs="Arial"/>
        </w:rPr>
      </w:pPr>
      <w:proofErr w:type="spellStart"/>
      <w:r w:rsidRPr="007C04D6">
        <w:rPr>
          <w:rFonts w:ascii="Century Gothic" w:hAnsi="Century Gothic" w:cs="Arial"/>
        </w:rPr>
        <w:t>Dgue</w:t>
      </w:r>
      <w:proofErr w:type="spellEnd"/>
    </w:p>
    <w:p w:rsidR="00420228" w:rsidRDefault="00420228" w:rsidP="00420228">
      <w:pPr>
        <w:tabs>
          <w:tab w:val="left" w:pos="237"/>
        </w:tabs>
        <w:rPr>
          <w:rFonts w:ascii="Century Gothic" w:hAnsi="Century Gothic" w:cs="Arial"/>
        </w:rPr>
      </w:pPr>
    </w:p>
    <w:p w:rsidR="00420228" w:rsidRDefault="00420228" w:rsidP="00420228">
      <w:pPr>
        <w:tabs>
          <w:tab w:val="left" w:pos="237"/>
        </w:tabs>
      </w:pPr>
    </w:p>
    <w:tbl>
      <w:tblPr>
        <w:tblW w:w="9781" w:type="dxa"/>
        <w:tblLayout w:type="fixed"/>
        <w:tblCellMar>
          <w:left w:w="0" w:type="dxa"/>
          <w:right w:w="0" w:type="dxa"/>
        </w:tblCellMar>
        <w:tblLook w:val="0000" w:firstRow="0" w:lastRow="0" w:firstColumn="0" w:lastColumn="0" w:noHBand="0" w:noVBand="0"/>
      </w:tblPr>
      <w:tblGrid>
        <w:gridCol w:w="9781"/>
      </w:tblGrid>
      <w:tr w:rsidR="00420228" w:rsidRPr="00DA2029" w:rsidTr="004D2847">
        <w:tc>
          <w:tcPr>
            <w:tcW w:w="9781" w:type="dxa"/>
            <w:shd w:val="clear" w:color="auto" w:fill="E0E0E0"/>
          </w:tcPr>
          <w:p w:rsidR="00420228" w:rsidRPr="00C3137B" w:rsidRDefault="00420228" w:rsidP="004D2847">
            <w:pPr>
              <w:shd w:val="clear" w:color="auto" w:fill="E6E6E6"/>
              <w:suppressAutoHyphens/>
              <w:spacing w:before="240" w:line="360" w:lineRule="auto"/>
              <w:jc w:val="center"/>
              <w:rPr>
                <w:rFonts w:cs="Arial"/>
                <w:b/>
                <w:bCs/>
                <w:iCs/>
                <w:caps/>
                <w:u w:val="single"/>
                <w:lang w:eastAsia="ar-SA"/>
              </w:rPr>
            </w:pPr>
            <w:r w:rsidRPr="00C3137B">
              <w:rPr>
                <w:rFonts w:cs="Arial"/>
                <w:b/>
                <w:bCs/>
                <w:iCs/>
                <w:caps/>
                <w:u w:val="single"/>
                <w:lang w:eastAsia="ar-SA"/>
              </w:rPr>
              <w:t xml:space="preserve">Indicazioni relative alla composizione societaria </w:t>
            </w:r>
          </w:p>
          <w:p w:rsidR="00420228" w:rsidRPr="00C3137B" w:rsidRDefault="00420228" w:rsidP="004D2847">
            <w:pPr>
              <w:shd w:val="clear" w:color="auto" w:fill="E6E6E6"/>
              <w:suppressAutoHyphens/>
              <w:spacing w:line="360" w:lineRule="auto"/>
              <w:jc w:val="center"/>
              <w:rPr>
                <w:rFonts w:cs="Arial"/>
                <w:b/>
                <w:bCs/>
                <w:iCs/>
                <w:caps/>
                <w:lang w:eastAsia="ar-SA"/>
              </w:rPr>
            </w:pPr>
            <w:r w:rsidRPr="00C3137B">
              <w:rPr>
                <w:rFonts w:cs="Arial"/>
                <w:b/>
                <w:bCs/>
                <w:iCs/>
                <w:caps/>
                <w:lang w:eastAsia="ar-SA"/>
              </w:rPr>
              <w:t xml:space="preserve">ai fini della verifica dei requisiti generali di partecipazione </w:t>
            </w:r>
          </w:p>
          <w:p w:rsidR="00420228" w:rsidRPr="00C3137B" w:rsidRDefault="00420228" w:rsidP="004D2847">
            <w:pPr>
              <w:shd w:val="clear" w:color="auto" w:fill="E6E6E6"/>
              <w:suppressAutoHyphens/>
              <w:spacing w:after="120" w:line="360" w:lineRule="auto"/>
              <w:jc w:val="center"/>
              <w:rPr>
                <w:rFonts w:cs="Arial"/>
                <w:b/>
                <w:bCs/>
                <w:iCs/>
                <w:caps/>
                <w:lang w:eastAsia="ar-SA"/>
              </w:rPr>
            </w:pPr>
            <w:r w:rsidRPr="00C3137B">
              <w:rPr>
                <w:rFonts w:cs="Arial"/>
                <w:b/>
                <w:bCs/>
                <w:i/>
                <w:iCs/>
                <w:caps/>
                <w:lang w:eastAsia="ar-SA"/>
              </w:rPr>
              <w:t>ex</w:t>
            </w:r>
            <w:r w:rsidRPr="00C3137B">
              <w:rPr>
                <w:rFonts w:cs="Arial"/>
                <w:b/>
                <w:bCs/>
                <w:iCs/>
                <w:caps/>
                <w:lang w:eastAsia="ar-SA"/>
              </w:rPr>
              <w:t xml:space="preserve"> artt. 94, 95 e 98 del d.lgs. n. 36/2023 </w:t>
            </w:r>
          </w:p>
        </w:tc>
      </w:tr>
    </w:tbl>
    <w:p w:rsidR="00420228" w:rsidRPr="00C3137B" w:rsidRDefault="00420228" w:rsidP="00420228">
      <w:pPr>
        <w:suppressAutoHyphens/>
        <w:spacing w:line="360" w:lineRule="auto"/>
        <w:jc w:val="both"/>
        <w:rPr>
          <w:rFonts w:eastAsia="Arial Unicode MS" w:cs="Arial"/>
          <w:b/>
          <w:bCs/>
          <w:strike/>
          <w:sz w:val="18"/>
          <w:szCs w:val="18"/>
          <w:lang w:eastAsia="ar-SA"/>
        </w:rPr>
      </w:pPr>
    </w:p>
    <w:p w:rsidR="00420228" w:rsidRPr="00C3137B" w:rsidRDefault="00420228" w:rsidP="00420228">
      <w:pPr>
        <w:suppressAutoHyphens/>
        <w:spacing w:line="360" w:lineRule="auto"/>
        <w:ind w:right="284"/>
        <w:jc w:val="both"/>
        <w:rPr>
          <w:rFonts w:eastAsia="Arial Unicode MS" w:cs="Arial"/>
          <w:b/>
          <w:bCs/>
          <w:i/>
          <w:sz w:val="18"/>
          <w:szCs w:val="18"/>
          <w:lang w:eastAsia="ar-SA"/>
        </w:rPr>
      </w:pPr>
      <w:r w:rsidRPr="00C3137B">
        <w:rPr>
          <w:rFonts w:eastAsia="Arial Unicode MS" w:cs="Arial"/>
          <w:b/>
          <w:bCs/>
          <w:i/>
          <w:sz w:val="18"/>
          <w:szCs w:val="18"/>
          <w:lang w:eastAsia="ar-SA"/>
        </w:rPr>
        <w:t xml:space="preserve">Il presente modulo deve essere compilato e trasmesso dall’impresa </w:t>
      </w:r>
      <w:r w:rsidRPr="00C3137B">
        <w:rPr>
          <w:rFonts w:eastAsia="Arial Unicode MS" w:cs="Arial"/>
          <w:b/>
          <w:bCs/>
          <w:i/>
          <w:sz w:val="18"/>
          <w:szCs w:val="18"/>
          <w:u w:val="single"/>
          <w:lang w:eastAsia="ar-SA"/>
        </w:rPr>
        <w:t>aggiudicataria</w:t>
      </w:r>
      <w:r w:rsidRPr="00C3137B">
        <w:rPr>
          <w:rFonts w:eastAsia="Arial Unicode MS" w:cs="Arial"/>
          <w:b/>
          <w:bCs/>
          <w:i/>
          <w:sz w:val="18"/>
          <w:szCs w:val="18"/>
          <w:lang w:eastAsia="ar-SA"/>
        </w:rPr>
        <w:t>. In caso di RTI e consorzio ordi</w:t>
      </w:r>
      <w:r w:rsidRPr="00C3137B">
        <w:rPr>
          <w:rFonts w:eastAsia="Arial Unicode MS" w:cs="Arial"/>
          <w:b/>
          <w:bCs/>
          <w:i/>
          <w:sz w:val="18"/>
          <w:szCs w:val="18"/>
          <w:lang w:eastAsia="ar-SA"/>
        </w:rPr>
        <w:softHyphen/>
        <w:t xml:space="preserve">nario, esso deve essere compilato da parte dell’impresa </w:t>
      </w:r>
      <w:r w:rsidRPr="00C3137B">
        <w:rPr>
          <w:rFonts w:eastAsia="Arial Unicode MS" w:cs="Arial"/>
          <w:b/>
          <w:bCs/>
          <w:i/>
          <w:sz w:val="18"/>
          <w:szCs w:val="18"/>
          <w:u w:val="single"/>
          <w:lang w:eastAsia="ar-SA"/>
        </w:rPr>
        <w:t>mandataria</w:t>
      </w:r>
      <w:r w:rsidRPr="00C3137B">
        <w:rPr>
          <w:rFonts w:eastAsia="Arial Unicode MS" w:cs="Arial"/>
          <w:b/>
          <w:bCs/>
          <w:i/>
          <w:sz w:val="18"/>
          <w:szCs w:val="18"/>
          <w:lang w:eastAsia="ar-SA"/>
        </w:rPr>
        <w:t xml:space="preserve"> e di </w:t>
      </w:r>
      <w:r w:rsidRPr="00C3137B">
        <w:rPr>
          <w:rFonts w:eastAsia="Arial Unicode MS" w:cs="Arial"/>
          <w:b/>
          <w:bCs/>
          <w:i/>
          <w:sz w:val="18"/>
          <w:szCs w:val="18"/>
          <w:u w:val="single"/>
          <w:lang w:eastAsia="ar-SA"/>
        </w:rPr>
        <w:t>ciascuna mandante</w:t>
      </w:r>
      <w:r w:rsidRPr="00C3137B">
        <w:rPr>
          <w:rFonts w:eastAsia="Arial Unicode MS" w:cs="Arial"/>
          <w:b/>
          <w:bCs/>
          <w:i/>
          <w:sz w:val="18"/>
          <w:szCs w:val="18"/>
          <w:lang w:eastAsia="ar-SA"/>
        </w:rPr>
        <w:t xml:space="preserve">; nel caso di consorzi ai sensi dell’art. </w:t>
      </w:r>
      <w:r>
        <w:rPr>
          <w:rFonts w:eastAsia="Arial Unicode MS" w:cs="Arial"/>
          <w:b/>
          <w:bCs/>
          <w:i/>
          <w:sz w:val="18"/>
          <w:szCs w:val="18"/>
          <w:lang w:eastAsia="ar-SA"/>
        </w:rPr>
        <w:t>65</w:t>
      </w:r>
      <w:r w:rsidRPr="00C3137B">
        <w:rPr>
          <w:rFonts w:eastAsia="Arial Unicode MS" w:cs="Arial"/>
          <w:b/>
          <w:bCs/>
          <w:i/>
          <w:sz w:val="18"/>
          <w:szCs w:val="18"/>
          <w:lang w:eastAsia="ar-SA"/>
        </w:rPr>
        <w:t>, comma 2, lett. c)</w:t>
      </w:r>
      <w:r>
        <w:rPr>
          <w:rFonts w:eastAsia="Arial Unicode MS" w:cs="Arial"/>
          <w:b/>
          <w:bCs/>
          <w:i/>
          <w:sz w:val="18"/>
          <w:szCs w:val="18"/>
          <w:lang w:eastAsia="ar-SA"/>
        </w:rPr>
        <w:t xml:space="preserve"> e d)</w:t>
      </w:r>
      <w:r w:rsidRPr="00C3137B">
        <w:rPr>
          <w:rFonts w:eastAsia="Arial Unicode MS" w:cs="Arial"/>
          <w:b/>
          <w:bCs/>
          <w:i/>
          <w:sz w:val="18"/>
          <w:szCs w:val="18"/>
          <w:lang w:eastAsia="ar-SA"/>
        </w:rPr>
        <w:t xml:space="preserve"> del d. lgs. n. </w:t>
      </w:r>
      <w:r>
        <w:rPr>
          <w:rFonts w:eastAsia="Arial Unicode MS" w:cs="Arial"/>
          <w:b/>
          <w:bCs/>
          <w:i/>
          <w:sz w:val="18"/>
          <w:szCs w:val="18"/>
          <w:lang w:eastAsia="ar-SA"/>
        </w:rPr>
        <w:t>36/2023</w:t>
      </w:r>
      <w:r w:rsidRPr="00C3137B">
        <w:rPr>
          <w:rFonts w:eastAsia="Arial Unicode MS" w:cs="Arial"/>
          <w:b/>
          <w:bCs/>
          <w:i/>
          <w:sz w:val="18"/>
          <w:szCs w:val="18"/>
          <w:lang w:eastAsia="ar-SA"/>
        </w:rPr>
        <w:t xml:space="preserve">, da parte del </w:t>
      </w:r>
      <w:r w:rsidRPr="00C3137B">
        <w:rPr>
          <w:rFonts w:eastAsia="Arial Unicode MS" w:cs="Arial"/>
          <w:b/>
          <w:bCs/>
          <w:i/>
          <w:sz w:val="18"/>
          <w:szCs w:val="18"/>
          <w:u w:val="single"/>
          <w:lang w:eastAsia="ar-SA"/>
        </w:rPr>
        <w:t>consorzio</w:t>
      </w:r>
      <w:r w:rsidRPr="00C3137B">
        <w:rPr>
          <w:rFonts w:eastAsia="Arial Unicode MS" w:cs="Arial"/>
          <w:b/>
          <w:bCs/>
          <w:i/>
          <w:sz w:val="18"/>
          <w:szCs w:val="18"/>
          <w:lang w:eastAsia="ar-SA"/>
        </w:rPr>
        <w:t xml:space="preserve"> e di ciascuna eventuale impresa </w:t>
      </w:r>
      <w:r w:rsidRPr="00C3137B">
        <w:rPr>
          <w:rFonts w:eastAsia="Arial Unicode MS" w:cs="Arial"/>
          <w:b/>
          <w:bCs/>
          <w:i/>
          <w:sz w:val="18"/>
          <w:szCs w:val="18"/>
          <w:u w:val="single"/>
          <w:lang w:eastAsia="ar-SA"/>
        </w:rPr>
        <w:t>consorziata esecutrice</w:t>
      </w:r>
      <w:r w:rsidRPr="00C3137B">
        <w:rPr>
          <w:rFonts w:eastAsia="Arial Unicode MS" w:cs="Arial"/>
          <w:b/>
          <w:bCs/>
          <w:i/>
          <w:sz w:val="18"/>
          <w:szCs w:val="18"/>
          <w:lang w:eastAsia="ar-SA"/>
        </w:rPr>
        <w:t xml:space="preserve">; per eventuali imprese </w:t>
      </w:r>
      <w:r w:rsidRPr="00C3137B">
        <w:rPr>
          <w:rFonts w:eastAsia="Arial Unicode MS" w:cs="Arial"/>
          <w:b/>
          <w:bCs/>
          <w:i/>
          <w:sz w:val="18"/>
          <w:szCs w:val="18"/>
          <w:u w:val="single"/>
          <w:lang w:eastAsia="ar-SA"/>
        </w:rPr>
        <w:t>ausiliarie</w:t>
      </w:r>
      <w:r w:rsidRPr="00C3137B">
        <w:rPr>
          <w:rFonts w:eastAsia="Arial Unicode MS" w:cs="Arial"/>
          <w:b/>
          <w:bCs/>
          <w:i/>
          <w:sz w:val="18"/>
          <w:szCs w:val="18"/>
          <w:lang w:eastAsia="ar-SA"/>
        </w:rPr>
        <w:t xml:space="preserve"> la compilazione e la trasmissione sono necessarie solo qualora siano intervenute </w:t>
      </w:r>
      <w:r w:rsidRPr="00C3137B">
        <w:rPr>
          <w:rFonts w:eastAsia="Arial Unicode MS" w:cs="Arial"/>
          <w:b/>
          <w:bCs/>
          <w:i/>
          <w:sz w:val="18"/>
          <w:szCs w:val="18"/>
          <w:u w:val="single"/>
          <w:lang w:eastAsia="ar-SA"/>
        </w:rPr>
        <w:t>modifiche successive alla compilazione dell’allegato A1ter</w:t>
      </w:r>
      <w:r w:rsidRPr="00C3137B">
        <w:rPr>
          <w:rFonts w:eastAsia="Arial Unicode MS" w:cs="Arial"/>
          <w:b/>
          <w:bCs/>
          <w:i/>
          <w:sz w:val="18"/>
          <w:szCs w:val="18"/>
          <w:lang w:eastAsia="ar-SA"/>
        </w:rPr>
        <w:t>.</w:t>
      </w:r>
    </w:p>
    <w:p w:rsidR="00420228" w:rsidRPr="00C3137B" w:rsidRDefault="00420228" w:rsidP="00420228">
      <w:pPr>
        <w:suppressAutoHyphens/>
        <w:spacing w:line="360" w:lineRule="auto"/>
        <w:ind w:left="567" w:right="284" w:hanging="567"/>
        <w:jc w:val="both"/>
        <w:rPr>
          <w:rFonts w:eastAsia="Arial Unicode MS" w:cs="Arial"/>
          <w:b/>
          <w:bCs/>
          <w:i/>
          <w:sz w:val="18"/>
          <w:szCs w:val="18"/>
          <w:lang w:eastAsia="ar-SA"/>
        </w:rPr>
      </w:pPr>
    </w:p>
    <w:p w:rsidR="00420228" w:rsidRPr="00C3137B" w:rsidRDefault="00420228" w:rsidP="00420228">
      <w:pPr>
        <w:suppressAutoHyphens/>
        <w:spacing w:line="360" w:lineRule="auto"/>
        <w:ind w:right="284"/>
        <w:jc w:val="both"/>
        <w:rPr>
          <w:rFonts w:eastAsia="Arial Unicode MS" w:cs="Arial"/>
          <w:b/>
          <w:bCs/>
          <w:i/>
          <w:sz w:val="18"/>
          <w:szCs w:val="18"/>
          <w:u w:val="single"/>
          <w:lang w:eastAsia="ar-SA"/>
        </w:rPr>
      </w:pPr>
      <w:r w:rsidRPr="00C3137B">
        <w:rPr>
          <w:rFonts w:eastAsia="Arial Unicode MS" w:cs="Arial"/>
          <w:b/>
          <w:bCs/>
          <w:i/>
          <w:sz w:val="18"/>
          <w:szCs w:val="18"/>
          <w:u w:val="single"/>
          <w:lang w:eastAsia="ar-SA"/>
        </w:rPr>
        <w:t xml:space="preserve">Il presente modulo dovrà essere compilato nei punti </w:t>
      </w:r>
      <w:r w:rsidRPr="00450AA6">
        <w:rPr>
          <w:rFonts w:eastAsia="Arial Unicode MS" w:cs="Arial"/>
          <w:b/>
          <w:bCs/>
          <w:i/>
          <w:sz w:val="18"/>
          <w:szCs w:val="18"/>
          <w:u w:val="single"/>
          <w:lang w:eastAsia="ar-SA"/>
        </w:rPr>
        <w:t>1, 2</w:t>
      </w:r>
      <w:r>
        <w:rPr>
          <w:rFonts w:eastAsia="Arial Unicode MS" w:cs="Arial"/>
          <w:b/>
          <w:bCs/>
          <w:i/>
          <w:sz w:val="18"/>
          <w:szCs w:val="18"/>
          <w:u w:val="single"/>
          <w:lang w:eastAsia="ar-SA"/>
        </w:rPr>
        <w:t>, 3.A.1 e</w:t>
      </w:r>
      <w:r w:rsidRPr="00450AA6">
        <w:rPr>
          <w:rFonts w:eastAsia="Arial Unicode MS" w:cs="Arial"/>
          <w:b/>
          <w:bCs/>
          <w:i/>
          <w:sz w:val="18"/>
          <w:szCs w:val="18"/>
          <w:u w:val="single"/>
          <w:lang w:eastAsia="ar-SA"/>
        </w:rPr>
        <w:t xml:space="preserve"> 3.A.2 anche </w:t>
      </w:r>
      <w:r w:rsidRPr="00C3137B">
        <w:rPr>
          <w:rFonts w:eastAsia="Arial Unicode MS" w:cs="Arial"/>
          <w:b/>
          <w:bCs/>
          <w:i/>
          <w:sz w:val="18"/>
          <w:szCs w:val="18"/>
          <w:u w:val="single"/>
          <w:lang w:eastAsia="ar-SA"/>
        </w:rPr>
        <w:t xml:space="preserve">dall’eventuale socio unico persona </w:t>
      </w:r>
      <w:r w:rsidRPr="00F02185">
        <w:rPr>
          <w:rFonts w:eastAsia="Arial Unicode MS" w:cs="Arial"/>
          <w:b/>
          <w:bCs/>
          <w:i/>
          <w:sz w:val="18"/>
          <w:szCs w:val="18"/>
          <w:u w:val="single"/>
          <w:lang w:eastAsia="ar-SA"/>
        </w:rPr>
        <w:t>giuridica e nei punti 1, 2 e 3.A.2 anche dall’eventuale socio di maggioranza persona giuridica</w:t>
      </w:r>
      <w:r>
        <w:rPr>
          <w:rFonts w:eastAsia="Arial Unicode MS" w:cs="Arial"/>
          <w:b/>
          <w:bCs/>
          <w:i/>
          <w:sz w:val="18"/>
          <w:szCs w:val="18"/>
          <w:u w:val="single"/>
          <w:lang w:eastAsia="ar-SA"/>
        </w:rPr>
        <w:t xml:space="preserve"> (in caso di società di capitali con un numero di soci pari o inferiore a quattro).</w:t>
      </w:r>
    </w:p>
    <w:p w:rsidR="00420228" w:rsidRPr="009A29F8" w:rsidRDefault="00420228" w:rsidP="00420228">
      <w:pPr>
        <w:suppressAutoHyphens/>
        <w:spacing w:line="360" w:lineRule="auto"/>
        <w:jc w:val="both"/>
        <w:rPr>
          <w:rFonts w:eastAsia="Arial Unicode MS" w:cs="Arial"/>
          <w:b/>
          <w:bCs/>
          <w:strike/>
          <w:sz w:val="18"/>
          <w:szCs w:val="18"/>
          <w:lang w:eastAsia="ar-SA"/>
        </w:rPr>
      </w:pPr>
    </w:p>
    <w:p w:rsidR="00420228" w:rsidRPr="00321B39" w:rsidRDefault="00420228" w:rsidP="00420228">
      <w:pPr>
        <w:pStyle w:val="Paragrafoelenco"/>
        <w:widowControl/>
        <w:numPr>
          <w:ilvl w:val="0"/>
          <w:numId w:val="15"/>
        </w:numPr>
        <w:suppressAutoHyphens/>
        <w:autoSpaceDN/>
        <w:spacing w:line="360" w:lineRule="auto"/>
        <w:contextualSpacing/>
        <w:rPr>
          <w:rFonts w:cs="Arial"/>
          <w:b/>
          <w:lang w:eastAsia="ar-SA"/>
        </w:rPr>
      </w:pPr>
      <w:r w:rsidRPr="00321B39">
        <w:rPr>
          <w:rFonts w:cs="Arial"/>
          <w:b/>
          <w:lang w:eastAsia="ar-SA"/>
        </w:rPr>
        <w:t>Informazioni sull’operatore economico</w:t>
      </w:r>
    </w:p>
    <w:tbl>
      <w:tblPr>
        <w:tblStyle w:val="Grigliatabella"/>
        <w:tblW w:w="9781" w:type="dxa"/>
        <w:tblInd w:w="-5" w:type="dxa"/>
        <w:tblLayout w:type="fixed"/>
        <w:tblCellMar>
          <w:top w:w="85" w:type="dxa"/>
          <w:bottom w:w="85" w:type="dxa"/>
        </w:tblCellMar>
        <w:tblLook w:val="04A0" w:firstRow="1" w:lastRow="0" w:firstColumn="1" w:lastColumn="0" w:noHBand="0" w:noVBand="1"/>
      </w:tblPr>
      <w:tblGrid>
        <w:gridCol w:w="2694"/>
        <w:gridCol w:w="3685"/>
        <w:gridCol w:w="1134"/>
        <w:gridCol w:w="2268"/>
      </w:tblGrid>
      <w:tr w:rsidR="00420228" w:rsidTr="004D2847">
        <w:tc>
          <w:tcPr>
            <w:tcW w:w="2694" w:type="dxa"/>
            <w:vAlign w:val="center"/>
          </w:tcPr>
          <w:p w:rsidR="00420228" w:rsidRDefault="00420228" w:rsidP="004D2847">
            <w:pPr>
              <w:suppressAutoHyphens/>
              <w:autoSpaceDE w:val="0"/>
              <w:rPr>
                <w:rFonts w:cs="Arial"/>
                <w:b/>
                <w:sz w:val="18"/>
                <w:szCs w:val="18"/>
                <w:lang w:eastAsia="ar-SA"/>
              </w:rPr>
            </w:pPr>
            <w:bookmarkStart w:id="0" w:name="_Hlk27393344"/>
            <w:r w:rsidRPr="00343DD3">
              <w:rPr>
                <w:rFonts w:cs="Arial"/>
                <w:b/>
                <w:sz w:val="18"/>
                <w:szCs w:val="18"/>
                <w:lang w:eastAsia="ar-SA"/>
              </w:rPr>
              <w:t>Denominazione</w:t>
            </w:r>
            <w:r>
              <w:rPr>
                <w:rFonts w:cs="Arial"/>
                <w:b/>
                <w:sz w:val="18"/>
                <w:szCs w:val="18"/>
                <w:lang w:eastAsia="ar-SA"/>
              </w:rPr>
              <w:t>:</w:t>
            </w:r>
          </w:p>
        </w:tc>
        <w:tc>
          <w:tcPr>
            <w:tcW w:w="7087" w:type="dxa"/>
            <w:gridSpan w:val="3"/>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Tr="004D2847">
        <w:tc>
          <w:tcPr>
            <w:tcW w:w="2694" w:type="dxa"/>
            <w:vAlign w:val="center"/>
          </w:tcPr>
          <w:p w:rsidR="00420228" w:rsidRDefault="00420228" w:rsidP="004D2847">
            <w:pPr>
              <w:suppressAutoHyphens/>
              <w:autoSpaceDE w:val="0"/>
              <w:rPr>
                <w:rFonts w:cs="Arial"/>
                <w:b/>
                <w:sz w:val="18"/>
                <w:szCs w:val="18"/>
                <w:lang w:eastAsia="ar-SA"/>
              </w:rPr>
            </w:pPr>
            <w:r w:rsidRPr="00343DD3">
              <w:rPr>
                <w:rFonts w:cs="Arial"/>
                <w:b/>
                <w:sz w:val="18"/>
                <w:szCs w:val="18"/>
                <w:lang w:eastAsia="ar-SA"/>
              </w:rPr>
              <w:t>Codice fiscale</w:t>
            </w:r>
            <w:r>
              <w:rPr>
                <w:rFonts w:cs="Arial"/>
                <w:b/>
                <w:sz w:val="18"/>
                <w:szCs w:val="18"/>
                <w:lang w:eastAsia="ar-SA"/>
              </w:rPr>
              <w:t>:</w:t>
            </w:r>
          </w:p>
        </w:tc>
        <w:tc>
          <w:tcPr>
            <w:tcW w:w="7087" w:type="dxa"/>
            <w:gridSpan w:val="3"/>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RPr="004A1510" w:rsidTr="004D2847">
        <w:tc>
          <w:tcPr>
            <w:tcW w:w="2694" w:type="dxa"/>
            <w:vAlign w:val="center"/>
          </w:tcPr>
          <w:p w:rsidR="00420228" w:rsidRPr="004A1510" w:rsidRDefault="00420228" w:rsidP="004D2847">
            <w:pPr>
              <w:suppressAutoHyphens/>
              <w:autoSpaceDE w:val="0"/>
              <w:rPr>
                <w:rFonts w:cs="Arial"/>
                <w:b/>
                <w:sz w:val="18"/>
                <w:szCs w:val="18"/>
                <w:lang w:eastAsia="ar-SA"/>
              </w:rPr>
            </w:pPr>
            <w:r w:rsidRPr="00DC230F">
              <w:rPr>
                <w:rFonts w:cs="Arial"/>
                <w:b/>
                <w:sz w:val="18"/>
                <w:szCs w:val="18"/>
                <w:lang w:eastAsia="ar-SA"/>
              </w:rPr>
              <w:t>Partita IVA:</w:t>
            </w:r>
          </w:p>
        </w:tc>
        <w:tc>
          <w:tcPr>
            <w:tcW w:w="7087" w:type="dxa"/>
            <w:gridSpan w:val="3"/>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RPr="004A1510" w:rsidTr="004D2847">
        <w:tc>
          <w:tcPr>
            <w:tcW w:w="2694" w:type="dxa"/>
            <w:vAlign w:val="center"/>
          </w:tcPr>
          <w:p w:rsidR="00420228" w:rsidRPr="004A1510" w:rsidRDefault="00420228" w:rsidP="004D2847">
            <w:pPr>
              <w:suppressAutoHyphens/>
              <w:autoSpaceDE w:val="0"/>
              <w:rPr>
                <w:rFonts w:cs="Arial"/>
                <w:b/>
                <w:sz w:val="18"/>
                <w:szCs w:val="18"/>
                <w:lang w:eastAsia="ar-SA"/>
              </w:rPr>
            </w:pPr>
            <w:r w:rsidRPr="004A1510">
              <w:rPr>
                <w:rFonts w:cs="Arial"/>
                <w:b/>
                <w:sz w:val="18"/>
                <w:szCs w:val="18"/>
                <w:lang w:eastAsia="ar-SA"/>
              </w:rPr>
              <w:t xml:space="preserve">Indirizzo </w:t>
            </w:r>
            <w:r w:rsidRPr="00DC230F">
              <w:rPr>
                <w:rFonts w:cs="Arial"/>
                <w:b/>
                <w:sz w:val="18"/>
                <w:szCs w:val="18"/>
                <w:lang w:eastAsia="ar-SA"/>
              </w:rPr>
              <w:t>sede legale:</w:t>
            </w:r>
          </w:p>
        </w:tc>
        <w:tc>
          <w:tcPr>
            <w:tcW w:w="7087" w:type="dxa"/>
            <w:gridSpan w:val="3"/>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Tr="004D2847">
        <w:tc>
          <w:tcPr>
            <w:tcW w:w="2694" w:type="dxa"/>
            <w:vAlign w:val="center"/>
          </w:tcPr>
          <w:p w:rsidR="00420228" w:rsidRDefault="00420228" w:rsidP="004D2847">
            <w:pPr>
              <w:suppressAutoHyphens/>
              <w:autoSpaceDE w:val="0"/>
              <w:rPr>
                <w:rFonts w:cs="Arial"/>
                <w:b/>
                <w:sz w:val="18"/>
                <w:szCs w:val="18"/>
                <w:lang w:eastAsia="ar-SA"/>
              </w:rPr>
            </w:pPr>
            <w:r w:rsidRPr="00343DD3">
              <w:rPr>
                <w:rFonts w:cs="Arial"/>
                <w:b/>
                <w:sz w:val="18"/>
                <w:szCs w:val="18"/>
                <w:lang w:eastAsia="ar-SA"/>
              </w:rPr>
              <w:t>Indirizzo PEC</w:t>
            </w:r>
            <w:r>
              <w:rPr>
                <w:rFonts w:cs="Arial"/>
                <w:b/>
                <w:sz w:val="18"/>
                <w:szCs w:val="18"/>
                <w:lang w:eastAsia="ar-SA"/>
              </w:rPr>
              <w:t>:</w:t>
            </w:r>
          </w:p>
        </w:tc>
        <w:tc>
          <w:tcPr>
            <w:tcW w:w="7087" w:type="dxa"/>
            <w:gridSpan w:val="3"/>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RPr="00187431" w:rsidTr="004D2847">
        <w:tc>
          <w:tcPr>
            <w:tcW w:w="2694" w:type="dxa"/>
            <w:vAlign w:val="center"/>
          </w:tcPr>
          <w:p w:rsidR="00420228" w:rsidRPr="00187431" w:rsidRDefault="00420228" w:rsidP="004D2847">
            <w:pPr>
              <w:suppressAutoHyphens/>
              <w:autoSpaceDE w:val="0"/>
              <w:rPr>
                <w:rFonts w:cs="Arial"/>
                <w:b/>
                <w:color w:val="31849B" w:themeColor="accent5" w:themeShade="BF"/>
                <w:sz w:val="18"/>
                <w:szCs w:val="18"/>
                <w:highlight w:val="yellow"/>
                <w:lang w:eastAsia="ar-SA"/>
              </w:rPr>
            </w:pPr>
            <w:r w:rsidRPr="00DC230F">
              <w:rPr>
                <w:rFonts w:cs="Arial"/>
                <w:b/>
                <w:sz w:val="18"/>
                <w:szCs w:val="18"/>
                <w:lang w:eastAsia="ar-SA"/>
              </w:rPr>
              <w:t>Persona di contatto (Cognome, Nome):</w:t>
            </w:r>
          </w:p>
        </w:tc>
        <w:tc>
          <w:tcPr>
            <w:tcW w:w="3685" w:type="dxa"/>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c>
          <w:tcPr>
            <w:tcW w:w="1134" w:type="dxa"/>
          </w:tcPr>
          <w:p w:rsidR="00420228" w:rsidRPr="00A209D8" w:rsidRDefault="00420228" w:rsidP="004D2847">
            <w:pPr>
              <w:suppressAutoHyphens/>
              <w:autoSpaceDE w:val="0"/>
              <w:ind w:left="-65"/>
              <w:rPr>
                <w:rFonts w:cs="Arial"/>
                <w:b/>
                <w:sz w:val="18"/>
                <w:szCs w:val="18"/>
                <w:lang w:eastAsia="ar-SA"/>
              </w:rPr>
            </w:pPr>
            <w:r w:rsidRPr="00A209D8">
              <w:rPr>
                <w:rFonts w:cs="Arial"/>
                <w:b/>
                <w:sz w:val="18"/>
                <w:szCs w:val="18"/>
                <w:lang w:eastAsia="ar-SA"/>
              </w:rPr>
              <w:t xml:space="preserve">numero </w:t>
            </w:r>
            <w:r w:rsidRPr="00A209D8">
              <w:rPr>
                <w:rFonts w:cs="Arial"/>
                <w:b/>
                <w:sz w:val="18"/>
                <w:szCs w:val="18"/>
                <w:lang w:eastAsia="ar-SA"/>
              </w:rPr>
              <w:br/>
              <w:t>telefonico:</w:t>
            </w:r>
          </w:p>
        </w:tc>
        <w:tc>
          <w:tcPr>
            <w:tcW w:w="2268" w:type="dxa"/>
            <w:vAlign w:val="center"/>
          </w:tcPr>
          <w:p w:rsidR="00420228" w:rsidRPr="00A209D8" w:rsidRDefault="00420228" w:rsidP="004D2847">
            <w:pPr>
              <w:suppressAutoHyphens/>
              <w:autoSpaceDE w:val="0"/>
              <w:rPr>
                <w:rFonts w:cs="Arial"/>
                <w:b/>
                <w:color w:val="31849B" w:themeColor="accent5" w:themeShade="BF"/>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Tr="004D2847">
        <w:tc>
          <w:tcPr>
            <w:tcW w:w="2694" w:type="dxa"/>
            <w:vAlign w:val="center"/>
          </w:tcPr>
          <w:p w:rsidR="00420228" w:rsidRPr="00343DD3" w:rsidRDefault="00420228" w:rsidP="004D2847">
            <w:pPr>
              <w:suppressAutoHyphens/>
              <w:autoSpaceDE w:val="0"/>
              <w:rPr>
                <w:rFonts w:cs="Arial"/>
                <w:b/>
                <w:sz w:val="18"/>
                <w:szCs w:val="18"/>
                <w:lang w:eastAsia="ar-SA"/>
              </w:rPr>
            </w:pPr>
            <w:r w:rsidRPr="009A29F8">
              <w:rPr>
                <w:rFonts w:cs="Arial"/>
                <w:b/>
                <w:sz w:val="18"/>
                <w:szCs w:val="18"/>
                <w:lang w:eastAsia="ar-SA"/>
              </w:rPr>
              <w:t>Soggetto dichiarante</w:t>
            </w:r>
            <w:r>
              <w:rPr>
                <w:rFonts w:cs="Arial"/>
                <w:b/>
                <w:sz w:val="18"/>
                <w:szCs w:val="18"/>
                <w:lang w:eastAsia="ar-SA"/>
              </w:rPr>
              <w:t>:</w:t>
            </w:r>
          </w:p>
        </w:tc>
        <w:tc>
          <w:tcPr>
            <w:tcW w:w="7087" w:type="dxa"/>
            <w:gridSpan w:val="3"/>
            <w:vAlign w:val="center"/>
          </w:tcPr>
          <w:p w:rsidR="00420228" w:rsidRPr="00A209D8" w:rsidRDefault="00420228" w:rsidP="004D2847">
            <w:pPr>
              <w:suppressAutoHyphens/>
              <w:autoSpaceDE w:val="0"/>
              <w:rPr>
                <w:rFonts w:cs="Arial"/>
                <w:b/>
                <w:sz w:val="18"/>
                <w:szCs w:val="18"/>
                <w:lang w:eastAsia="ar-SA"/>
              </w:rPr>
            </w:pPr>
            <w:r w:rsidRPr="00A209D8">
              <w:rPr>
                <w:rFonts w:cs="Arial"/>
                <w:b/>
                <w:caps/>
                <w:sz w:val="18"/>
                <w:szCs w:val="18"/>
                <w:lang w:eastAsia="ar-SA"/>
              </w:rPr>
              <w:fldChar w:fldCharType="begin">
                <w:ffData>
                  <w:name w:val="Testo33"/>
                  <w:enabled/>
                  <w:calcOnExit w:val="0"/>
                  <w:textInput/>
                </w:ffData>
              </w:fldChar>
            </w:r>
            <w:r w:rsidRPr="00A209D8">
              <w:rPr>
                <w:rFonts w:cs="Arial"/>
                <w:sz w:val="18"/>
                <w:szCs w:val="18"/>
                <w:lang w:eastAsia="ar-SA"/>
              </w:rPr>
              <w:instrText xml:space="preserve"> FORMTEXT </w:instrText>
            </w:r>
            <w:r w:rsidRPr="00A209D8">
              <w:rPr>
                <w:rFonts w:cs="Arial"/>
                <w:b/>
                <w:caps/>
                <w:sz w:val="18"/>
                <w:szCs w:val="18"/>
                <w:lang w:eastAsia="ar-SA"/>
              </w:rPr>
            </w:r>
            <w:r w:rsidRPr="00A209D8">
              <w:rPr>
                <w:rFonts w:cs="Arial"/>
                <w:b/>
                <w:caps/>
                <w:sz w:val="18"/>
                <w:szCs w:val="18"/>
                <w:lang w:eastAsia="ar-SA"/>
              </w:rPr>
              <w:fldChar w:fldCharType="separate"/>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sz w:val="18"/>
                <w:szCs w:val="18"/>
                <w:lang w:eastAsia="ar-SA"/>
              </w:rPr>
              <w:t> </w:t>
            </w:r>
            <w:r w:rsidRPr="00A209D8">
              <w:rPr>
                <w:rFonts w:cs="Arial"/>
                <w:b/>
                <w:caps/>
                <w:sz w:val="18"/>
                <w:szCs w:val="18"/>
                <w:lang w:eastAsia="ar-SA"/>
              </w:rPr>
              <w:fldChar w:fldCharType="end"/>
            </w:r>
          </w:p>
        </w:tc>
      </w:tr>
      <w:tr w:rsidR="00420228" w:rsidRPr="00340A87" w:rsidTr="004D2847">
        <w:tc>
          <w:tcPr>
            <w:tcW w:w="2694" w:type="dxa"/>
            <w:vAlign w:val="center"/>
          </w:tcPr>
          <w:p w:rsidR="00420228" w:rsidRPr="00340A87" w:rsidRDefault="00420228" w:rsidP="004D2847">
            <w:pPr>
              <w:suppressAutoHyphens/>
              <w:autoSpaceDE w:val="0"/>
              <w:rPr>
                <w:rFonts w:cs="Arial"/>
                <w:b/>
                <w:sz w:val="18"/>
                <w:szCs w:val="18"/>
                <w:lang w:eastAsia="ar-SA"/>
              </w:rPr>
            </w:pPr>
            <w:r w:rsidRPr="00340A87">
              <w:rPr>
                <w:rFonts w:cs="Arial"/>
                <w:b/>
                <w:sz w:val="18"/>
                <w:szCs w:val="18"/>
                <w:lang w:eastAsia="ar-SA"/>
              </w:rPr>
              <w:t>In qualità di:</w:t>
            </w:r>
          </w:p>
        </w:tc>
        <w:tc>
          <w:tcPr>
            <w:tcW w:w="7087" w:type="dxa"/>
            <w:gridSpan w:val="3"/>
            <w:vAlign w:val="center"/>
          </w:tcPr>
          <w:p w:rsidR="00420228" w:rsidRPr="00340A87" w:rsidRDefault="00420228" w:rsidP="004D2847">
            <w:pPr>
              <w:tabs>
                <w:tab w:val="left" w:pos="1560"/>
              </w:tabs>
              <w:spacing w:before="60" w:after="60"/>
              <w:ind w:left="1418" w:hanging="1418"/>
              <w:rPr>
                <w:sz w:val="18"/>
                <w:szCs w:val="18"/>
              </w:rPr>
            </w:pPr>
            <w:r w:rsidRPr="00340A87">
              <w:rPr>
                <w:sz w:val="18"/>
                <w:szCs w:val="18"/>
              </w:rPr>
              <w:fldChar w:fldCharType="begin">
                <w:ffData>
                  <w:name w:val="Controllo2"/>
                  <w:enabled/>
                  <w:calcOnExit w:val="0"/>
                  <w:checkBox>
                    <w:sizeAuto/>
                    <w:default w:val="0"/>
                    <w:checked w:val="0"/>
                  </w:checkBox>
                </w:ffData>
              </w:fldChar>
            </w:r>
            <w:r w:rsidRPr="00340A87">
              <w:rPr>
                <w:sz w:val="18"/>
                <w:szCs w:val="18"/>
              </w:rPr>
              <w:instrText xml:space="preserve"> FORMCHECKBOX </w:instrText>
            </w:r>
            <w:r>
              <w:rPr>
                <w:sz w:val="18"/>
                <w:szCs w:val="18"/>
              </w:rPr>
            </w:r>
            <w:r>
              <w:rPr>
                <w:sz w:val="18"/>
                <w:szCs w:val="18"/>
              </w:rPr>
              <w:fldChar w:fldCharType="separate"/>
            </w:r>
            <w:r w:rsidRPr="00340A87">
              <w:rPr>
                <w:sz w:val="18"/>
                <w:szCs w:val="18"/>
              </w:rPr>
              <w:fldChar w:fldCharType="end"/>
            </w:r>
            <w:r w:rsidRPr="00340A87">
              <w:rPr>
                <w:sz w:val="18"/>
                <w:szCs w:val="18"/>
              </w:rPr>
              <w:t xml:space="preserve"> legale rappresentante</w:t>
            </w:r>
            <w:r>
              <w:rPr>
                <w:sz w:val="18"/>
                <w:szCs w:val="18"/>
              </w:rPr>
              <w:t xml:space="preserve"> </w:t>
            </w:r>
            <w:r w:rsidRPr="00340A87">
              <w:rPr>
                <w:sz w:val="18"/>
                <w:szCs w:val="18"/>
              </w:rPr>
              <w:t>/</w:t>
            </w:r>
            <w:r>
              <w:rPr>
                <w:sz w:val="18"/>
                <w:szCs w:val="18"/>
              </w:rPr>
              <w:t xml:space="preserve"> </w:t>
            </w:r>
            <w:r w:rsidRPr="00340A87">
              <w:rPr>
                <w:sz w:val="18"/>
                <w:szCs w:val="18"/>
              </w:rPr>
              <w:t>titolare</w:t>
            </w:r>
          </w:p>
          <w:p w:rsidR="00420228" w:rsidRPr="00340A87" w:rsidRDefault="00420228" w:rsidP="004D2847">
            <w:pPr>
              <w:tabs>
                <w:tab w:val="left" w:pos="1560"/>
              </w:tabs>
              <w:spacing w:before="60" w:after="60"/>
              <w:ind w:left="1418" w:hanging="1418"/>
              <w:rPr>
                <w:sz w:val="18"/>
                <w:szCs w:val="18"/>
              </w:rPr>
            </w:pPr>
            <w:r w:rsidRPr="00340A87">
              <w:rPr>
                <w:sz w:val="18"/>
                <w:szCs w:val="18"/>
              </w:rPr>
              <w:fldChar w:fldCharType="begin">
                <w:ffData>
                  <w:name w:val="Controllo2"/>
                  <w:enabled/>
                  <w:calcOnExit w:val="0"/>
                  <w:checkBox>
                    <w:sizeAuto/>
                    <w:default w:val="0"/>
                    <w:checked w:val="0"/>
                  </w:checkBox>
                </w:ffData>
              </w:fldChar>
            </w:r>
            <w:r w:rsidRPr="00340A87">
              <w:rPr>
                <w:sz w:val="18"/>
                <w:szCs w:val="18"/>
              </w:rPr>
              <w:instrText xml:space="preserve"> FORMCHECKBOX </w:instrText>
            </w:r>
            <w:r>
              <w:rPr>
                <w:sz w:val="18"/>
                <w:szCs w:val="18"/>
              </w:rPr>
            </w:r>
            <w:r>
              <w:rPr>
                <w:sz w:val="18"/>
                <w:szCs w:val="18"/>
              </w:rPr>
              <w:fldChar w:fldCharType="separate"/>
            </w:r>
            <w:r w:rsidRPr="00340A87">
              <w:rPr>
                <w:sz w:val="18"/>
                <w:szCs w:val="18"/>
              </w:rPr>
              <w:fldChar w:fldCharType="end"/>
            </w:r>
            <w:r w:rsidRPr="00340A87">
              <w:rPr>
                <w:sz w:val="18"/>
                <w:szCs w:val="18"/>
              </w:rPr>
              <w:t xml:space="preserve"> procuratore generale</w:t>
            </w:r>
          </w:p>
          <w:p w:rsidR="00420228" w:rsidRPr="00340A87" w:rsidRDefault="00420228" w:rsidP="004D2847">
            <w:pPr>
              <w:tabs>
                <w:tab w:val="left" w:pos="1560"/>
              </w:tabs>
              <w:spacing w:before="60" w:after="60"/>
              <w:ind w:left="1418" w:hanging="1418"/>
              <w:rPr>
                <w:sz w:val="18"/>
                <w:szCs w:val="18"/>
              </w:rPr>
            </w:pPr>
            <w:r w:rsidRPr="00340A87">
              <w:rPr>
                <w:sz w:val="18"/>
                <w:szCs w:val="18"/>
              </w:rPr>
              <w:fldChar w:fldCharType="begin">
                <w:ffData>
                  <w:name w:val="Controllo2"/>
                  <w:enabled/>
                  <w:calcOnExit w:val="0"/>
                  <w:checkBox>
                    <w:sizeAuto/>
                    <w:default w:val="0"/>
                    <w:checked w:val="0"/>
                  </w:checkBox>
                </w:ffData>
              </w:fldChar>
            </w:r>
            <w:r w:rsidRPr="00340A87">
              <w:rPr>
                <w:sz w:val="18"/>
                <w:szCs w:val="18"/>
              </w:rPr>
              <w:instrText xml:space="preserve"> FORMCHECKBOX </w:instrText>
            </w:r>
            <w:r>
              <w:rPr>
                <w:sz w:val="18"/>
                <w:szCs w:val="18"/>
              </w:rPr>
            </w:r>
            <w:r>
              <w:rPr>
                <w:sz w:val="18"/>
                <w:szCs w:val="18"/>
              </w:rPr>
              <w:fldChar w:fldCharType="separate"/>
            </w:r>
            <w:r w:rsidRPr="00340A87">
              <w:rPr>
                <w:sz w:val="18"/>
                <w:szCs w:val="18"/>
              </w:rPr>
              <w:fldChar w:fldCharType="end"/>
            </w:r>
            <w:r w:rsidRPr="00340A87">
              <w:rPr>
                <w:sz w:val="18"/>
                <w:szCs w:val="18"/>
              </w:rPr>
              <w:t xml:space="preserve"> procuratore speciale</w:t>
            </w:r>
          </w:p>
          <w:p w:rsidR="00420228" w:rsidRPr="00340A87" w:rsidRDefault="00420228" w:rsidP="004D2847">
            <w:pPr>
              <w:tabs>
                <w:tab w:val="left" w:pos="1560"/>
              </w:tabs>
              <w:spacing w:before="60" w:after="60"/>
              <w:ind w:left="1418" w:hanging="1418"/>
              <w:rPr>
                <w:sz w:val="18"/>
                <w:szCs w:val="18"/>
              </w:rPr>
            </w:pPr>
            <w:r w:rsidRPr="00340A87">
              <w:rPr>
                <w:sz w:val="18"/>
                <w:szCs w:val="18"/>
              </w:rPr>
              <w:fldChar w:fldCharType="begin">
                <w:ffData>
                  <w:name w:val="Controllo2"/>
                  <w:enabled/>
                  <w:calcOnExit w:val="0"/>
                  <w:checkBox>
                    <w:sizeAuto/>
                    <w:default w:val="0"/>
                    <w:checked w:val="0"/>
                  </w:checkBox>
                </w:ffData>
              </w:fldChar>
            </w:r>
            <w:r w:rsidRPr="00340A87">
              <w:rPr>
                <w:sz w:val="18"/>
                <w:szCs w:val="18"/>
              </w:rPr>
              <w:instrText xml:space="preserve"> FORMCHECKBOX </w:instrText>
            </w:r>
            <w:r>
              <w:rPr>
                <w:sz w:val="18"/>
                <w:szCs w:val="18"/>
              </w:rPr>
            </w:r>
            <w:r>
              <w:rPr>
                <w:sz w:val="18"/>
                <w:szCs w:val="18"/>
              </w:rPr>
              <w:fldChar w:fldCharType="separate"/>
            </w:r>
            <w:r w:rsidRPr="00340A87">
              <w:rPr>
                <w:sz w:val="18"/>
                <w:szCs w:val="18"/>
              </w:rPr>
              <w:fldChar w:fldCharType="end"/>
            </w:r>
            <w:r w:rsidRPr="00340A87">
              <w:rPr>
                <w:sz w:val="18"/>
                <w:szCs w:val="18"/>
              </w:rPr>
              <w:t xml:space="preserve"> institore </w:t>
            </w:r>
          </w:p>
          <w:p w:rsidR="00420228" w:rsidRPr="00340A87" w:rsidRDefault="00420228" w:rsidP="004D2847">
            <w:pPr>
              <w:tabs>
                <w:tab w:val="left" w:pos="1560"/>
              </w:tabs>
              <w:spacing w:before="60" w:after="60"/>
              <w:ind w:left="1418" w:hanging="1418"/>
              <w:rPr>
                <w:sz w:val="18"/>
                <w:szCs w:val="18"/>
              </w:rPr>
            </w:pPr>
            <w:r w:rsidRPr="00340A87">
              <w:rPr>
                <w:sz w:val="18"/>
                <w:szCs w:val="18"/>
              </w:rPr>
              <w:fldChar w:fldCharType="begin">
                <w:ffData>
                  <w:name w:val="Controllo2"/>
                  <w:enabled/>
                  <w:calcOnExit w:val="0"/>
                  <w:checkBox>
                    <w:sizeAuto/>
                    <w:default w:val="0"/>
                    <w:checked w:val="0"/>
                  </w:checkBox>
                </w:ffData>
              </w:fldChar>
            </w:r>
            <w:r w:rsidRPr="00340A87">
              <w:rPr>
                <w:sz w:val="18"/>
                <w:szCs w:val="18"/>
              </w:rPr>
              <w:instrText xml:space="preserve"> FORMCHECKBOX </w:instrText>
            </w:r>
            <w:r>
              <w:rPr>
                <w:sz w:val="18"/>
                <w:szCs w:val="18"/>
              </w:rPr>
            </w:r>
            <w:r>
              <w:rPr>
                <w:sz w:val="18"/>
                <w:szCs w:val="18"/>
              </w:rPr>
              <w:fldChar w:fldCharType="separate"/>
            </w:r>
            <w:r w:rsidRPr="00340A87">
              <w:rPr>
                <w:sz w:val="18"/>
                <w:szCs w:val="18"/>
              </w:rPr>
              <w:fldChar w:fldCharType="end"/>
            </w:r>
            <w:r w:rsidRPr="00340A87">
              <w:rPr>
                <w:sz w:val="18"/>
                <w:szCs w:val="18"/>
              </w:rPr>
              <w:t xml:space="preserve"> altro, specificare: </w:t>
            </w:r>
            <w:r w:rsidRPr="00340A87">
              <w:rPr>
                <w:rFonts w:cs="Arial"/>
                <w:caps/>
                <w:sz w:val="18"/>
                <w:szCs w:val="18"/>
                <w:lang w:eastAsia="ar-SA"/>
              </w:rPr>
              <w:fldChar w:fldCharType="begin">
                <w:ffData>
                  <w:name w:val="Testo33"/>
                  <w:enabled/>
                  <w:calcOnExit w:val="0"/>
                  <w:textInput/>
                </w:ffData>
              </w:fldChar>
            </w:r>
            <w:r w:rsidRPr="00340A87">
              <w:rPr>
                <w:rFonts w:cs="Arial"/>
                <w:caps/>
                <w:sz w:val="18"/>
                <w:szCs w:val="18"/>
                <w:lang w:eastAsia="ar-SA"/>
              </w:rPr>
              <w:instrText xml:space="preserve"> FORMTEXT </w:instrText>
            </w:r>
            <w:r w:rsidRPr="00340A87">
              <w:rPr>
                <w:rFonts w:cs="Arial"/>
                <w:caps/>
                <w:sz w:val="18"/>
                <w:szCs w:val="18"/>
                <w:lang w:eastAsia="ar-SA"/>
              </w:rPr>
            </w:r>
            <w:r w:rsidRPr="00340A87">
              <w:rPr>
                <w:rFonts w:cs="Arial"/>
                <w:caps/>
                <w:sz w:val="18"/>
                <w:szCs w:val="18"/>
                <w:lang w:eastAsia="ar-SA"/>
              </w:rPr>
              <w:fldChar w:fldCharType="separate"/>
            </w:r>
            <w:r w:rsidRPr="00340A87">
              <w:rPr>
                <w:caps/>
                <w:sz w:val="18"/>
                <w:szCs w:val="18"/>
                <w:lang w:eastAsia="ar-SA"/>
              </w:rPr>
              <w:t> </w:t>
            </w:r>
            <w:r w:rsidRPr="00340A87">
              <w:rPr>
                <w:caps/>
                <w:sz w:val="18"/>
                <w:szCs w:val="18"/>
                <w:lang w:eastAsia="ar-SA"/>
              </w:rPr>
              <w:t> </w:t>
            </w:r>
            <w:r w:rsidRPr="00340A87">
              <w:rPr>
                <w:caps/>
                <w:sz w:val="18"/>
                <w:szCs w:val="18"/>
                <w:lang w:eastAsia="ar-SA"/>
              </w:rPr>
              <w:t> </w:t>
            </w:r>
            <w:r w:rsidRPr="00340A87">
              <w:rPr>
                <w:caps/>
                <w:sz w:val="18"/>
                <w:szCs w:val="18"/>
                <w:lang w:eastAsia="ar-SA"/>
              </w:rPr>
              <w:t> </w:t>
            </w:r>
            <w:r w:rsidRPr="00340A87">
              <w:rPr>
                <w:caps/>
                <w:sz w:val="18"/>
                <w:szCs w:val="18"/>
                <w:lang w:eastAsia="ar-SA"/>
              </w:rPr>
              <w:t> </w:t>
            </w:r>
            <w:r w:rsidRPr="00340A87">
              <w:rPr>
                <w:rFonts w:cs="Arial"/>
                <w:caps/>
                <w:sz w:val="18"/>
                <w:szCs w:val="18"/>
                <w:lang w:eastAsia="ar-SA"/>
              </w:rPr>
              <w:fldChar w:fldCharType="end"/>
            </w:r>
            <w:r w:rsidRPr="00340A87">
              <w:rPr>
                <w:sz w:val="18"/>
                <w:szCs w:val="18"/>
              </w:rPr>
              <w:t xml:space="preserve"> </w:t>
            </w:r>
          </w:p>
        </w:tc>
      </w:tr>
      <w:tr w:rsidR="00420228" w:rsidRPr="00DA2029" w:rsidTr="004D2847">
        <w:tc>
          <w:tcPr>
            <w:tcW w:w="2694" w:type="dxa"/>
            <w:vAlign w:val="center"/>
          </w:tcPr>
          <w:p w:rsidR="00420228" w:rsidRPr="006A0304" w:rsidRDefault="00420228" w:rsidP="004D2847">
            <w:pPr>
              <w:suppressAutoHyphens/>
              <w:autoSpaceDE w:val="0"/>
              <w:spacing w:after="60"/>
              <w:rPr>
                <w:rFonts w:cs="Arial"/>
                <w:b/>
                <w:sz w:val="18"/>
                <w:szCs w:val="18"/>
                <w:u w:val="single"/>
                <w:lang w:eastAsia="ar-SA"/>
              </w:rPr>
            </w:pPr>
            <w:bookmarkStart w:id="1" w:name="_Hlk21934861"/>
            <w:r>
              <w:rPr>
                <w:rFonts w:cs="Arial"/>
                <w:b/>
                <w:sz w:val="18"/>
                <w:szCs w:val="18"/>
                <w:u w:val="single"/>
                <w:lang w:eastAsia="ar-SA"/>
              </w:rPr>
              <w:t>Il</w:t>
            </w:r>
            <w:r w:rsidRPr="00A15562">
              <w:rPr>
                <w:rFonts w:cs="Arial"/>
                <w:b/>
                <w:sz w:val="18"/>
                <w:szCs w:val="18"/>
                <w:u w:val="single"/>
                <w:lang w:eastAsia="ar-SA"/>
              </w:rPr>
              <w:t xml:space="preserve"> soggetto estero</w:t>
            </w:r>
            <w:r>
              <w:rPr>
                <w:rFonts w:cs="Arial"/>
                <w:b/>
                <w:sz w:val="18"/>
                <w:szCs w:val="18"/>
                <w:u w:val="single"/>
                <w:lang w:eastAsia="ar-SA"/>
              </w:rPr>
              <w:t xml:space="preserve"> DEVE </w:t>
            </w:r>
            <w:r>
              <w:rPr>
                <w:rFonts w:cs="Arial"/>
                <w:b/>
                <w:sz w:val="18"/>
                <w:szCs w:val="18"/>
                <w:u w:val="single"/>
                <w:lang w:eastAsia="ar-SA"/>
              </w:rPr>
              <w:br/>
              <w:t>allegare la seguente documentazione:</w:t>
            </w:r>
          </w:p>
        </w:tc>
        <w:tc>
          <w:tcPr>
            <w:tcW w:w="7087" w:type="dxa"/>
            <w:gridSpan w:val="3"/>
          </w:tcPr>
          <w:p w:rsidR="00420228" w:rsidRPr="00A15562" w:rsidRDefault="00420228" w:rsidP="004D2847">
            <w:pPr>
              <w:spacing w:before="60" w:after="60"/>
              <w:ind w:left="1418" w:hanging="1418"/>
              <w:rPr>
                <w:sz w:val="18"/>
                <w:szCs w:val="18"/>
              </w:rPr>
            </w:pPr>
            <w:r w:rsidRPr="00A15562">
              <w:rPr>
                <w:sz w:val="18"/>
                <w:szCs w:val="18"/>
              </w:rPr>
              <w:fldChar w:fldCharType="begin">
                <w:ffData>
                  <w:name w:val="Controllo2"/>
                  <w:enabled/>
                  <w:calcOnExit w:val="0"/>
                  <w:checkBox>
                    <w:sizeAuto/>
                    <w:default w:val="0"/>
                    <w:checked w:val="0"/>
                  </w:checkBox>
                </w:ffData>
              </w:fldChar>
            </w:r>
            <w:r w:rsidRPr="00A15562">
              <w:rPr>
                <w:sz w:val="18"/>
                <w:szCs w:val="18"/>
              </w:rPr>
              <w:instrText xml:space="preserve"> FORMCHECKBOX </w:instrText>
            </w:r>
            <w:r>
              <w:rPr>
                <w:sz w:val="18"/>
                <w:szCs w:val="18"/>
              </w:rPr>
            </w:r>
            <w:r>
              <w:rPr>
                <w:sz w:val="18"/>
                <w:szCs w:val="18"/>
              </w:rPr>
              <w:fldChar w:fldCharType="separate"/>
            </w:r>
            <w:r w:rsidRPr="00A15562">
              <w:rPr>
                <w:sz w:val="18"/>
                <w:szCs w:val="18"/>
              </w:rPr>
              <w:fldChar w:fldCharType="end"/>
            </w:r>
            <w:r w:rsidRPr="00A15562">
              <w:rPr>
                <w:sz w:val="18"/>
                <w:szCs w:val="18"/>
              </w:rPr>
              <w:t xml:space="preserve"> </w:t>
            </w:r>
            <w:r>
              <w:rPr>
                <w:sz w:val="18"/>
                <w:szCs w:val="18"/>
              </w:rPr>
              <w:t>estratto attuale dal registro commerciale</w:t>
            </w:r>
            <w:r w:rsidRPr="006A0304">
              <w:rPr>
                <w:sz w:val="18"/>
                <w:szCs w:val="18"/>
              </w:rPr>
              <w:t xml:space="preserve"> </w:t>
            </w:r>
          </w:p>
          <w:p w:rsidR="00420228" w:rsidRPr="00A15562" w:rsidRDefault="00420228" w:rsidP="004D2847">
            <w:pPr>
              <w:spacing w:before="60" w:after="60"/>
              <w:ind w:left="1418" w:hanging="1418"/>
              <w:rPr>
                <w:sz w:val="18"/>
                <w:szCs w:val="18"/>
              </w:rPr>
            </w:pPr>
            <w:r w:rsidRPr="00A15562">
              <w:rPr>
                <w:sz w:val="18"/>
                <w:szCs w:val="18"/>
              </w:rPr>
              <w:fldChar w:fldCharType="begin">
                <w:ffData>
                  <w:name w:val="Controllo2"/>
                  <w:enabled/>
                  <w:calcOnExit w:val="0"/>
                  <w:checkBox>
                    <w:sizeAuto/>
                    <w:default w:val="0"/>
                    <w:checked w:val="0"/>
                  </w:checkBox>
                </w:ffData>
              </w:fldChar>
            </w:r>
            <w:r w:rsidRPr="00A15562">
              <w:rPr>
                <w:sz w:val="18"/>
                <w:szCs w:val="18"/>
              </w:rPr>
              <w:instrText xml:space="preserve"> FORMCHECKBOX </w:instrText>
            </w:r>
            <w:r>
              <w:rPr>
                <w:sz w:val="18"/>
                <w:szCs w:val="18"/>
              </w:rPr>
            </w:r>
            <w:r>
              <w:rPr>
                <w:sz w:val="18"/>
                <w:szCs w:val="18"/>
              </w:rPr>
              <w:fldChar w:fldCharType="separate"/>
            </w:r>
            <w:r w:rsidRPr="00A15562">
              <w:rPr>
                <w:sz w:val="18"/>
                <w:szCs w:val="18"/>
              </w:rPr>
              <w:fldChar w:fldCharType="end"/>
            </w:r>
            <w:r w:rsidRPr="00A15562">
              <w:rPr>
                <w:sz w:val="18"/>
                <w:szCs w:val="18"/>
              </w:rPr>
              <w:t xml:space="preserve"> </w:t>
            </w:r>
            <w:r>
              <w:rPr>
                <w:sz w:val="18"/>
                <w:szCs w:val="18"/>
              </w:rPr>
              <w:t xml:space="preserve">estratto attuale dal </w:t>
            </w:r>
            <w:r w:rsidRPr="00A15562">
              <w:rPr>
                <w:sz w:val="18"/>
                <w:szCs w:val="18"/>
              </w:rPr>
              <w:t xml:space="preserve">registro </w:t>
            </w:r>
            <w:r>
              <w:rPr>
                <w:sz w:val="18"/>
                <w:szCs w:val="18"/>
              </w:rPr>
              <w:t>professionale</w:t>
            </w:r>
          </w:p>
          <w:p w:rsidR="00420228" w:rsidRPr="00BF1ADC" w:rsidRDefault="00420228" w:rsidP="004D2847">
            <w:pPr>
              <w:spacing w:before="60" w:after="60"/>
              <w:ind w:left="1418" w:hanging="1418"/>
              <w:rPr>
                <w:strike/>
                <w:sz w:val="18"/>
                <w:szCs w:val="18"/>
              </w:rPr>
            </w:pPr>
            <w:r w:rsidRPr="00A15562">
              <w:rPr>
                <w:sz w:val="18"/>
                <w:szCs w:val="18"/>
              </w:rPr>
              <w:fldChar w:fldCharType="begin">
                <w:ffData>
                  <w:name w:val="Controllo2"/>
                  <w:enabled/>
                  <w:calcOnExit w:val="0"/>
                  <w:checkBox>
                    <w:sizeAuto/>
                    <w:default w:val="0"/>
                    <w:checked w:val="0"/>
                  </w:checkBox>
                </w:ffData>
              </w:fldChar>
            </w:r>
            <w:r w:rsidRPr="00A15562">
              <w:rPr>
                <w:sz w:val="18"/>
                <w:szCs w:val="18"/>
              </w:rPr>
              <w:instrText xml:space="preserve"> FORMCHECKBOX </w:instrText>
            </w:r>
            <w:r>
              <w:rPr>
                <w:sz w:val="18"/>
                <w:szCs w:val="18"/>
              </w:rPr>
            </w:r>
            <w:r>
              <w:rPr>
                <w:sz w:val="18"/>
                <w:szCs w:val="18"/>
              </w:rPr>
              <w:fldChar w:fldCharType="separate"/>
            </w:r>
            <w:r w:rsidRPr="00A15562">
              <w:rPr>
                <w:sz w:val="18"/>
                <w:szCs w:val="18"/>
              </w:rPr>
              <w:fldChar w:fldCharType="end"/>
            </w:r>
            <w:r w:rsidRPr="00A15562">
              <w:rPr>
                <w:sz w:val="18"/>
                <w:szCs w:val="18"/>
              </w:rPr>
              <w:t xml:space="preserve"> dichiarazione giurata o </w:t>
            </w:r>
            <w:r>
              <w:rPr>
                <w:sz w:val="18"/>
                <w:szCs w:val="18"/>
              </w:rPr>
              <w:t xml:space="preserve">altra dichiarazione </w:t>
            </w:r>
            <w:r w:rsidRPr="00A15562">
              <w:rPr>
                <w:sz w:val="18"/>
                <w:szCs w:val="18"/>
              </w:rPr>
              <w:t>equivalente</w:t>
            </w:r>
          </w:p>
        </w:tc>
      </w:tr>
      <w:bookmarkEnd w:id="0"/>
      <w:bookmarkEnd w:id="1"/>
      <w:tr w:rsidR="00420228" w:rsidRPr="00BF1ADC" w:rsidTr="004D2847">
        <w:tblPrEx>
          <w:tblCellMar>
            <w:top w:w="0" w:type="dxa"/>
            <w:bottom w:w="0" w:type="dxa"/>
          </w:tblCellMar>
        </w:tblPrEx>
        <w:tc>
          <w:tcPr>
            <w:tcW w:w="9776" w:type="dxa"/>
            <w:gridSpan w:val="4"/>
          </w:tcPr>
          <w:p w:rsidR="00420228" w:rsidRDefault="00420228" w:rsidP="004D2847">
            <w:pPr>
              <w:suppressAutoHyphens/>
              <w:autoSpaceDE w:val="0"/>
              <w:spacing w:before="120"/>
              <w:rPr>
                <w:rFonts w:cs="Arial"/>
                <w:bCs/>
                <w:sz w:val="18"/>
                <w:szCs w:val="18"/>
                <w:lang w:eastAsia="ar-SA"/>
              </w:rPr>
            </w:pPr>
            <w:r>
              <w:rPr>
                <w:rFonts w:cs="Arial"/>
                <w:bCs/>
                <w:sz w:val="18"/>
                <w:szCs w:val="18"/>
                <w:lang w:eastAsia="ar-SA"/>
              </w:rPr>
              <w:t>Ulteriori annotazioni che l’operatore economico ritenga opportune:</w:t>
            </w:r>
          </w:p>
          <w:p w:rsidR="00420228" w:rsidRPr="007A713C" w:rsidRDefault="00420228" w:rsidP="004D2847">
            <w:pPr>
              <w:suppressAutoHyphens/>
              <w:autoSpaceDE w:val="0"/>
              <w:spacing w:before="120" w:after="120"/>
              <w:rPr>
                <w:rFonts w:cs="Arial"/>
                <w:bCs/>
                <w:sz w:val="18"/>
                <w:szCs w:val="18"/>
                <w:lang w:eastAsia="ar-SA"/>
              </w:rPr>
            </w:pPr>
            <w:r>
              <w:rPr>
                <w:rFonts w:cs="Arial"/>
                <w:bCs/>
                <w:sz w:val="18"/>
                <w:szCs w:val="18"/>
                <w:lang w:eastAsia="ar-SA"/>
              </w:rPr>
              <w:fldChar w:fldCharType="begin">
                <w:ffData>
                  <w:name w:val="Text44"/>
                  <w:enabled/>
                  <w:calcOnExit w:val="0"/>
                  <w:textInput/>
                </w:ffData>
              </w:fldChar>
            </w:r>
            <w:bookmarkStart w:id="2" w:name="Text44"/>
            <w:r>
              <w:rPr>
                <w:rFonts w:cs="Arial"/>
                <w:bCs/>
                <w:sz w:val="18"/>
                <w:szCs w:val="18"/>
                <w:lang w:eastAsia="ar-SA"/>
              </w:rPr>
              <w:instrText xml:space="preserve"> FORMTEXT </w:instrText>
            </w:r>
            <w:r>
              <w:rPr>
                <w:rFonts w:cs="Arial"/>
                <w:bCs/>
                <w:sz w:val="18"/>
                <w:szCs w:val="18"/>
                <w:lang w:eastAsia="ar-SA"/>
              </w:rPr>
            </w:r>
            <w:r>
              <w:rPr>
                <w:rFonts w:cs="Arial"/>
                <w:bCs/>
                <w:sz w:val="18"/>
                <w:szCs w:val="18"/>
                <w:lang w:eastAsia="ar-SA"/>
              </w:rPr>
              <w:fldChar w:fldCharType="separate"/>
            </w:r>
            <w:r>
              <w:rPr>
                <w:rFonts w:cs="Arial"/>
                <w:bCs/>
                <w:sz w:val="18"/>
                <w:szCs w:val="18"/>
                <w:lang w:eastAsia="ar-SA"/>
              </w:rPr>
              <w:t> </w:t>
            </w:r>
            <w:r>
              <w:rPr>
                <w:rFonts w:cs="Arial"/>
                <w:bCs/>
                <w:sz w:val="18"/>
                <w:szCs w:val="18"/>
                <w:lang w:eastAsia="ar-SA"/>
              </w:rPr>
              <w:t> </w:t>
            </w:r>
            <w:r>
              <w:rPr>
                <w:rFonts w:cs="Arial"/>
                <w:bCs/>
                <w:sz w:val="18"/>
                <w:szCs w:val="18"/>
                <w:lang w:eastAsia="ar-SA"/>
              </w:rPr>
              <w:t> </w:t>
            </w:r>
            <w:r>
              <w:rPr>
                <w:rFonts w:cs="Arial"/>
                <w:bCs/>
                <w:sz w:val="18"/>
                <w:szCs w:val="18"/>
                <w:lang w:eastAsia="ar-SA"/>
              </w:rPr>
              <w:t> </w:t>
            </w:r>
            <w:r>
              <w:rPr>
                <w:rFonts w:cs="Arial"/>
                <w:bCs/>
                <w:sz w:val="18"/>
                <w:szCs w:val="18"/>
                <w:lang w:eastAsia="ar-SA"/>
              </w:rPr>
              <w:t> </w:t>
            </w:r>
            <w:r>
              <w:rPr>
                <w:rFonts w:cs="Arial"/>
                <w:bCs/>
                <w:sz w:val="18"/>
                <w:szCs w:val="18"/>
                <w:lang w:eastAsia="ar-SA"/>
              </w:rPr>
              <w:fldChar w:fldCharType="end"/>
            </w:r>
            <w:bookmarkEnd w:id="2"/>
          </w:p>
        </w:tc>
      </w:tr>
    </w:tbl>
    <w:p w:rsidR="00420228" w:rsidRPr="00A15562" w:rsidRDefault="00420228" w:rsidP="00420228">
      <w:pPr>
        <w:suppressAutoHyphens/>
        <w:rPr>
          <w:rFonts w:cs="Arial"/>
          <w:bCs/>
          <w:lang w:eastAsia="ar-SA"/>
        </w:rPr>
      </w:pPr>
    </w:p>
    <w:p w:rsidR="00420228" w:rsidRDefault="00420228" w:rsidP="00420228">
      <w:pPr>
        <w:rPr>
          <w:rFonts w:cs="Arial"/>
          <w:b/>
          <w:bCs/>
          <w:lang w:eastAsia="ar-SA"/>
        </w:rPr>
      </w:pPr>
      <w:r>
        <w:rPr>
          <w:rFonts w:cs="Arial"/>
          <w:b/>
          <w:bCs/>
          <w:lang w:eastAsia="ar-SA"/>
        </w:rPr>
        <w:br w:type="page"/>
      </w:r>
    </w:p>
    <w:p w:rsidR="00420228" w:rsidRPr="00321B39" w:rsidRDefault="00420228" w:rsidP="00420228">
      <w:pPr>
        <w:pStyle w:val="Paragrafoelenco"/>
        <w:widowControl/>
        <w:numPr>
          <w:ilvl w:val="0"/>
          <w:numId w:val="15"/>
        </w:numPr>
        <w:tabs>
          <w:tab w:val="num" w:pos="900"/>
        </w:tabs>
        <w:suppressAutoHyphens/>
        <w:autoSpaceDN/>
        <w:spacing w:before="360" w:after="120" w:line="360" w:lineRule="auto"/>
        <w:ind w:left="357" w:hanging="357"/>
        <w:rPr>
          <w:rFonts w:cs="Arial"/>
          <w:b/>
          <w:bCs/>
          <w:lang w:eastAsia="ar-SA"/>
        </w:rPr>
      </w:pPr>
      <w:r w:rsidRPr="00321B39">
        <w:rPr>
          <w:rFonts w:cs="Arial"/>
          <w:b/>
          <w:bCs/>
          <w:lang w:eastAsia="ar-SA"/>
        </w:rPr>
        <w:lastRenderedPageBreak/>
        <w:t xml:space="preserve">Indicazione dei soggetti di cui all’art. </w:t>
      </w:r>
      <w:r>
        <w:rPr>
          <w:rFonts w:cs="Arial"/>
          <w:b/>
          <w:bCs/>
          <w:lang w:eastAsia="ar-SA"/>
        </w:rPr>
        <w:t>94</w:t>
      </w:r>
      <w:r w:rsidRPr="00321B39">
        <w:rPr>
          <w:rFonts w:cs="Arial"/>
          <w:b/>
          <w:bCs/>
          <w:lang w:eastAsia="ar-SA"/>
        </w:rPr>
        <w:t xml:space="preserve"> comma 3 del d.lgs. n. </w:t>
      </w:r>
      <w:r>
        <w:rPr>
          <w:rFonts w:cs="Arial"/>
          <w:b/>
          <w:bCs/>
          <w:lang w:eastAsia="ar-SA"/>
        </w:rPr>
        <w:t>36/2023</w:t>
      </w:r>
      <w:r w:rsidRPr="00321B39">
        <w:rPr>
          <w:rFonts w:cs="Arial"/>
          <w:b/>
          <w:bCs/>
          <w:lang w:eastAsia="ar-SA"/>
        </w:rPr>
        <w:t xml:space="preserve"> </w:t>
      </w:r>
    </w:p>
    <w:tbl>
      <w:tblPr>
        <w:tblStyle w:val="Grigliatabella"/>
        <w:tblW w:w="9525" w:type="dxa"/>
        <w:tblInd w:w="-5" w:type="dxa"/>
        <w:tblLook w:val="04A0" w:firstRow="1" w:lastRow="0" w:firstColumn="1" w:lastColumn="0" w:noHBand="0" w:noVBand="1"/>
      </w:tblPr>
      <w:tblGrid>
        <w:gridCol w:w="9525"/>
      </w:tblGrid>
      <w:tr w:rsidR="00420228" w:rsidRPr="00DB602C" w:rsidTr="004D2847">
        <w:trPr>
          <w:trHeight w:val="6665"/>
        </w:trPr>
        <w:tc>
          <w:tcPr>
            <w:tcW w:w="9525" w:type="dxa"/>
          </w:tcPr>
          <w:p w:rsidR="00420228" w:rsidRPr="00BC6FFA" w:rsidRDefault="00420228" w:rsidP="004D2847">
            <w:pPr>
              <w:suppressAutoHyphens/>
              <w:autoSpaceDE w:val="0"/>
              <w:spacing w:before="60" w:line="360" w:lineRule="auto"/>
              <w:jc w:val="both"/>
              <w:rPr>
                <w:rFonts w:cs="Arial"/>
                <w:b/>
                <w:i/>
                <w:sz w:val="18"/>
                <w:szCs w:val="18"/>
                <w:u w:val="single"/>
                <w:lang w:eastAsia="ar-SA"/>
              </w:rPr>
            </w:pPr>
            <w:bookmarkStart w:id="3" w:name="_Hlk21934828"/>
            <w:r w:rsidRPr="00BC6FFA">
              <w:rPr>
                <w:rFonts w:cs="Arial"/>
                <w:b/>
                <w:sz w:val="18"/>
                <w:szCs w:val="18"/>
                <w:u w:val="single"/>
                <w:lang w:eastAsia="ar-SA"/>
              </w:rPr>
              <w:t>SOGGETTI IN CARICA:</w:t>
            </w:r>
          </w:p>
          <w:p w:rsidR="00420228" w:rsidRPr="00C3137B" w:rsidRDefault="00420228" w:rsidP="004D2847">
            <w:pPr>
              <w:suppressAutoHyphens/>
              <w:autoSpaceDE w:val="0"/>
              <w:jc w:val="both"/>
              <w:rPr>
                <w:rFonts w:cs="Arial"/>
                <w:i/>
                <w:sz w:val="18"/>
                <w:szCs w:val="18"/>
                <w:lang w:eastAsia="ar-SA"/>
              </w:rPr>
            </w:pPr>
            <w:r w:rsidRPr="00C3137B">
              <w:rPr>
                <w:rFonts w:cs="Arial"/>
                <w:i/>
                <w:sz w:val="18"/>
                <w:szCs w:val="18"/>
                <w:lang w:eastAsia="ar-SA"/>
              </w:rPr>
              <w:t>(</w:t>
            </w:r>
            <w:r w:rsidRPr="00C3137B">
              <w:rPr>
                <w:rFonts w:cs="Arial"/>
                <w:i/>
                <w:sz w:val="18"/>
                <w:szCs w:val="18"/>
                <w:u w:val="single"/>
                <w:lang w:eastAsia="ar-SA"/>
              </w:rPr>
              <w:t>Indicare le cariche ricoperte, quali a titolo esemplificativo:</w:t>
            </w:r>
            <w:r w:rsidRPr="00C3137B">
              <w:rPr>
                <w:rFonts w:cs="Arial"/>
                <w:i/>
                <w:sz w:val="18"/>
                <w:szCs w:val="18"/>
                <w:lang w:eastAsia="ar-SA"/>
              </w:rPr>
              <w:t xml:space="preserve"> titolari, rappresentanti legali, direttori tecnici, </w:t>
            </w:r>
            <w:bookmarkEnd w:id="3"/>
            <w:r w:rsidRPr="00C3137B">
              <w:rPr>
                <w:rFonts w:cs="Arial"/>
                <w:i/>
                <w:sz w:val="18"/>
                <w:szCs w:val="18"/>
                <w:lang w:eastAsia="ar-SA"/>
              </w:rPr>
              <w:t>amministratori di fatto</w:t>
            </w:r>
            <w:r w:rsidRPr="00C3137B">
              <w:rPr>
                <w:rStyle w:val="Rimandonotaapidipagina"/>
                <w:rFonts w:cs="Arial"/>
                <w:i/>
                <w:sz w:val="18"/>
                <w:szCs w:val="18"/>
                <w:lang w:eastAsia="ar-SA"/>
              </w:rPr>
              <w:footnoteReference w:id="1"/>
            </w:r>
            <w:r w:rsidRPr="00C3137B">
              <w:rPr>
                <w:rFonts w:cs="Arial"/>
                <w:i/>
                <w:sz w:val="18"/>
                <w:szCs w:val="18"/>
                <w:lang w:eastAsia="ar-SA"/>
              </w:rPr>
              <w:t>, soggetti muniti di poteri di rappresentanza, di direzione e di controllo, ecc.)</w:t>
            </w:r>
          </w:p>
          <w:p w:rsidR="00420228" w:rsidRPr="0017145D" w:rsidRDefault="00420228" w:rsidP="004D2847">
            <w:pPr>
              <w:suppressAutoHyphens/>
              <w:autoSpaceDE w:val="0"/>
              <w:jc w:val="both"/>
              <w:rPr>
                <w:rFonts w:cs="Arial"/>
                <w:color w:val="FF0000"/>
                <w:sz w:val="18"/>
                <w:szCs w:val="18"/>
                <w:lang w:eastAsia="ar-SA"/>
              </w:rPr>
            </w:pPr>
          </w:p>
          <w:p w:rsidR="00420228" w:rsidRPr="004C07A4" w:rsidRDefault="00420228" w:rsidP="004D2847">
            <w:pPr>
              <w:pStyle w:val="Paragrafoelenco"/>
              <w:numPr>
                <w:ilvl w:val="0"/>
                <w:numId w:val="13"/>
              </w:numPr>
              <w:tabs>
                <w:tab w:val="left" w:pos="1734"/>
                <w:tab w:val="left" w:pos="4542"/>
                <w:tab w:val="left" w:pos="5278"/>
              </w:tabs>
              <w:suppressAutoHyphens/>
              <w:autoSpaceDE w:val="0"/>
              <w:spacing w:line="260" w:lineRule="exact"/>
              <w:ind w:left="357"/>
              <w:contextualSpacing/>
              <w:jc w:val="both"/>
              <w:rPr>
                <w:rFonts w:cs="Arial"/>
                <w:sz w:val="18"/>
                <w:szCs w:val="18"/>
                <w:lang w:eastAsia="ar-SA"/>
              </w:rPr>
            </w:pPr>
            <w:r w:rsidRPr="004C07A4">
              <w:rPr>
                <w:rFonts w:cs="Arial"/>
                <w:sz w:val="18"/>
                <w:szCs w:val="18"/>
                <w:lang w:eastAsia="ar-SA"/>
              </w:rPr>
              <w:t>Cognome:</w:t>
            </w:r>
            <w:r w:rsidRPr="004C07A4">
              <w:rPr>
                <w:rFonts w:cs="Arial"/>
                <w:sz w:val="18"/>
                <w:szCs w:val="18"/>
                <w:lang w:eastAsia="ar-SA"/>
              </w:rPr>
              <w:tab/>
            </w:r>
            <w:r w:rsidRPr="004C07A4">
              <w:rPr>
                <w:rFonts w:cs="Arial"/>
                <w:b/>
                <w:caps/>
                <w:sz w:val="18"/>
                <w:szCs w:val="18"/>
                <w:lang w:eastAsia="ar-SA"/>
              </w:rPr>
              <w:fldChar w:fldCharType="begin">
                <w:ffData>
                  <w:name w:val="Testo33"/>
                  <w:enabled/>
                  <w:calcOnExit w:val="0"/>
                  <w:textInput/>
                </w:ffData>
              </w:fldChar>
            </w:r>
            <w:r w:rsidRPr="004C07A4">
              <w:rPr>
                <w:rFonts w:cs="Arial"/>
                <w:b/>
                <w:caps/>
                <w:sz w:val="18"/>
                <w:szCs w:val="18"/>
                <w:lang w:eastAsia="ar-SA"/>
              </w:rPr>
              <w:instrText xml:space="preserve"> FORMTEXT </w:instrText>
            </w:r>
            <w:r w:rsidRPr="004C07A4">
              <w:rPr>
                <w:rFonts w:cs="Arial"/>
                <w:b/>
                <w:caps/>
                <w:sz w:val="18"/>
                <w:szCs w:val="18"/>
                <w:lang w:eastAsia="ar-SA"/>
              </w:rPr>
            </w:r>
            <w:r w:rsidRPr="004C07A4">
              <w:rPr>
                <w:rFonts w:cs="Arial"/>
                <w:b/>
                <w:caps/>
                <w:sz w:val="18"/>
                <w:szCs w:val="18"/>
                <w:lang w:eastAsia="ar-SA"/>
              </w:rPr>
              <w:fldChar w:fldCharType="separate"/>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rFonts w:cs="Arial"/>
                <w:b/>
                <w:caps/>
                <w:sz w:val="18"/>
                <w:szCs w:val="18"/>
                <w:lang w:eastAsia="ar-SA"/>
              </w:rPr>
              <w:fldChar w:fldCharType="end"/>
            </w:r>
            <w:r w:rsidRPr="004C07A4">
              <w:rPr>
                <w:rFonts w:cs="Arial"/>
                <w:sz w:val="18"/>
                <w:szCs w:val="18"/>
                <w:lang w:eastAsia="ar-SA"/>
              </w:rPr>
              <w:t xml:space="preserve"> </w:t>
            </w:r>
            <w:r w:rsidRPr="004C07A4">
              <w:rPr>
                <w:rFonts w:cs="Arial"/>
                <w:sz w:val="18"/>
                <w:szCs w:val="18"/>
                <w:lang w:eastAsia="ar-SA"/>
              </w:rPr>
              <w:tab/>
              <w:t xml:space="preserve">Nome: </w:t>
            </w:r>
            <w:r w:rsidRPr="004C07A4">
              <w:rPr>
                <w:rFonts w:cs="Arial"/>
                <w:sz w:val="18"/>
                <w:szCs w:val="18"/>
                <w:lang w:eastAsia="ar-SA"/>
              </w:rPr>
              <w:tab/>
            </w:r>
            <w:r w:rsidRPr="004C07A4">
              <w:rPr>
                <w:rFonts w:cs="Arial"/>
                <w:b/>
                <w:caps/>
                <w:sz w:val="18"/>
                <w:szCs w:val="18"/>
                <w:lang w:eastAsia="ar-SA"/>
              </w:rPr>
              <w:fldChar w:fldCharType="begin">
                <w:ffData>
                  <w:name w:val="Testo33"/>
                  <w:enabled/>
                  <w:calcOnExit w:val="0"/>
                  <w:textInput/>
                </w:ffData>
              </w:fldChar>
            </w:r>
            <w:r w:rsidRPr="004C07A4">
              <w:rPr>
                <w:rFonts w:cs="Arial"/>
                <w:b/>
                <w:caps/>
                <w:sz w:val="18"/>
                <w:szCs w:val="18"/>
                <w:lang w:eastAsia="ar-SA"/>
              </w:rPr>
              <w:instrText xml:space="preserve"> FORMTEXT </w:instrText>
            </w:r>
            <w:r w:rsidRPr="004C07A4">
              <w:rPr>
                <w:rFonts w:cs="Arial"/>
                <w:b/>
                <w:caps/>
                <w:sz w:val="18"/>
                <w:szCs w:val="18"/>
                <w:lang w:eastAsia="ar-SA"/>
              </w:rPr>
            </w:r>
            <w:r w:rsidRPr="004C07A4">
              <w:rPr>
                <w:rFonts w:cs="Arial"/>
                <w:b/>
                <w:caps/>
                <w:sz w:val="18"/>
                <w:szCs w:val="18"/>
                <w:lang w:eastAsia="ar-SA"/>
              </w:rPr>
              <w:fldChar w:fldCharType="separate"/>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rFonts w:cs="Arial"/>
                <w:b/>
                <w:caps/>
                <w:sz w:val="18"/>
                <w:szCs w:val="18"/>
                <w:lang w:eastAsia="ar-SA"/>
              </w:rPr>
              <w:fldChar w:fldCharType="end"/>
            </w:r>
            <w:r w:rsidRPr="004C07A4">
              <w:rPr>
                <w:rFonts w:cs="Arial"/>
                <w:b/>
                <w:caps/>
                <w:sz w:val="18"/>
                <w:szCs w:val="18"/>
                <w:lang w:eastAsia="ar-SA"/>
              </w:rPr>
              <w:t xml:space="preserve"> </w:t>
            </w:r>
            <w:r w:rsidRPr="004C07A4">
              <w:rPr>
                <w:rFonts w:cs="Arial"/>
                <w:caps/>
                <w:sz w:val="18"/>
                <w:szCs w:val="18"/>
                <w:lang w:eastAsia="ar-SA"/>
              </w:rPr>
              <w:t>(</w:t>
            </w:r>
            <w:r w:rsidRPr="004C07A4">
              <w:rPr>
                <w:rFonts w:cs="Arial"/>
                <w:color w:val="000000"/>
                <w:sz w:val="18"/>
                <w:szCs w:val="18"/>
              </w:rPr>
              <w:fldChar w:fldCharType="begin">
                <w:ffData>
                  <w:name w:val="Kontrollkästchen1"/>
                  <w:enabled/>
                  <w:calcOnExit w:val="0"/>
                  <w:checkBox>
                    <w:sizeAuto/>
                    <w:default w:val="0"/>
                  </w:checkBox>
                </w:ffData>
              </w:fldChar>
            </w:r>
            <w:r w:rsidRPr="004C07A4">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4C07A4">
              <w:rPr>
                <w:rFonts w:cs="Arial"/>
                <w:color w:val="000000"/>
                <w:sz w:val="18"/>
                <w:szCs w:val="18"/>
              </w:rPr>
              <w:fldChar w:fldCharType="end"/>
            </w:r>
            <w:r w:rsidRPr="004C07A4">
              <w:rPr>
                <w:rFonts w:cs="Arial"/>
                <w:color w:val="000000"/>
                <w:sz w:val="18"/>
                <w:szCs w:val="18"/>
                <w:lang w:val="de-DE"/>
              </w:rPr>
              <w:t xml:space="preserve"> F   </w:t>
            </w:r>
            <w:r w:rsidRPr="004C07A4">
              <w:rPr>
                <w:rFonts w:cs="Arial"/>
                <w:color w:val="000000"/>
                <w:sz w:val="18"/>
                <w:szCs w:val="18"/>
              </w:rPr>
              <w:fldChar w:fldCharType="begin">
                <w:ffData>
                  <w:name w:val="Kontrollkästchen2"/>
                  <w:enabled/>
                  <w:calcOnExit w:val="0"/>
                  <w:checkBox>
                    <w:sizeAuto/>
                    <w:default w:val="0"/>
                  </w:checkBox>
                </w:ffData>
              </w:fldChar>
            </w:r>
            <w:r w:rsidRPr="004C07A4">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4C07A4">
              <w:rPr>
                <w:rFonts w:cs="Arial"/>
                <w:color w:val="000000"/>
                <w:sz w:val="18"/>
                <w:szCs w:val="18"/>
              </w:rPr>
              <w:fldChar w:fldCharType="end"/>
            </w:r>
            <w:r w:rsidRPr="004C07A4">
              <w:rPr>
                <w:rFonts w:cs="Arial"/>
                <w:color w:val="000000"/>
                <w:sz w:val="18"/>
                <w:szCs w:val="18"/>
                <w:lang w:val="de-DE"/>
              </w:rPr>
              <w:t xml:space="preserve"> M)</w:t>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sidRPr="004C07A4">
              <w:rPr>
                <w:rFonts w:cs="Arial"/>
                <w:sz w:val="18"/>
                <w:szCs w:val="18"/>
                <w:lang w:eastAsia="ar-SA"/>
              </w:rPr>
              <w:t xml:space="preserve">Codice fiscale: </w:t>
            </w:r>
            <w:r w:rsidRPr="004C07A4">
              <w:rPr>
                <w:rFonts w:cs="Arial"/>
                <w:sz w:val="18"/>
                <w:szCs w:val="18"/>
                <w:lang w:eastAsia="ar-SA"/>
              </w:rPr>
              <w:tab/>
            </w:r>
            <w:r w:rsidRPr="004C07A4">
              <w:rPr>
                <w:rFonts w:cs="Arial"/>
                <w:b/>
                <w:caps/>
                <w:sz w:val="18"/>
                <w:szCs w:val="18"/>
                <w:lang w:eastAsia="ar-SA"/>
              </w:rPr>
              <w:fldChar w:fldCharType="begin">
                <w:ffData>
                  <w:name w:val="Testo33"/>
                  <w:enabled/>
                  <w:calcOnExit w:val="0"/>
                  <w:textInput/>
                </w:ffData>
              </w:fldChar>
            </w:r>
            <w:r w:rsidRPr="004C07A4">
              <w:rPr>
                <w:rFonts w:cs="Arial"/>
                <w:b/>
                <w:caps/>
                <w:sz w:val="18"/>
                <w:szCs w:val="18"/>
                <w:lang w:eastAsia="ar-SA"/>
              </w:rPr>
              <w:instrText xml:space="preserve"> FORMTEXT </w:instrText>
            </w:r>
            <w:r w:rsidRPr="004C07A4">
              <w:rPr>
                <w:rFonts w:cs="Arial"/>
                <w:b/>
                <w:caps/>
                <w:sz w:val="18"/>
                <w:szCs w:val="18"/>
                <w:lang w:eastAsia="ar-SA"/>
              </w:rPr>
            </w:r>
            <w:r w:rsidRPr="004C07A4">
              <w:rPr>
                <w:rFonts w:cs="Arial"/>
                <w:b/>
                <w:caps/>
                <w:sz w:val="18"/>
                <w:szCs w:val="18"/>
                <w:lang w:eastAsia="ar-SA"/>
              </w:rPr>
              <w:fldChar w:fldCharType="separate"/>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b/>
                <w:caps/>
                <w:sz w:val="18"/>
                <w:szCs w:val="18"/>
                <w:lang w:eastAsia="ar-SA"/>
              </w:rPr>
              <w:t> </w:t>
            </w:r>
            <w:r w:rsidRPr="004C07A4">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bookmarkStart w:id="4" w:name="_Hlk21934844"/>
            <w:r w:rsidRPr="00C92607">
              <w:rPr>
                <w:rFonts w:cs="Arial"/>
                <w:sz w:val="18"/>
                <w:szCs w:val="18"/>
                <w:lang w:eastAsia="ar-SA"/>
              </w:rPr>
              <w:t>Data di nascita:</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Luogo di nascita: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bookmarkEnd w:id="4"/>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Comune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Provincia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Carica: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suppressAutoHyphens/>
              <w:autoSpaceDE w:val="0"/>
              <w:spacing w:line="260" w:lineRule="exact"/>
              <w:ind w:left="357"/>
              <w:jc w:val="both"/>
              <w:rPr>
                <w:rFonts w:cs="Arial"/>
                <w:sz w:val="18"/>
                <w:szCs w:val="18"/>
                <w:lang w:eastAsia="ar-SA"/>
              </w:rPr>
            </w:pPr>
          </w:p>
          <w:p w:rsidR="00420228" w:rsidRPr="00C92607" w:rsidRDefault="00420228" w:rsidP="004D2847">
            <w:pPr>
              <w:pStyle w:val="Paragrafoelenco"/>
              <w:numPr>
                <w:ilvl w:val="0"/>
                <w:numId w:val="13"/>
              </w:numPr>
              <w:tabs>
                <w:tab w:val="left" w:pos="1734"/>
                <w:tab w:val="left" w:pos="4542"/>
                <w:tab w:val="left" w:pos="5278"/>
              </w:tabs>
              <w:suppressAutoHyphens/>
              <w:autoSpaceDE w:val="0"/>
              <w:spacing w:line="260" w:lineRule="exact"/>
              <w:ind w:left="357"/>
              <w:contextualSpacing/>
              <w:jc w:val="both"/>
              <w:rPr>
                <w:rFonts w:cs="Arial"/>
                <w:sz w:val="18"/>
                <w:szCs w:val="18"/>
                <w:lang w:eastAsia="ar-SA"/>
              </w:rPr>
            </w:pPr>
            <w:r w:rsidRPr="00BC6FFA">
              <w:rPr>
                <w:rFonts w:cs="Arial"/>
                <w:sz w:val="18"/>
                <w:szCs w:val="18"/>
                <w:lang w:eastAsia="ar-SA"/>
              </w:rPr>
              <w:t>Cognome:</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Nome: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Pr>
                <w:rFonts w:cs="Arial"/>
                <w:b/>
                <w:caps/>
                <w:sz w:val="18"/>
                <w:szCs w:val="18"/>
                <w:lang w:eastAsia="ar-SA"/>
              </w:rPr>
              <w:t xml:space="preserve"> </w:t>
            </w:r>
            <w:r w:rsidRPr="00244365">
              <w:rPr>
                <w:rFonts w:cs="Arial"/>
                <w:caps/>
                <w:sz w:val="18"/>
                <w:szCs w:val="18"/>
                <w:lang w:eastAsia="ar-SA"/>
              </w:rPr>
              <w:t>(</w:t>
            </w:r>
            <w:r w:rsidRPr="00E011D6">
              <w:rPr>
                <w:rFonts w:cs="Arial"/>
                <w:color w:val="000000"/>
                <w:sz w:val="18"/>
                <w:szCs w:val="18"/>
              </w:rPr>
              <w:fldChar w:fldCharType="begin">
                <w:ffData>
                  <w:name w:val="Kontrollkästchen1"/>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 xml:space="preserve">F   </w:t>
            </w:r>
            <w:r w:rsidRPr="00E011D6">
              <w:rPr>
                <w:rFonts w:cs="Arial"/>
                <w:color w:val="000000"/>
                <w:sz w:val="18"/>
                <w:szCs w:val="18"/>
              </w:rPr>
              <w:fldChar w:fldCharType="begin">
                <w:ffData>
                  <w:name w:val="Kontrollkästchen2"/>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M)</w:t>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Pr>
                <w:rFonts w:cs="Arial"/>
                <w:sz w:val="18"/>
                <w:szCs w:val="18"/>
                <w:lang w:eastAsia="ar-SA"/>
              </w:rPr>
              <w:t>Codice fiscale</w:t>
            </w:r>
            <w:r w:rsidRPr="00C92607">
              <w:rPr>
                <w:rFonts w:cs="Arial"/>
                <w:sz w:val="18"/>
                <w:szCs w:val="18"/>
                <w:lang w:eastAsia="ar-SA"/>
              </w:rPr>
              <w:t xml:space="preserv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sidRPr="00C92607">
              <w:rPr>
                <w:rFonts w:cs="Arial"/>
                <w:sz w:val="18"/>
                <w:szCs w:val="18"/>
                <w:lang w:eastAsia="ar-SA"/>
              </w:rPr>
              <w:t>Data di nascita:</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Luogo di nascita: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Comune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Provincia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Carica: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suppressAutoHyphens/>
              <w:autoSpaceDE w:val="0"/>
              <w:spacing w:line="260" w:lineRule="exact"/>
              <w:ind w:left="357"/>
              <w:jc w:val="both"/>
              <w:rPr>
                <w:rFonts w:cs="Arial"/>
                <w:sz w:val="18"/>
                <w:szCs w:val="18"/>
                <w:lang w:eastAsia="ar-SA"/>
              </w:rPr>
            </w:pPr>
          </w:p>
          <w:p w:rsidR="00420228" w:rsidRPr="00C92607" w:rsidRDefault="00420228" w:rsidP="004D2847">
            <w:pPr>
              <w:pStyle w:val="Paragrafoelenco"/>
              <w:numPr>
                <w:ilvl w:val="0"/>
                <w:numId w:val="13"/>
              </w:numPr>
              <w:tabs>
                <w:tab w:val="left" w:pos="1734"/>
                <w:tab w:val="left" w:pos="4542"/>
                <w:tab w:val="left" w:pos="5278"/>
              </w:tabs>
              <w:suppressAutoHyphens/>
              <w:autoSpaceDE w:val="0"/>
              <w:spacing w:line="260" w:lineRule="exact"/>
              <w:ind w:left="357"/>
              <w:contextualSpacing/>
              <w:jc w:val="both"/>
              <w:rPr>
                <w:rFonts w:cs="Arial"/>
                <w:sz w:val="18"/>
                <w:szCs w:val="18"/>
                <w:lang w:eastAsia="ar-SA"/>
              </w:rPr>
            </w:pPr>
            <w:r w:rsidRPr="00BC6FFA">
              <w:rPr>
                <w:rFonts w:cs="Arial"/>
                <w:sz w:val="18"/>
                <w:szCs w:val="18"/>
                <w:lang w:eastAsia="ar-SA"/>
              </w:rPr>
              <w:t>Cognome:</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Nome: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Pr>
                <w:rFonts w:cs="Arial"/>
                <w:b/>
                <w:caps/>
                <w:sz w:val="18"/>
                <w:szCs w:val="18"/>
                <w:lang w:eastAsia="ar-SA"/>
              </w:rPr>
              <w:t xml:space="preserve"> </w:t>
            </w:r>
            <w:r w:rsidRPr="00244365">
              <w:rPr>
                <w:rFonts w:cs="Arial"/>
                <w:caps/>
                <w:sz w:val="18"/>
                <w:szCs w:val="18"/>
                <w:lang w:eastAsia="ar-SA"/>
              </w:rPr>
              <w:t>(</w:t>
            </w:r>
            <w:r w:rsidRPr="00E011D6">
              <w:rPr>
                <w:rFonts w:cs="Arial"/>
                <w:color w:val="000000"/>
                <w:sz w:val="18"/>
                <w:szCs w:val="18"/>
              </w:rPr>
              <w:fldChar w:fldCharType="begin">
                <w:ffData>
                  <w:name w:val="Kontrollkästchen1"/>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 xml:space="preserve">F   </w:t>
            </w:r>
            <w:r w:rsidRPr="00E011D6">
              <w:rPr>
                <w:rFonts w:cs="Arial"/>
                <w:color w:val="000000"/>
                <w:sz w:val="18"/>
                <w:szCs w:val="18"/>
              </w:rPr>
              <w:fldChar w:fldCharType="begin">
                <w:ffData>
                  <w:name w:val="Kontrollkästchen2"/>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M)</w:t>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Pr>
                <w:rFonts w:cs="Arial"/>
                <w:sz w:val="18"/>
                <w:szCs w:val="18"/>
                <w:lang w:eastAsia="ar-SA"/>
              </w:rPr>
              <w:t>Codice fiscale</w:t>
            </w:r>
            <w:r w:rsidRPr="00C92607">
              <w:rPr>
                <w:rFonts w:cs="Arial"/>
                <w:sz w:val="18"/>
                <w:szCs w:val="18"/>
                <w:lang w:eastAsia="ar-SA"/>
              </w:rPr>
              <w:t xml:space="preserv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sidRPr="00C92607">
              <w:rPr>
                <w:rFonts w:cs="Arial"/>
                <w:sz w:val="18"/>
                <w:szCs w:val="18"/>
                <w:lang w:eastAsia="ar-SA"/>
              </w:rPr>
              <w:t>Data di nascita:</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Luogo di nascita: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Comune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Provincia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Carica: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suppressAutoHyphens/>
              <w:autoSpaceDE w:val="0"/>
              <w:spacing w:line="260" w:lineRule="exact"/>
              <w:ind w:left="357"/>
              <w:jc w:val="both"/>
              <w:rPr>
                <w:rFonts w:cs="Arial"/>
                <w:sz w:val="18"/>
                <w:szCs w:val="18"/>
                <w:lang w:eastAsia="ar-SA"/>
              </w:rPr>
            </w:pPr>
          </w:p>
          <w:p w:rsidR="00420228" w:rsidRPr="00C92607" w:rsidRDefault="00420228" w:rsidP="004D2847">
            <w:pPr>
              <w:pStyle w:val="Paragrafoelenco"/>
              <w:numPr>
                <w:ilvl w:val="0"/>
                <w:numId w:val="13"/>
              </w:numPr>
              <w:tabs>
                <w:tab w:val="left" w:pos="1734"/>
                <w:tab w:val="left" w:pos="4542"/>
                <w:tab w:val="left" w:pos="5278"/>
              </w:tabs>
              <w:suppressAutoHyphens/>
              <w:autoSpaceDE w:val="0"/>
              <w:spacing w:line="260" w:lineRule="exact"/>
              <w:ind w:left="357"/>
              <w:contextualSpacing/>
              <w:jc w:val="both"/>
              <w:rPr>
                <w:rFonts w:cs="Arial"/>
                <w:sz w:val="18"/>
                <w:szCs w:val="18"/>
                <w:lang w:eastAsia="ar-SA"/>
              </w:rPr>
            </w:pPr>
            <w:r w:rsidRPr="00BC6FFA">
              <w:rPr>
                <w:rFonts w:cs="Arial"/>
                <w:sz w:val="18"/>
                <w:szCs w:val="18"/>
                <w:lang w:eastAsia="ar-SA"/>
              </w:rPr>
              <w:t>Cognome:</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Nome: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Pr>
                <w:rFonts w:cs="Arial"/>
                <w:b/>
                <w:caps/>
                <w:sz w:val="18"/>
                <w:szCs w:val="18"/>
                <w:lang w:eastAsia="ar-SA"/>
              </w:rPr>
              <w:t xml:space="preserve"> </w:t>
            </w:r>
            <w:r w:rsidRPr="00244365">
              <w:rPr>
                <w:rFonts w:cs="Arial"/>
                <w:caps/>
                <w:sz w:val="18"/>
                <w:szCs w:val="18"/>
                <w:lang w:eastAsia="ar-SA"/>
              </w:rPr>
              <w:t>(</w:t>
            </w:r>
            <w:r w:rsidRPr="00E011D6">
              <w:rPr>
                <w:rFonts w:cs="Arial"/>
                <w:color w:val="000000"/>
                <w:sz w:val="18"/>
                <w:szCs w:val="18"/>
              </w:rPr>
              <w:fldChar w:fldCharType="begin">
                <w:ffData>
                  <w:name w:val="Kontrollkästchen1"/>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 xml:space="preserve">F   </w:t>
            </w:r>
            <w:r w:rsidRPr="00E011D6">
              <w:rPr>
                <w:rFonts w:cs="Arial"/>
                <w:color w:val="000000"/>
                <w:sz w:val="18"/>
                <w:szCs w:val="18"/>
              </w:rPr>
              <w:fldChar w:fldCharType="begin">
                <w:ffData>
                  <w:name w:val="Kontrollkästchen2"/>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M)</w:t>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Pr>
                <w:rFonts w:cs="Arial"/>
                <w:sz w:val="18"/>
                <w:szCs w:val="18"/>
                <w:lang w:eastAsia="ar-SA"/>
              </w:rPr>
              <w:t>Codice fiscale</w:t>
            </w:r>
            <w:r w:rsidRPr="00C92607">
              <w:rPr>
                <w:rFonts w:cs="Arial"/>
                <w:sz w:val="18"/>
                <w:szCs w:val="18"/>
                <w:lang w:eastAsia="ar-SA"/>
              </w:rPr>
              <w:t xml:space="preserv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sidRPr="00C92607">
              <w:rPr>
                <w:rFonts w:cs="Arial"/>
                <w:sz w:val="18"/>
                <w:szCs w:val="18"/>
                <w:lang w:eastAsia="ar-SA"/>
              </w:rPr>
              <w:t>Data di nascita:</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Luogo di nascita: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Comune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Provincia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Carica: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suppressAutoHyphens/>
              <w:autoSpaceDE w:val="0"/>
              <w:spacing w:after="120" w:line="260" w:lineRule="exact"/>
              <w:ind w:left="357"/>
              <w:jc w:val="both"/>
              <w:rPr>
                <w:rFonts w:cs="Arial"/>
                <w:caps/>
                <w:sz w:val="18"/>
                <w:szCs w:val="18"/>
                <w:lang w:eastAsia="ar-SA"/>
              </w:rPr>
            </w:pPr>
          </w:p>
          <w:p w:rsidR="00420228" w:rsidRPr="00C92607" w:rsidRDefault="00420228" w:rsidP="004D2847">
            <w:pPr>
              <w:pStyle w:val="Paragrafoelenco"/>
              <w:numPr>
                <w:ilvl w:val="0"/>
                <w:numId w:val="13"/>
              </w:numPr>
              <w:tabs>
                <w:tab w:val="left" w:pos="1734"/>
                <w:tab w:val="left" w:pos="4542"/>
                <w:tab w:val="left" w:pos="5278"/>
              </w:tabs>
              <w:suppressAutoHyphens/>
              <w:autoSpaceDE w:val="0"/>
              <w:spacing w:line="260" w:lineRule="exact"/>
              <w:ind w:left="357"/>
              <w:contextualSpacing/>
              <w:jc w:val="both"/>
              <w:rPr>
                <w:rFonts w:cs="Arial"/>
                <w:sz w:val="18"/>
                <w:szCs w:val="18"/>
                <w:lang w:eastAsia="ar-SA"/>
              </w:rPr>
            </w:pPr>
            <w:r w:rsidRPr="00BC6FFA">
              <w:rPr>
                <w:rFonts w:cs="Arial"/>
                <w:sz w:val="18"/>
                <w:szCs w:val="18"/>
                <w:lang w:eastAsia="ar-SA"/>
              </w:rPr>
              <w:t>Cognome:</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Nome: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Pr>
                <w:rFonts w:cs="Arial"/>
                <w:b/>
                <w:caps/>
                <w:sz w:val="18"/>
                <w:szCs w:val="18"/>
                <w:lang w:eastAsia="ar-SA"/>
              </w:rPr>
              <w:t xml:space="preserve"> </w:t>
            </w:r>
            <w:r w:rsidRPr="00244365">
              <w:rPr>
                <w:rFonts w:cs="Arial"/>
                <w:caps/>
                <w:sz w:val="18"/>
                <w:szCs w:val="18"/>
                <w:lang w:eastAsia="ar-SA"/>
              </w:rPr>
              <w:t>(</w:t>
            </w:r>
            <w:r w:rsidRPr="00E011D6">
              <w:rPr>
                <w:rFonts w:cs="Arial"/>
                <w:color w:val="000000"/>
                <w:sz w:val="18"/>
                <w:szCs w:val="18"/>
              </w:rPr>
              <w:fldChar w:fldCharType="begin">
                <w:ffData>
                  <w:name w:val="Kontrollkästchen1"/>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 xml:space="preserve">F   </w:t>
            </w:r>
            <w:r w:rsidRPr="00E011D6">
              <w:rPr>
                <w:rFonts w:cs="Arial"/>
                <w:color w:val="000000"/>
                <w:sz w:val="18"/>
                <w:szCs w:val="18"/>
              </w:rPr>
              <w:fldChar w:fldCharType="begin">
                <w:ffData>
                  <w:name w:val="Kontrollkästchen2"/>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M)</w:t>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Pr>
                <w:rFonts w:cs="Arial"/>
                <w:sz w:val="18"/>
                <w:szCs w:val="18"/>
                <w:lang w:eastAsia="ar-SA"/>
              </w:rPr>
              <w:t>Codice fiscale</w:t>
            </w:r>
            <w:r w:rsidRPr="00C92607">
              <w:rPr>
                <w:rFonts w:cs="Arial"/>
                <w:sz w:val="18"/>
                <w:szCs w:val="18"/>
                <w:lang w:eastAsia="ar-SA"/>
              </w:rPr>
              <w:t xml:space="preserv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sidRPr="00C92607">
              <w:rPr>
                <w:rFonts w:cs="Arial"/>
                <w:sz w:val="18"/>
                <w:szCs w:val="18"/>
                <w:lang w:eastAsia="ar-SA"/>
              </w:rPr>
              <w:t>Data di nascita:</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Luogo di nascita: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Comune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Provincia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Carica: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suppressAutoHyphens/>
              <w:autoSpaceDE w:val="0"/>
              <w:spacing w:after="120" w:line="260" w:lineRule="exact"/>
              <w:ind w:left="360"/>
              <w:jc w:val="both"/>
              <w:rPr>
                <w:rFonts w:cs="Arial"/>
                <w:caps/>
                <w:sz w:val="18"/>
                <w:szCs w:val="18"/>
                <w:lang w:eastAsia="ar-SA"/>
              </w:rPr>
            </w:pPr>
          </w:p>
          <w:p w:rsidR="00420228" w:rsidRPr="00C92607" w:rsidRDefault="00420228" w:rsidP="004D2847">
            <w:pPr>
              <w:pStyle w:val="Paragrafoelenco"/>
              <w:numPr>
                <w:ilvl w:val="0"/>
                <w:numId w:val="13"/>
              </w:numPr>
              <w:tabs>
                <w:tab w:val="left" w:pos="1734"/>
                <w:tab w:val="left" w:pos="4542"/>
                <w:tab w:val="left" w:pos="5278"/>
              </w:tabs>
              <w:suppressAutoHyphens/>
              <w:autoSpaceDE w:val="0"/>
              <w:spacing w:line="260" w:lineRule="exact"/>
              <w:ind w:left="357"/>
              <w:contextualSpacing/>
              <w:jc w:val="both"/>
              <w:rPr>
                <w:rFonts w:cs="Arial"/>
                <w:sz w:val="18"/>
                <w:szCs w:val="18"/>
                <w:lang w:eastAsia="ar-SA"/>
              </w:rPr>
            </w:pPr>
            <w:r w:rsidRPr="00BC6FFA">
              <w:rPr>
                <w:rFonts w:cs="Arial"/>
                <w:sz w:val="18"/>
                <w:szCs w:val="18"/>
                <w:lang w:eastAsia="ar-SA"/>
              </w:rPr>
              <w:t>Cognome:</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Nome: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r>
              <w:rPr>
                <w:rFonts w:cs="Arial"/>
                <w:b/>
                <w:caps/>
                <w:sz w:val="18"/>
                <w:szCs w:val="18"/>
                <w:lang w:eastAsia="ar-SA"/>
              </w:rPr>
              <w:t xml:space="preserve"> </w:t>
            </w:r>
            <w:r w:rsidRPr="00244365">
              <w:rPr>
                <w:rFonts w:cs="Arial"/>
                <w:caps/>
                <w:sz w:val="18"/>
                <w:szCs w:val="18"/>
                <w:lang w:eastAsia="ar-SA"/>
              </w:rPr>
              <w:t>(</w:t>
            </w:r>
            <w:r w:rsidRPr="00E011D6">
              <w:rPr>
                <w:rFonts w:cs="Arial"/>
                <w:color w:val="000000"/>
                <w:sz w:val="18"/>
                <w:szCs w:val="18"/>
              </w:rPr>
              <w:fldChar w:fldCharType="begin">
                <w:ffData>
                  <w:name w:val="Kontrollkästchen1"/>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 xml:space="preserve">F   </w:t>
            </w:r>
            <w:r w:rsidRPr="00E011D6">
              <w:rPr>
                <w:rFonts w:cs="Arial"/>
                <w:color w:val="000000"/>
                <w:sz w:val="18"/>
                <w:szCs w:val="18"/>
              </w:rPr>
              <w:fldChar w:fldCharType="begin">
                <w:ffData>
                  <w:name w:val="Kontrollkästchen2"/>
                  <w:enabled/>
                  <w:calcOnExit w:val="0"/>
                  <w:checkBox>
                    <w:sizeAuto/>
                    <w:default w:val="0"/>
                  </w:checkBox>
                </w:ffData>
              </w:fldChar>
            </w:r>
            <w:r w:rsidRPr="00E011D6">
              <w:rPr>
                <w:rFonts w:cs="Arial"/>
                <w:color w:val="000000"/>
                <w:sz w:val="18"/>
                <w:szCs w:val="18"/>
                <w:lang w:val="de-DE"/>
              </w:rPr>
              <w:instrText xml:space="preserve"> FORMCHECKBOX </w:instrText>
            </w:r>
            <w:r>
              <w:rPr>
                <w:rFonts w:cs="Arial"/>
                <w:color w:val="000000"/>
                <w:sz w:val="18"/>
                <w:szCs w:val="18"/>
              </w:rPr>
            </w:r>
            <w:r>
              <w:rPr>
                <w:rFonts w:cs="Arial"/>
                <w:color w:val="000000"/>
                <w:sz w:val="18"/>
                <w:szCs w:val="18"/>
              </w:rPr>
              <w:fldChar w:fldCharType="separate"/>
            </w:r>
            <w:r w:rsidRPr="00E011D6">
              <w:rPr>
                <w:rFonts w:cs="Arial"/>
                <w:color w:val="000000"/>
                <w:sz w:val="18"/>
                <w:szCs w:val="18"/>
              </w:rPr>
              <w:fldChar w:fldCharType="end"/>
            </w:r>
            <w:r w:rsidRPr="00E011D6">
              <w:rPr>
                <w:rFonts w:cs="Arial"/>
                <w:color w:val="000000"/>
                <w:sz w:val="18"/>
                <w:szCs w:val="18"/>
                <w:lang w:val="de-DE"/>
              </w:rPr>
              <w:t xml:space="preserve"> </w:t>
            </w:r>
            <w:r>
              <w:rPr>
                <w:rFonts w:cs="Arial"/>
                <w:color w:val="000000"/>
                <w:sz w:val="18"/>
                <w:szCs w:val="18"/>
                <w:lang w:val="de-DE"/>
              </w:rPr>
              <w:t>M)</w:t>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Pr>
                <w:rFonts w:cs="Arial"/>
                <w:sz w:val="18"/>
                <w:szCs w:val="18"/>
                <w:lang w:eastAsia="ar-SA"/>
              </w:rPr>
              <w:t>Codice fiscale</w:t>
            </w:r>
            <w:r w:rsidRPr="00C92607">
              <w:rPr>
                <w:rFonts w:cs="Arial"/>
                <w:sz w:val="18"/>
                <w:szCs w:val="18"/>
                <w:lang w:eastAsia="ar-SA"/>
              </w:rPr>
              <w:t xml:space="preserve">: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sz w:val="18"/>
                <w:szCs w:val="18"/>
                <w:lang w:eastAsia="ar-SA"/>
              </w:rPr>
            </w:pPr>
            <w:r w:rsidRPr="00C92607">
              <w:rPr>
                <w:rFonts w:cs="Arial"/>
                <w:sz w:val="18"/>
                <w:szCs w:val="18"/>
                <w:lang w:eastAsia="ar-SA"/>
              </w:rPr>
              <w:t>Data di nascita:</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Luogo di nascita: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C92607" w:rsidRDefault="00420228" w:rsidP="004D2847">
            <w:pPr>
              <w:pStyle w:val="Paragrafoelenco"/>
              <w:tabs>
                <w:tab w:val="left" w:pos="1734"/>
                <w:tab w:val="left" w:pos="4542"/>
                <w:tab w:val="left" w:pos="5278"/>
              </w:tabs>
              <w:suppressAutoHyphens/>
              <w:autoSpaceDE w:val="0"/>
              <w:spacing w:line="260" w:lineRule="exact"/>
              <w:ind w:left="357"/>
              <w:jc w:val="both"/>
              <w:rPr>
                <w:rFonts w:cs="Arial"/>
                <w:caps/>
                <w:sz w:val="18"/>
                <w:szCs w:val="18"/>
                <w:lang w:eastAsia="ar-SA"/>
              </w:rPr>
            </w:pPr>
            <w:r w:rsidRPr="00C92607">
              <w:rPr>
                <w:rFonts w:cs="Arial"/>
                <w:sz w:val="18"/>
                <w:szCs w:val="18"/>
                <w:lang w:eastAsia="ar-SA"/>
              </w:rPr>
              <w:t xml:space="preserve">Comune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r w:rsidRPr="00C92607">
              <w:rPr>
                <w:rFonts w:cs="Arial"/>
                <w:sz w:val="18"/>
                <w:szCs w:val="18"/>
                <w:lang w:eastAsia="ar-SA"/>
              </w:rPr>
              <w:t xml:space="preserve"> </w:t>
            </w:r>
            <w:r>
              <w:rPr>
                <w:rFonts w:cs="Arial"/>
                <w:sz w:val="18"/>
                <w:szCs w:val="18"/>
                <w:lang w:eastAsia="ar-SA"/>
              </w:rPr>
              <w:tab/>
            </w:r>
            <w:r w:rsidRPr="00C92607">
              <w:rPr>
                <w:rFonts w:cs="Arial"/>
                <w:sz w:val="18"/>
                <w:szCs w:val="18"/>
                <w:lang w:eastAsia="ar-SA"/>
              </w:rPr>
              <w:t xml:space="preserve">Provincia di residenza: </w:t>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t> </w:t>
            </w:r>
            <w:r w:rsidRPr="00165815">
              <w:rPr>
                <w:rFonts w:cs="Arial"/>
                <w:b/>
                <w:caps/>
                <w:sz w:val="18"/>
                <w:szCs w:val="18"/>
                <w:lang w:eastAsia="ar-SA"/>
              </w:rPr>
              <w:fldChar w:fldCharType="end"/>
            </w:r>
          </w:p>
          <w:p w:rsidR="00420228" w:rsidRPr="00DF5757" w:rsidRDefault="00420228" w:rsidP="004D2847">
            <w:pPr>
              <w:pStyle w:val="Paragrafoelenco"/>
              <w:tabs>
                <w:tab w:val="left" w:pos="1734"/>
                <w:tab w:val="left" w:pos="4542"/>
                <w:tab w:val="left" w:pos="5278"/>
              </w:tabs>
              <w:suppressAutoHyphens/>
              <w:autoSpaceDE w:val="0"/>
              <w:spacing w:after="120" w:line="260" w:lineRule="exact"/>
              <w:ind w:left="357"/>
              <w:jc w:val="both"/>
              <w:rPr>
                <w:rFonts w:cs="Arial"/>
                <w:caps/>
                <w:sz w:val="18"/>
                <w:szCs w:val="18"/>
                <w:lang w:eastAsia="ar-SA"/>
              </w:rPr>
            </w:pPr>
            <w:r w:rsidRPr="00C92607">
              <w:rPr>
                <w:rFonts w:cs="Arial"/>
                <w:sz w:val="18"/>
                <w:szCs w:val="18"/>
                <w:lang w:eastAsia="ar-SA"/>
              </w:rPr>
              <w:t xml:space="preserve">Carica: </w:t>
            </w:r>
            <w:r>
              <w:rPr>
                <w:rFonts w:cs="Arial"/>
                <w:sz w:val="18"/>
                <w:szCs w:val="18"/>
                <w:lang w:eastAsia="ar-SA"/>
              </w:rPr>
              <w:tab/>
            </w:r>
            <w:r w:rsidRPr="00165815">
              <w:rPr>
                <w:rFonts w:cs="Arial"/>
                <w:b/>
                <w:caps/>
                <w:sz w:val="18"/>
                <w:szCs w:val="18"/>
                <w:lang w:eastAsia="ar-SA"/>
              </w:rPr>
              <w:fldChar w:fldCharType="begin">
                <w:ffData>
                  <w:name w:val="Testo33"/>
                  <w:enabled/>
                  <w:calcOnExit w:val="0"/>
                  <w:textInput/>
                </w:ffData>
              </w:fldChar>
            </w:r>
            <w:r w:rsidRPr="00165815">
              <w:rPr>
                <w:rFonts w:cs="Arial"/>
                <w:b/>
                <w:caps/>
                <w:sz w:val="18"/>
                <w:szCs w:val="18"/>
                <w:lang w:eastAsia="ar-SA"/>
              </w:rPr>
              <w:instrText xml:space="preserve"> FORMTEXT </w:instrText>
            </w:r>
            <w:r w:rsidRPr="00165815">
              <w:rPr>
                <w:rFonts w:cs="Arial"/>
                <w:b/>
                <w:caps/>
                <w:sz w:val="18"/>
                <w:szCs w:val="18"/>
                <w:lang w:eastAsia="ar-SA"/>
              </w:rPr>
            </w:r>
            <w:r w:rsidRPr="00165815">
              <w:rPr>
                <w:rFonts w:cs="Arial"/>
                <w:b/>
                <w:caps/>
                <w:sz w:val="18"/>
                <w:szCs w:val="18"/>
                <w:lang w:eastAsia="ar-SA"/>
              </w:rPr>
              <w:fldChar w:fldCharType="separate"/>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b/>
                <w:caps/>
                <w:sz w:val="18"/>
                <w:szCs w:val="18"/>
                <w:lang w:eastAsia="ar-SA"/>
              </w:rPr>
              <w:t> </w:t>
            </w:r>
            <w:r w:rsidRPr="00165815">
              <w:rPr>
                <w:rFonts w:cs="Arial"/>
                <w:b/>
                <w:caps/>
                <w:sz w:val="18"/>
                <w:szCs w:val="18"/>
                <w:lang w:eastAsia="ar-SA"/>
              </w:rPr>
              <w:fldChar w:fldCharType="end"/>
            </w:r>
          </w:p>
        </w:tc>
      </w:tr>
    </w:tbl>
    <w:p w:rsidR="00420228" w:rsidRDefault="00420228" w:rsidP="00420228"/>
    <w:p w:rsidR="00420228" w:rsidRDefault="00420228" w:rsidP="00420228">
      <w:r>
        <w:br w:type="page"/>
      </w:r>
    </w:p>
    <w:p w:rsidR="00420228" w:rsidRPr="00C3137B" w:rsidRDefault="00420228" w:rsidP="00420228">
      <w:pPr>
        <w:pStyle w:val="Paragrafoelenco"/>
        <w:widowControl/>
        <w:numPr>
          <w:ilvl w:val="0"/>
          <w:numId w:val="16"/>
        </w:numPr>
        <w:suppressAutoHyphens/>
        <w:autoSpaceDN/>
        <w:spacing w:before="360" w:after="120" w:line="300" w:lineRule="atLeast"/>
        <w:ind w:left="357" w:hanging="357"/>
        <w:jc w:val="both"/>
        <w:rPr>
          <w:rFonts w:cs="Arial"/>
          <w:b/>
          <w:kern w:val="20"/>
          <w:lang w:eastAsia="it-IT" w:bidi="it-IT"/>
        </w:rPr>
      </w:pPr>
      <w:r w:rsidRPr="00C3137B">
        <w:rPr>
          <w:rFonts w:cs="Arial"/>
          <w:b/>
          <w:kern w:val="20"/>
          <w:lang w:eastAsia="it-IT" w:bidi="it-IT"/>
        </w:rPr>
        <w:lastRenderedPageBreak/>
        <w:t>Dichiarazioni sull’insussistenza di cause di esclusione ai sensi degli artt. 94, 95 e 98 del d.lgs. n. 36/2023</w:t>
      </w:r>
    </w:p>
    <w:p w:rsidR="00420228" w:rsidRPr="00C3137B" w:rsidRDefault="00420228" w:rsidP="00420228">
      <w:pPr>
        <w:pStyle w:val="Paragrafoelenco"/>
        <w:suppressAutoHyphens/>
        <w:spacing w:before="120" w:after="120" w:line="240" w:lineRule="exact"/>
        <w:ind w:left="0" w:right="142"/>
        <w:jc w:val="both"/>
        <w:rPr>
          <w:rFonts w:cs="Arial"/>
          <w:b/>
          <w:kern w:val="20"/>
          <w:lang w:eastAsia="it-IT" w:bidi="it-IT"/>
        </w:rPr>
      </w:pPr>
      <w:r>
        <w:rPr>
          <w:rFonts w:cs="Arial"/>
          <w:b/>
          <w:kern w:val="20"/>
          <w:lang w:eastAsia="it-IT" w:bidi="it-IT"/>
        </w:rPr>
        <w:t xml:space="preserve">    </w:t>
      </w:r>
      <w:r w:rsidRPr="00C3137B">
        <w:rPr>
          <w:rFonts w:cs="Arial"/>
          <w:b/>
          <w:kern w:val="20"/>
          <w:lang w:eastAsia="it-IT" w:bidi="it-IT"/>
        </w:rPr>
        <w:t>Con la sottoscrizione del presente modulo, l’operatore economico dichiara di possedere in maniera continuativa i requisiti di partecipazione di cui agli artt. 94, 95 e 98 del d.lgs. n. 36/2023 dalla data di presentazione dell’offerta alla data di sottoscrizione del presente modulo. Si ricorda in ogni caso che gli stessi devono permanere senza soluzione di continuità anche per tutta la durata della fase esecutiva del contratto.</w:t>
      </w:r>
    </w:p>
    <w:p w:rsidR="00420228" w:rsidRPr="00435948" w:rsidRDefault="00420228" w:rsidP="00420228">
      <w:pPr>
        <w:pStyle w:val="Paragrafoelenco"/>
        <w:suppressAutoHyphens/>
        <w:spacing w:after="60" w:line="240" w:lineRule="exact"/>
        <w:ind w:left="357"/>
        <w:jc w:val="center"/>
        <w:rPr>
          <w:rFonts w:cs="Arial"/>
          <w:color w:val="000000"/>
          <w:kern w:val="20"/>
          <w:lang w:eastAsia="it-IT" w:bidi="it-IT"/>
        </w:rPr>
      </w:pPr>
    </w:p>
    <w:p w:rsidR="00420228" w:rsidRDefault="00420228" w:rsidP="00420228">
      <w:pPr>
        <w:shd w:val="pct10" w:color="auto" w:fill="auto"/>
        <w:tabs>
          <w:tab w:val="left" w:pos="142"/>
        </w:tabs>
        <w:ind w:left="539" w:right="142" w:hanging="539"/>
        <w:jc w:val="center"/>
        <w:rPr>
          <w:rFonts w:cs="Arial"/>
          <w:b/>
          <w:color w:val="000000"/>
          <w:kern w:val="22"/>
          <w:lang w:eastAsia="it-IT" w:bidi="it-IT"/>
        </w:rPr>
      </w:pPr>
      <w:r w:rsidRPr="00CF2CDC">
        <w:rPr>
          <w:rFonts w:cs="Arial"/>
          <w:b/>
          <w:color w:val="000000"/>
          <w:kern w:val="22"/>
          <w:lang w:eastAsia="it-IT" w:bidi="it-IT"/>
        </w:rPr>
        <w:t>PUNTO A:</w:t>
      </w:r>
    </w:p>
    <w:p w:rsidR="00420228" w:rsidRPr="00CF2CDC" w:rsidRDefault="00420228" w:rsidP="00420228">
      <w:pPr>
        <w:shd w:val="pct10" w:color="auto" w:fill="auto"/>
        <w:tabs>
          <w:tab w:val="left" w:pos="142"/>
        </w:tabs>
        <w:ind w:left="539" w:right="142" w:hanging="539"/>
        <w:jc w:val="center"/>
        <w:rPr>
          <w:rFonts w:cs="Arial"/>
          <w:b/>
          <w:color w:val="000000"/>
          <w:kern w:val="22"/>
          <w:lang w:eastAsia="it-IT" w:bidi="it-IT"/>
        </w:rPr>
      </w:pPr>
      <w:r>
        <w:rPr>
          <w:rFonts w:cs="Arial"/>
          <w:b/>
          <w:color w:val="000000"/>
          <w:kern w:val="22"/>
          <w:lang w:eastAsia="it-IT" w:bidi="it-IT"/>
        </w:rPr>
        <w:t>CONDANNE PENALI E DOCUMENTAZIONE ANTIMAFIA</w:t>
      </w:r>
    </w:p>
    <w:p w:rsidR="00420228" w:rsidRPr="009E2181" w:rsidRDefault="00420228" w:rsidP="00420228">
      <w:pPr>
        <w:spacing w:after="120"/>
      </w:pPr>
    </w:p>
    <w:tbl>
      <w:tblPr>
        <w:tblStyle w:val="Grigliatabella"/>
        <w:tblW w:w="9781" w:type="dxa"/>
        <w:tblInd w:w="-5" w:type="dxa"/>
        <w:shd w:val="clear" w:color="auto" w:fill="EEECE1" w:themeFill="background2"/>
        <w:tblLook w:val="04A0" w:firstRow="1" w:lastRow="0" w:firstColumn="1" w:lastColumn="0" w:noHBand="0" w:noVBand="1"/>
      </w:tblPr>
      <w:tblGrid>
        <w:gridCol w:w="9781"/>
      </w:tblGrid>
      <w:tr w:rsidR="00420228" w:rsidRPr="00DA2029" w:rsidTr="004D2847">
        <w:tc>
          <w:tcPr>
            <w:tcW w:w="9781" w:type="dxa"/>
            <w:shd w:val="clear" w:color="auto" w:fill="EEECE1" w:themeFill="background2"/>
          </w:tcPr>
          <w:p w:rsidR="00420228" w:rsidRPr="00C3137B" w:rsidRDefault="00420228" w:rsidP="004D2847">
            <w:pPr>
              <w:keepNext/>
              <w:suppressAutoHyphens/>
              <w:spacing w:before="120" w:line="240" w:lineRule="exact"/>
              <w:rPr>
                <w:rFonts w:cs="Arial"/>
                <w:b/>
                <w:caps/>
                <w:smallCaps/>
                <w:kern w:val="1"/>
                <w:sz w:val="18"/>
                <w:lang w:bidi="it-IT"/>
              </w:rPr>
            </w:pPr>
            <w:bookmarkStart w:id="5" w:name="_Hlk25745118"/>
            <w:r w:rsidRPr="00E034AC">
              <w:rPr>
                <w:rFonts w:cs="Arial"/>
                <w:b/>
                <w:color w:val="000000"/>
                <w:kern w:val="20"/>
                <w:sz w:val="18"/>
                <w:lang w:bidi="it-IT"/>
              </w:rPr>
              <w:t xml:space="preserve">Art. </w:t>
            </w:r>
            <w:r>
              <w:rPr>
                <w:rFonts w:cs="Arial"/>
                <w:b/>
                <w:color w:val="000000"/>
                <w:kern w:val="20"/>
                <w:sz w:val="18"/>
                <w:lang w:bidi="it-IT"/>
              </w:rPr>
              <w:t>94</w:t>
            </w:r>
            <w:r w:rsidRPr="00E034AC">
              <w:rPr>
                <w:rFonts w:cs="Arial"/>
                <w:b/>
                <w:color w:val="000000"/>
                <w:kern w:val="20"/>
                <w:sz w:val="18"/>
                <w:lang w:bidi="it-IT"/>
              </w:rPr>
              <w:t xml:space="preserve"> </w:t>
            </w:r>
            <w:r w:rsidRPr="00C3137B">
              <w:rPr>
                <w:rFonts w:cs="Arial"/>
                <w:b/>
                <w:kern w:val="20"/>
                <w:sz w:val="18"/>
                <w:lang w:bidi="it-IT"/>
              </w:rPr>
              <w:t>comma 1 del d.lgs. n. 36/2023</w:t>
            </w:r>
            <w:r w:rsidRPr="00C3137B">
              <w:rPr>
                <w:rFonts w:cs="Arial"/>
                <w:b/>
                <w:caps/>
                <w:smallCaps/>
                <w:kern w:val="1"/>
                <w:sz w:val="18"/>
                <w:lang w:bidi="it-IT"/>
              </w:rPr>
              <w:t>:</w:t>
            </w:r>
          </w:p>
          <w:p w:rsidR="00420228" w:rsidRPr="00C3137B" w:rsidRDefault="00420228" w:rsidP="004D2847">
            <w:pPr>
              <w:pStyle w:val="Paragrafoelenco"/>
              <w:keepNext/>
              <w:numPr>
                <w:ilvl w:val="0"/>
                <w:numId w:val="14"/>
              </w:numPr>
              <w:suppressAutoHyphens/>
              <w:spacing w:before="120" w:line="240" w:lineRule="exact"/>
              <w:ind w:left="597" w:hanging="597"/>
              <w:jc w:val="both"/>
              <w:rPr>
                <w:rFonts w:cs="Arial"/>
                <w:caps/>
                <w:smallCaps/>
                <w:kern w:val="1"/>
                <w:sz w:val="16"/>
                <w:szCs w:val="18"/>
                <w:lang w:bidi="it-IT"/>
              </w:rPr>
            </w:pPr>
            <w:r w:rsidRPr="00C3137B">
              <w:rPr>
                <w:rFonts w:cs="Arial"/>
                <w:sz w:val="16"/>
                <w:szCs w:val="18"/>
                <w:lang w:eastAsia="de-DE"/>
              </w:rPr>
              <w:t>partecipazione a un’organizzazione criminale (delitti di cui all'art. 94, comma 1, lett. a), del d.lgs. n. 36/2023);</w:t>
            </w:r>
          </w:p>
          <w:p w:rsidR="00420228" w:rsidRPr="00C3137B" w:rsidRDefault="00420228" w:rsidP="004D2847">
            <w:pPr>
              <w:pStyle w:val="Paragrafoelenco"/>
              <w:keepNext/>
              <w:numPr>
                <w:ilvl w:val="0"/>
                <w:numId w:val="14"/>
              </w:numPr>
              <w:suppressAutoHyphens/>
              <w:spacing w:before="120" w:line="240" w:lineRule="exact"/>
              <w:ind w:left="597" w:hanging="597"/>
              <w:contextualSpacing/>
              <w:jc w:val="both"/>
              <w:rPr>
                <w:rFonts w:cs="Arial"/>
                <w:caps/>
                <w:smallCaps/>
                <w:kern w:val="1"/>
                <w:sz w:val="16"/>
                <w:szCs w:val="18"/>
                <w:lang w:bidi="it-IT"/>
              </w:rPr>
            </w:pPr>
            <w:r w:rsidRPr="00C3137B">
              <w:rPr>
                <w:rFonts w:cs="Arial"/>
                <w:kern w:val="20"/>
                <w:sz w:val="16"/>
                <w:szCs w:val="18"/>
                <w:lang w:bidi="it-IT"/>
              </w:rPr>
              <w:t xml:space="preserve">corruzione (reati di cui all'art. 94, comma 1, lett. b), del d.lgs. n. </w:t>
            </w:r>
            <w:r w:rsidRPr="00C3137B">
              <w:rPr>
                <w:rFonts w:cs="Arial"/>
                <w:sz w:val="16"/>
                <w:szCs w:val="18"/>
                <w:lang w:eastAsia="de-DE"/>
              </w:rPr>
              <w:t>36/2023</w:t>
            </w:r>
            <w:r w:rsidRPr="00C3137B">
              <w:rPr>
                <w:rFonts w:cs="Arial"/>
                <w:kern w:val="20"/>
                <w:sz w:val="16"/>
                <w:szCs w:val="18"/>
                <w:lang w:bidi="it-IT"/>
              </w:rPr>
              <w:t>);</w:t>
            </w:r>
          </w:p>
          <w:p w:rsidR="00420228" w:rsidRPr="00C3137B" w:rsidRDefault="00420228" w:rsidP="004D2847">
            <w:pPr>
              <w:pStyle w:val="Paragrafoelenco"/>
              <w:keepNext/>
              <w:numPr>
                <w:ilvl w:val="0"/>
                <w:numId w:val="14"/>
              </w:numPr>
              <w:suppressAutoHyphens/>
              <w:spacing w:before="120" w:line="240" w:lineRule="exact"/>
              <w:ind w:left="597" w:hanging="597"/>
              <w:contextualSpacing/>
              <w:jc w:val="both"/>
              <w:rPr>
                <w:rFonts w:cs="Arial"/>
                <w:caps/>
                <w:smallCaps/>
                <w:kern w:val="1"/>
                <w:sz w:val="16"/>
                <w:szCs w:val="18"/>
                <w:lang w:bidi="it-IT"/>
              </w:rPr>
            </w:pPr>
            <w:r w:rsidRPr="00C3137B">
              <w:rPr>
                <w:rFonts w:cs="Arial"/>
                <w:sz w:val="16"/>
                <w:szCs w:val="18"/>
                <w:lang w:eastAsia="de-DE"/>
              </w:rPr>
              <w:t>false comunicazioni sociali di cui agli articoli 2621 e 2622 del codice civile (art. 94, comma 1, lett. c), del d.lgs. n. 36/2023);</w:t>
            </w:r>
          </w:p>
          <w:p w:rsidR="00420228" w:rsidRPr="00C3137B" w:rsidRDefault="00420228" w:rsidP="004D2847">
            <w:pPr>
              <w:pStyle w:val="Paragrafoelenco"/>
              <w:keepNext/>
              <w:numPr>
                <w:ilvl w:val="0"/>
                <w:numId w:val="14"/>
              </w:numPr>
              <w:suppressAutoHyphens/>
              <w:spacing w:line="240" w:lineRule="exact"/>
              <w:ind w:left="595" w:hanging="595"/>
              <w:contextualSpacing/>
              <w:jc w:val="both"/>
              <w:rPr>
                <w:rFonts w:cs="Arial"/>
                <w:caps/>
                <w:smallCaps/>
                <w:kern w:val="1"/>
                <w:sz w:val="16"/>
                <w:szCs w:val="18"/>
                <w:lang w:bidi="it-IT"/>
              </w:rPr>
            </w:pPr>
            <w:r w:rsidRPr="00C3137B">
              <w:rPr>
                <w:rFonts w:cs="Arial"/>
                <w:sz w:val="16"/>
                <w:szCs w:val="18"/>
                <w:lang w:eastAsia="de-DE"/>
              </w:rPr>
              <w:t>frode (art. 94, comma 1, lett. d), del d.lgs. n. 36/2023);</w:t>
            </w:r>
          </w:p>
          <w:p w:rsidR="00420228" w:rsidRPr="00C3137B" w:rsidRDefault="00420228" w:rsidP="004D2847">
            <w:pPr>
              <w:pStyle w:val="Paragrafoelenco"/>
              <w:keepNext/>
              <w:numPr>
                <w:ilvl w:val="0"/>
                <w:numId w:val="14"/>
              </w:numPr>
              <w:suppressAutoHyphens/>
              <w:spacing w:line="240" w:lineRule="exact"/>
              <w:ind w:left="597" w:hanging="597"/>
              <w:contextualSpacing/>
              <w:jc w:val="both"/>
              <w:rPr>
                <w:rFonts w:cs="Arial"/>
                <w:caps/>
                <w:smallCaps/>
                <w:kern w:val="1"/>
                <w:sz w:val="16"/>
                <w:szCs w:val="18"/>
                <w:lang w:bidi="it-IT"/>
              </w:rPr>
            </w:pPr>
            <w:r w:rsidRPr="00C3137B">
              <w:rPr>
                <w:rFonts w:cs="Arial"/>
                <w:sz w:val="16"/>
                <w:szCs w:val="18"/>
                <w:lang w:eastAsia="de-DE"/>
              </w:rPr>
              <w:t>reati terroristici o reati connessi alle attività terroristiche (art. 94, comma 1, lett. e), del d.lgs. n. 36/2023);</w:t>
            </w:r>
          </w:p>
          <w:p w:rsidR="00420228" w:rsidRPr="00C3137B" w:rsidRDefault="00420228" w:rsidP="004D2847">
            <w:pPr>
              <w:pStyle w:val="Paragrafoelenco"/>
              <w:keepNext/>
              <w:numPr>
                <w:ilvl w:val="0"/>
                <w:numId w:val="14"/>
              </w:numPr>
              <w:suppressAutoHyphens/>
              <w:spacing w:line="240" w:lineRule="exact"/>
              <w:ind w:left="597" w:hanging="597"/>
              <w:contextualSpacing/>
              <w:jc w:val="both"/>
              <w:rPr>
                <w:rFonts w:cs="Arial"/>
                <w:caps/>
                <w:smallCaps/>
                <w:kern w:val="1"/>
                <w:sz w:val="16"/>
                <w:szCs w:val="18"/>
                <w:lang w:bidi="it-IT"/>
              </w:rPr>
            </w:pPr>
            <w:r w:rsidRPr="00C3137B">
              <w:rPr>
                <w:rFonts w:cs="Arial"/>
                <w:sz w:val="16"/>
                <w:szCs w:val="18"/>
                <w:lang w:eastAsia="de-DE"/>
              </w:rPr>
              <w:t>riciclaggio di proventi di attività criminose o finanziamento del terrorismo (art. 94, comma 1, lett. f), del d.lgs. n. 36/2023);</w:t>
            </w:r>
          </w:p>
          <w:p w:rsidR="00420228" w:rsidRPr="00C3137B" w:rsidRDefault="00420228" w:rsidP="004D2847">
            <w:pPr>
              <w:pStyle w:val="Paragrafoelenco"/>
              <w:keepNext/>
              <w:numPr>
                <w:ilvl w:val="0"/>
                <w:numId w:val="14"/>
              </w:numPr>
              <w:suppressAutoHyphens/>
              <w:spacing w:line="240" w:lineRule="exact"/>
              <w:ind w:left="597" w:hanging="597"/>
              <w:contextualSpacing/>
              <w:jc w:val="both"/>
              <w:rPr>
                <w:rFonts w:cs="Arial"/>
                <w:caps/>
                <w:smallCaps/>
                <w:kern w:val="1"/>
                <w:sz w:val="16"/>
                <w:szCs w:val="18"/>
                <w:lang w:bidi="it-IT"/>
              </w:rPr>
            </w:pPr>
            <w:r w:rsidRPr="00C3137B">
              <w:rPr>
                <w:rFonts w:cs="Arial"/>
                <w:sz w:val="16"/>
                <w:szCs w:val="18"/>
                <w:lang w:eastAsia="de-DE"/>
              </w:rPr>
              <w:t>sfruttamento di lavoro minorile e altre forme di tratta di esseri umani (art. 94, comma 1, lett. g), del d.lgs. n. 36/2023);</w:t>
            </w:r>
          </w:p>
          <w:p w:rsidR="00420228" w:rsidRPr="0023094B" w:rsidRDefault="00420228" w:rsidP="004D2847">
            <w:pPr>
              <w:pStyle w:val="Paragrafoelenco"/>
              <w:keepNext/>
              <w:numPr>
                <w:ilvl w:val="0"/>
                <w:numId w:val="14"/>
              </w:numPr>
              <w:suppressAutoHyphens/>
              <w:spacing w:after="60" w:line="240" w:lineRule="exact"/>
              <w:ind w:left="597" w:hanging="597"/>
              <w:contextualSpacing/>
              <w:jc w:val="both"/>
              <w:rPr>
                <w:rFonts w:cs="Arial"/>
                <w:caps/>
                <w:smallCaps/>
                <w:color w:val="000000"/>
                <w:kern w:val="1"/>
                <w:sz w:val="18"/>
                <w:szCs w:val="18"/>
                <w:lang w:bidi="it-IT"/>
              </w:rPr>
            </w:pPr>
            <w:r w:rsidRPr="00C3137B">
              <w:rPr>
                <w:rFonts w:cs="Arial"/>
                <w:sz w:val="16"/>
                <w:szCs w:val="18"/>
                <w:lang w:eastAsia="de-DE"/>
              </w:rPr>
              <w:t>ogni altro delitto da cui derivi, quale pena accessoria, l'incapacità di contrattare con la pubblica amministrazione (art. 94, comma 1, lett. h), del d.lgs. n. 36/2023</w:t>
            </w:r>
            <w:r w:rsidRPr="00C3137B">
              <w:rPr>
                <w:rFonts w:cs="Arial"/>
                <w:sz w:val="18"/>
                <w:szCs w:val="18"/>
                <w:lang w:eastAsia="de-DE"/>
              </w:rPr>
              <w:t>).</w:t>
            </w:r>
          </w:p>
        </w:tc>
      </w:tr>
      <w:bookmarkEnd w:id="5"/>
    </w:tbl>
    <w:p w:rsidR="00420228" w:rsidRPr="00435948" w:rsidRDefault="00420228" w:rsidP="00420228">
      <w:pPr>
        <w:keepNext/>
        <w:suppressAutoHyphens/>
        <w:spacing w:before="120" w:after="240" w:line="240" w:lineRule="exact"/>
        <w:rPr>
          <w:rFonts w:cs="Arial"/>
          <w:caps/>
          <w:smallCaps/>
          <w:color w:val="000000"/>
          <w:kern w:val="1"/>
          <w:lang w:eastAsia="it-IT" w:bidi="it-IT"/>
        </w:rPr>
      </w:pPr>
    </w:p>
    <w:tbl>
      <w:tblPr>
        <w:tblW w:w="9785" w:type="dxa"/>
        <w:tblInd w:w="-5" w:type="dxa"/>
        <w:tblLayout w:type="fixed"/>
        <w:tblCellMar>
          <w:top w:w="28" w:type="dxa"/>
          <w:left w:w="93" w:type="dxa"/>
          <w:bottom w:w="28" w:type="dxa"/>
        </w:tblCellMar>
        <w:tblLook w:val="0000" w:firstRow="0" w:lastRow="0" w:firstColumn="0" w:lastColumn="0" w:noHBand="0" w:noVBand="0"/>
      </w:tblPr>
      <w:tblGrid>
        <w:gridCol w:w="4962"/>
        <w:gridCol w:w="4823"/>
      </w:tblGrid>
      <w:tr w:rsidR="00420228" w:rsidRPr="00E321E0" w:rsidTr="004D2847">
        <w:tc>
          <w:tcPr>
            <w:tcW w:w="4962" w:type="dxa"/>
            <w:tcBorders>
              <w:top w:val="single" w:sz="4" w:space="0" w:color="00000A"/>
              <w:left w:val="single" w:sz="4" w:space="0" w:color="00000A"/>
              <w:bottom w:val="single" w:sz="4" w:space="0" w:color="00000A"/>
              <w:right w:val="single" w:sz="4" w:space="0" w:color="00000A"/>
            </w:tcBorders>
            <w:shd w:val="clear" w:color="auto" w:fill="EEECE1" w:themeFill="background2"/>
            <w:vAlign w:val="center"/>
          </w:tcPr>
          <w:p w:rsidR="00420228" w:rsidRPr="00C3137B" w:rsidRDefault="00420228" w:rsidP="004D2847">
            <w:pPr>
              <w:spacing w:before="120" w:after="120"/>
              <w:jc w:val="both"/>
              <w:rPr>
                <w:rFonts w:cs="Arial"/>
                <w:b/>
                <w:lang w:eastAsia="it-IT"/>
              </w:rPr>
            </w:pPr>
            <w:r w:rsidRPr="00C3137B">
              <w:rPr>
                <w:rFonts w:cs="Arial"/>
                <w:b/>
                <w:u w:val="single"/>
                <w:lang w:eastAsia="it-IT"/>
              </w:rPr>
              <w:t>3.A.1</w:t>
            </w:r>
            <w:r w:rsidRPr="00C3137B">
              <w:rPr>
                <w:rFonts w:cs="Arial"/>
                <w:b/>
                <w:lang w:eastAsia="it-IT"/>
              </w:rPr>
              <w:t xml:space="preserve"> Motivi legati a condanne penali ai sensi dell’art. 94, comma 1, del d.lgs. n. 36/2023:</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420228" w:rsidRPr="00DB6B97" w:rsidRDefault="00420228" w:rsidP="004D2847">
            <w:pPr>
              <w:spacing w:before="60" w:after="60"/>
              <w:jc w:val="center"/>
              <w:rPr>
                <w:rFonts w:cs="Arial"/>
                <w:b/>
                <w:color w:val="000000"/>
                <w:lang w:eastAsia="it-IT"/>
              </w:rPr>
            </w:pPr>
            <w:r w:rsidRPr="00DB6B97">
              <w:rPr>
                <w:rFonts w:cs="Arial"/>
                <w:b/>
                <w:color w:val="000000"/>
                <w:lang w:eastAsia="it-IT"/>
              </w:rPr>
              <w:t>Risposta</w:t>
            </w:r>
          </w:p>
        </w:tc>
      </w:tr>
      <w:tr w:rsidR="00420228" w:rsidRPr="00541BA8"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20228" w:rsidRPr="00C3137B" w:rsidRDefault="00420228" w:rsidP="004D2847">
            <w:pPr>
              <w:spacing w:before="120" w:after="120"/>
              <w:jc w:val="both"/>
              <w:rPr>
                <w:rFonts w:cs="Arial"/>
                <w:sz w:val="18"/>
                <w:szCs w:val="18"/>
                <w:lang w:eastAsia="it-IT"/>
              </w:rPr>
            </w:pPr>
            <w:r w:rsidRPr="00C3137B">
              <w:rPr>
                <w:rFonts w:cs="Arial"/>
                <w:sz w:val="18"/>
                <w:szCs w:val="18"/>
                <w:lang w:eastAsia="it-IT"/>
              </w:rPr>
              <w:t xml:space="preserve">L’operatore economico ovvero uno dei soggetti di cui </w:t>
            </w:r>
            <w:r w:rsidRPr="00C3137B">
              <w:rPr>
                <w:rFonts w:cs="Arial"/>
                <w:spacing w:val="-2"/>
                <w:sz w:val="18"/>
                <w:szCs w:val="18"/>
                <w:lang w:eastAsia="it-IT"/>
              </w:rPr>
              <w:t xml:space="preserve">all’art. 94, comma 3, del Codice appalti è stato condannato </w:t>
            </w:r>
            <w:r w:rsidRPr="00C3137B">
              <w:rPr>
                <w:rFonts w:cs="Arial"/>
                <w:sz w:val="18"/>
                <w:szCs w:val="18"/>
                <w:lang w:eastAsia="it-IT"/>
              </w:rPr>
              <w:t xml:space="preserve">per uno dei motivi sopra indicati con </w:t>
            </w:r>
            <w:r w:rsidRPr="00C3137B">
              <w:rPr>
                <w:rFonts w:cs="Arial"/>
                <w:b/>
                <w:sz w:val="18"/>
                <w:szCs w:val="18"/>
                <w:lang w:eastAsia="it-IT"/>
              </w:rPr>
              <w:t>sentenza definitiva</w:t>
            </w:r>
            <w:r w:rsidRPr="00C3137B">
              <w:rPr>
                <w:rFonts w:cs="Arial"/>
                <w:sz w:val="18"/>
                <w:szCs w:val="18"/>
                <w:lang w:eastAsia="it-IT"/>
              </w:rPr>
              <w:t xml:space="preserve"> o</w:t>
            </w:r>
            <w:r w:rsidRPr="00C3137B">
              <w:rPr>
                <w:rFonts w:cs="Arial"/>
                <w:b/>
                <w:sz w:val="18"/>
                <w:szCs w:val="18"/>
                <w:lang w:eastAsia="it-IT"/>
              </w:rPr>
              <w:t xml:space="preserve"> decreto penale di condanna divenuto irrevocabile </w:t>
            </w:r>
            <w:r w:rsidRPr="00C3137B">
              <w:rPr>
                <w:rFonts w:cs="Arial"/>
                <w:sz w:val="18"/>
                <w:szCs w:val="18"/>
                <w:lang w:eastAsia="it-IT"/>
              </w:rPr>
              <w:t xml:space="preserve">e dai quali risulta ancora </w:t>
            </w:r>
            <w:r w:rsidRPr="00C3137B">
              <w:rPr>
                <w:rFonts w:cs="Arial"/>
                <w:b/>
                <w:sz w:val="18"/>
                <w:szCs w:val="18"/>
                <w:u w:val="single"/>
                <w:lang w:eastAsia="it-IT"/>
              </w:rPr>
              <w:t xml:space="preserve">applicabile un </w:t>
            </w:r>
            <w:r w:rsidRPr="00C3137B">
              <w:rPr>
                <w:rFonts w:cs="Arial"/>
                <w:b/>
                <w:spacing w:val="-2"/>
                <w:sz w:val="18"/>
                <w:szCs w:val="18"/>
                <w:u w:val="single"/>
                <w:lang w:eastAsia="it-IT"/>
              </w:rPr>
              <w:t>periodo di esclusione dalla procedura d’appalto o concessione stabilito direttamente nel provvedimento ovvero desumibile ai sensi dell’art. 96, commi 8 e 9</w:t>
            </w:r>
            <w:r w:rsidRPr="00C3137B">
              <w:rPr>
                <w:rFonts w:cs="Arial"/>
                <w:b/>
                <w:sz w:val="18"/>
                <w:szCs w:val="18"/>
                <w:u w:val="single"/>
                <w:lang w:eastAsia="it-IT"/>
              </w:rPr>
              <w:t xml:space="preserve"> </w:t>
            </w:r>
            <w:r w:rsidRPr="00C3137B">
              <w:rPr>
                <w:rFonts w:cs="Arial"/>
                <w:b/>
                <w:spacing w:val="-2"/>
                <w:sz w:val="18"/>
                <w:szCs w:val="18"/>
                <w:u w:val="single"/>
                <w:lang w:eastAsia="it-IT"/>
              </w:rPr>
              <w:t>del Codice appalti</w:t>
            </w:r>
            <w:r w:rsidRPr="00C3137B">
              <w:rPr>
                <w:rFonts w:cs="Arial"/>
                <w:spacing w:val="-2"/>
                <w:sz w:val="18"/>
                <w:szCs w:val="18"/>
                <w:lang w:eastAsia="it-IT"/>
              </w:rPr>
              <w:t xml:space="preserve"> </w:t>
            </w:r>
            <w:r w:rsidRPr="00C3137B">
              <w:rPr>
                <w:rStyle w:val="Rimandonotaapidipagina"/>
                <w:rFonts w:cs="Arial"/>
                <w:b/>
                <w:sz w:val="18"/>
                <w:szCs w:val="18"/>
                <w:lang w:eastAsia="it-IT"/>
              </w:rPr>
              <w:footnoteReference w:id="2"/>
            </w:r>
            <w:r w:rsidRPr="00C3137B">
              <w:rPr>
                <w:rFonts w:cs="Arial"/>
                <w:sz w:val="18"/>
                <w:szCs w:val="18"/>
                <w:lang w:eastAsia="it-IT"/>
              </w:rPr>
              <w:t xml:space="preserve">? </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Kontrollkästchen1"/>
                  <w:enabled/>
                  <w:calcOnExit w:val="0"/>
                  <w:checkBox>
                    <w:sizeAuto/>
                    <w:default w:val="0"/>
                  </w:checkBox>
                </w:ffData>
              </w:fldChar>
            </w:r>
            <w:bookmarkStart w:id="6" w:name="Kontrollkästchen1"/>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bookmarkEnd w:id="6"/>
            <w:r w:rsidRPr="000435FC">
              <w:rPr>
                <w:rFonts w:cs="Arial"/>
                <w:color w:val="000000"/>
                <w:sz w:val="18"/>
                <w:szCs w:val="18"/>
                <w:lang w:eastAsia="it-IT"/>
              </w:rPr>
              <w:t xml:space="preserve"> Sì</w:t>
            </w:r>
            <w:r>
              <w:rPr>
                <w:rFonts w:cs="Arial"/>
                <w:color w:val="000000"/>
                <w:sz w:val="18"/>
                <w:szCs w:val="18"/>
                <w:lang w:eastAsia="it-IT"/>
              </w:rPr>
              <w:tab/>
            </w:r>
            <w:r w:rsidRPr="000435FC">
              <w:rPr>
                <w:rFonts w:cs="Arial"/>
                <w:color w:val="000000"/>
                <w:sz w:val="18"/>
                <w:szCs w:val="18"/>
                <w:lang w:eastAsia="it-IT"/>
              </w:rPr>
              <w:fldChar w:fldCharType="begin">
                <w:ffData>
                  <w:name w:val="Kontrollkästchen2"/>
                  <w:enabled/>
                  <w:calcOnExit w:val="0"/>
                  <w:checkBox>
                    <w:sizeAuto/>
                    <w:default w:val="0"/>
                  </w:checkBox>
                </w:ffData>
              </w:fldChar>
            </w:r>
            <w:bookmarkStart w:id="7" w:name="Kontrollkästchen2"/>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bookmarkEnd w:id="7"/>
            <w:r w:rsidRPr="000435FC">
              <w:rPr>
                <w:rFonts w:cs="Arial"/>
                <w:color w:val="000000"/>
                <w:sz w:val="18"/>
                <w:szCs w:val="18"/>
                <w:lang w:eastAsia="it-IT"/>
              </w:rPr>
              <w:t xml:space="preserve"> No</w:t>
            </w:r>
          </w:p>
        </w:tc>
      </w:tr>
      <w:tr w:rsidR="00420228" w:rsidRPr="00DA2029"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420228" w:rsidRPr="00E034AC" w:rsidRDefault="00420228" w:rsidP="004D2847">
            <w:pPr>
              <w:spacing w:before="120" w:after="120"/>
              <w:jc w:val="both"/>
              <w:rPr>
                <w:rFonts w:cs="Arial"/>
                <w:b/>
                <w:color w:val="000000"/>
                <w:lang w:eastAsia="it-IT"/>
              </w:rPr>
            </w:pPr>
            <w:r w:rsidRPr="000C1F3E">
              <w:rPr>
                <w:rFonts w:cs="Arial"/>
                <w:b/>
                <w:color w:val="000000"/>
                <w:sz w:val="18"/>
                <w:lang w:eastAsia="it-IT"/>
              </w:rPr>
              <w:t xml:space="preserve">IN CASO AFFERMATIVO PROSEGUIRE ALTRIMENTI SALTARE AL PUNTO </w:t>
            </w:r>
            <w:proofErr w:type="gramStart"/>
            <w:r w:rsidRPr="000C1F3E">
              <w:rPr>
                <w:rFonts w:cs="Arial"/>
                <w:b/>
                <w:color w:val="000000"/>
                <w:sz w:val="18"/>
                <w:u w:val="single"/>
                <w:lang w:eastAsia="it-IT"/>
              </w:rPr>
              <w:t>3.A.</w:t>
            </w:r>
            <w:proofErr w:type="gramEnd"/>
            <w:r w:rsidRPr="000C1F3E">
              <w:rPr>
                <w:rFonts w:cs="Arial"/>
                <w:b/>
                <w:color w:val="000000"/>
                <w:sz w:val="18"/>
                <w:u w:val="single"/>
                <w:lang w:eastAsia="it-IT"/>
              </w:rPr>
              <w:t>2</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rsidR="00420228" w:rsidRPr="000435FC" w:rsidRDefault="00420228" w:rsidP="004D2847">
            <w:pPr>
              <w:spacing w:before="120" w:after="120"/>
              <w:jc w:val="both"/>
              <w:rPr>
                <w:rFonts w:cs="Arial"/>
                <w:color w:val="000000"/>
                <w:sz w:val="18"/>
                <w:szCs w:val="18"/>
                <w:lang w:eastAsia="it-IT"/>
              </w:rPr>
            </w:pPr>
          </w:p>
        </w:tc>
      </w:tr>
      <w:tr w:rsidR="00420228" w:rsidRPr="00301B04" w:rsidTr="004D2847">
        <w:tc>
          <w:tcPr>
            <w:tcW w:w="4962" w:type="dxa"/>
            <w:tcBorders>
              <w:top w:val="single" w:sz="4" w:space="0" w:color="00000A"/>
              <w:left w:val="single" w:sz="4" w:space="0" w:color="00000A"/>
              <w:right w:val="single" w:sz="4" w:space="0" w:color="00000A"/>
            </w:tcBorders>
            <w:shd w:val="clear" w:color="auto" w:fill="FFFFFF"/>
            <w:vAlign w:val="center"/>
          </w:tcPr>
          <w:p w:rsidR="00420228" w:rsidRPr="005863F8" w:rsidRDefault="00420228" w:rsidP="004D2847">
            <w:pPr>
              <w:spacing w:before="120" w:after="120"/>
              <w:jc w:val="both"/>
              <w:rPr>
                <w:rFonts w:cs="Arial"/>
                <w:color w:val="000000"/>
                <w:sz w:val="18"/>
                <w:lang w:eastAsia="it-IT"/>
              </w:rPr>
            </w:pPr>
            <w:r w:rsidRPr="005863F8">
              <w:rPr>
                <w:rFonts w:cs="Arial"/>
                <w:color w:val="000000"/>
                <w:sz w:val="18"/>
                <w:lang w:eastAsia="it-IT"/>
              </w:rPr>
              <w:t xml:space="preserve">Indicare: </w:t>
            </w:r>
            <w:r w:rsidRPr="005863F8">
              <w:rPr>
                <w:rStyle w:val="Rimandonotaapidipagina"/>
                <w:rFonts w:cs="Arial"/>
                <w:color w:val="000000"/>
                <w:sz w:val="18"/>
                <w:lang w:eastAsia="it-IT"/>
              </w:rPr>
              <w:footnoteReference w:id="3"/>
            </w:r>
          </w:p>
        </w:tc>
        <w:tc>
          <w:tcPr>
            <w:tcW w:w="4823" w:type="dxa"/>
            <w:tcBorders>
              <w:top w:val="single" w:sz="4" w:space="0" w:color="00000A"/>
              <w:left w:val="single" w:sz="4" w:space="0" w:color="00000A"/>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p>
        </w:tc>
      </w:tr>
      <w:tr w:rsidR="00420228" w:rsidRPr="00301B04" w:rsidTr="004D2847">
        <w:tc>
          <w:tcPr>
            <w:tcW w:w="4962" w:type="dxa"/>
            <w:tcBorders>
              <w:left w:val="single" w:sz="4" w:space="0" w:color="00000A"/>
              <w:right w:val="single" w:sz="4" w:space="0" w:color="00000A"/>
            </w:tcBorders>
            <w:shd w:val="clear" w:color="auto" w:fill="FFFFFF"/>
            <w:vAlign w:val="center"/>
          </w:tcPr>
          <w:p w:rsidR="00420228" w:rsidRPr="005863F8" w:rsidRDefault="00420228" w:rsidP="004D2847">
            <w:pPr>
              <w:pStyle w:val="Paragrafoelenco"/>
              <w:widowControl/>
              <w:numPr>
                <w:ilvl w:val="0"/>
                <w:numId w:val="12"/>
              </w:numPr>
              <w:autoSpaceDE/>
              <w:autoSpaceDN/>
              <w:spacing w:before="120" w:after="120"/>
              <w:ind w:left="357" w:hanging="357"/>
              <w:contextualSpacing/>
              <w:jc w:val="both"/>
              <w:rPr>
                <w:rFonts w:cs="Arial"/>
                <w:color w:val="000000"/>
                <w:sz w:val="18"/>
                <w:lang w:eastAsia="it-IT"/>
              </w:rPr>
            </w:pPr>
            <w:r w:rsidRPr="005863F8">
              <w:rPr>
                <w:rFonts w:cs="Arial"/>
                <w:color w:val="000000"/>
                <w:sz w:val="18"/>
                <w:lang w:eastAsia="it-IT"/>
              </w:rPr>
              <w:t>i dati identificativi delle persone condannate:</w:t>
            </w:r>
          </w:p>
        </w:tc>
        <w:tc>
          <w:tcPr>
            <w:tcW w:w="4823" w:type="dxa"/>
            <w:tcBorders>
              <w:left w:val="single" w:sz="4" w:space="0" w:color="00000A"/>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bookmarkStart w:id="8" w:name="Text45"/>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bookmarkEnd w:id="8"/>
          </w:p>
        </w:tc>
      </w:tr>
      <w:tr w:rsidR="00420228" w:rsidRPr="00301B04" w:rsidTr="004D2847">
        <w:tc>
          <w:tcPr>
            <w:tcW w:w="4962" w:type="dxa"/>
            <w:tcBorders>
              <w:left w:val="single" w:sz="4" w:space="0" w:color="00000A"/>
              <w:right w:val="single" w:sz="4" w:space="0" w:color="00000A"/>
            </w:tcBorders>
            <w:shd w:val="clear" w:color="auto" w:fill="FFFFFF"/>
            <w:vAlign w:val="center"/>
          </w:tcPr>
          <w:p w:rsidR="00420228" w:rsidRPr="005863F8" w:rsidRDefault="00420228" w:rsidP="004D2847">
            <w:pPr>
              <w:pStyle w:val="Paragrafoelenco"/>
              <w:widowControl/>
              <w:numPr>
                <w:ilvl w:val="0"/>
                <w:numId w:val="12"/>
              </w:numPr>
              <w:autoSpaceDE/>
              <w:autoSpaceDN/>
              <w:spacing w:before="120" w:after="120"/>
              <w:ind w:left="357" w:hanging="357"/>
              <w:contextualSpacing/>
              <w:jc w:val="both"/>
              <w:rPr>
                <w:rFonts w:cs="Arial"/>
                <w:color w:val="000000"/>
                <w:sz w:val="18"/>
                <w:lang w:eastAsia="it-IT"/>
              </w:rPr>
            </w:pPr>
            <w:r w:rsidRPr="005863F8">
              <w:rPr>
                <w:rFonts w:cs="Arial"/>
                <w:color w:val="000000"/>
                <w:sz w:val="18"/>
                <w:lang w:eastAsia="it-IT"/>
              </w:rPr>
              <w:t>la data della condanna:</w:t>
            </w:r>
          </w:p>
        </w:tc>
        <w:tc>
          <w:tcPr>
            <w:tcW w:w="4823" w:type="dxa"/>
            <w:tcBorders>
              <w:left w:val="single" w:sz="4" w:space="0" w:color="00000A"/>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301B04" w:rsidTr="004D2847">
        <w:tc>
          <w:tcPr>
            <w:tcW w:w="4962" w:type="dxa"/>
            <w:tcBorders>
              <w:left w:val="single" w:sz="4" w:space="0" w:color="00000A"/>
              <w:right w:val="single" w:sz="4" w:space="0" w:color="00000A"/>
            </w:tcBorders>
            <w:shd w:val="clear" w:color="auto" w:fill="FFFFFF"/>
            <w:vAlign w:val="center"/>
          </w:tcPr>
          <w:p w:rsidR="00420228" w:rsidRPr="005863F8" w:rsidRDefault="00420228" w:rsidP="004D2847">
            <w:pPr>
              <w:pStyle w:val="Paragrafoelenco"/>
              <w:widowControl/>
              <w:numPr>
                <w:ilvl w:val="0"/>
                <w:numId w:val="12"/>
              </w:numPr>
              <w:autoSpaceDE/>
              <w:autoSpaceDN/>
              <w:spacing w:before="120" w:after="120"/>
              <w:ind w:left="357" w:hanging="357"/>
              <w:jc w:val="both"/>
              <w:rPr>
                <w:rFonts w:cs="Arial"/>
                <w:color w:val="000000"/>
                <w:sz w:val="18"/>
                <w:lang w:eastAsia="it-IT"/>
              </w:rPr>
            </w:pPr>
            <w:r w:rsidRPr="005863F8">
              <w:rPr>
                <w:rFonts w:cs="Arial"/>
                <w:color w:val="000000"/>
                <w:sz w:val="18"/>
                <w:lang w:eastAsia="it-IT"/>
              </w:rPr>
              <w:t>il reato contestato:</w:t>
            </w:r>
          </w:p>
        </w:tc>
        <w:tc>
          <w:tcPr>
            <w:tcW w:w="4823" w:type="dxa"/>
            <w:tcBorders>
              <w:left w:val="single" w:sz="4" w:space="0" w:color="00000A"/>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8C4566" w:rsidTr="004D2847">
        <w:tc>
          <w:tcPr>
            <w:tcW w:w="4962" w:type="dxa"/>
            <w:tcBorders>
              <w:left w:val="single" w:sz="4" w:space="0" w:color="00000A"/>
              <w:right w:val="single" w:sz="4" w:space="0" w:color="00000A"/>
            </w:tcBorders>
            <w:shd w:val="clear" w:color="auto" w:fill="FFFFFF"/>
            <w:vAlign w:val="center"/>
          </w:tcPr>
          <w:p w:rsidR="00420228" w:rsidRPr="005863F8" w:rsidRDefault="00420228" w:rsidP="004D2847">
            <w:pPr>
              <w:pStyle w:val="Paragrafoelenco"/>
              <w:widowControl/>
              <w:numPr>
                <w:ilvl w:val="0"/>
                <w:numId w:val="12"/>
              </w:numPr>
              <w:autoSpaceDE/>
              <w:autoSpaceDN/>
              <w:spacing w:before="120" w:after="120"/>
              <w:ind w:left="357" w:hanging="357"/>
              <w:jc w:val="both"/>
              <w:rPr>
                <w:rFonts w:cs="Arial"/>
                <w:color w:val="000000"/>
                <w:sz w:val="18"/>
                <w:lang w:eastAsia="it-IT"/>
              </w:rPr>
            </w:pPr>
            <w:r w:rsidRPr="005863F8">
              <w:rPr>
                <w:rFonts w:cs="Arial"/>
                <w:color w:val="000000"/>
                <w:sz w:val="18"/>
                <w:lang w:eastAsia="it-IT"/>
              </w:rPr>
              <w:lastRenderedPageBreak/>
              <w:t>la durata del periodo di esclusione stabilita direttamente nel provvedimento di condanna:</w:t>
            </w:r>
          </w:p>
        </w:tc>
        <w:tc>
          <w:tcPr>
            <w:tcW w:w="4823" w:type="dxa"/>
            <w:tcBorders>
              <w:left w:val="single" w:sz="4" w:space="0" w:color="00000A"/>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F06B11" w:rsidTr="004D2847">
        <w:tc>
          <w:tcPr>
            <w:tcW w:w="4962" w:type="dxa"/>
            <w:tcBorders>
              <w:left w:val="single" w:sz="4" w:space="0" w:color="00000A"/>
              <w:right w:val="single" w:sz="4" w:space="0" w:color="00000A"/>
            </w:tcBorders>
            <w:shd w:val="clear" w:color="auto" w:fill="FFFFFF"/>
            <w:vAlign w:val="center"/>
          </w:tcPr>
          <w:p w:rsidR="00420228" w:rsidRPr="00C3137B" w:rsidRDefault="00420228" w:rsidP="004D2847">
            <w:pPr>
              <w:pStyle w:val="Paragrafoelenco"/>
              <w:widowControl/>
              <w:numPr>
                <w:ilvl w:val="0"/>
                <w:numId w:val="12"/>
              </w:numPr>
              <w:autoSpaceDE/>
              <w:autoSpaceDN/>
              <w:spacing w:before="120" w:after="120"/>
              <w:ind w:left="357" w:hanging="357"/>
              <w:jc w:val="both"/>
              <w:rPr>
                <w:rFonts w:cs="Arial"/>
                <w:sz w:val="18"/>
                <w:lang w:eastAsia="it-IT"/>
              </w:rPr>
            </w:pPr>
            <w:r w:rsidRPr="00C3137B">
              <w:rPr>
                <w:rFonts w:cs="Arial"/>
                <w:sz w:val="18"/>
                <w:lang w:eastAsia="it-IT"/>
              </w:rPr>
              <w:t>l’eventuale depenalizzazione o estinzione del reato:</w:t>
            </w:r>
          </w:p>
        </w:tc>
        <w:tc>
          <w:tcPr>
            <w:tcW w:w="4823" w:type="dxa"/>
            <w:tcBorders>
              <w:left w:val="single" w:sz="4" w:space="0" w:color="00000A"/>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tr w:rsidR="00420228" w:rsidRPr="00F06B11" w:rsidTr="004D2847">
        <w:tc>
          <w:tcPr>
            <w:tcW w:w="4962" w:type="dxa"/>
            <w:tcBorders>
              <w:left w:val="single" w:sz="4" w:space="0" w:color="00000A"/>
              <w:right w:val="single" w:sz="4" w:space="0" w:color="00000A"/>
            </w:tcBorders>
            <w:shd w:val="clear" w:color="auto" w:fill="FFFFFF"/>
            <w:vAlign w:val="center"/>
          </w:tcPr>
          <w:p w:rsidR="00420228" w:rsidRPr="00C3137B" w:rsidRDefault="00420228" w:rsidP="004D2847">
            <w:pPr>
              <w:pStyle w:val="Paragrafoelenco"/>
              <w:widowControl/>
              <w:numPr>
                <w:ilvl w:val="0"/>
                <w:numId w:val="12"/>
              </w:numPr>
              <w:autoSpaceDE/>
              <w:autoSpaceDN/>
              <w:spacing w:before="120" w:after="120"/>
              <w:ind w:left="357" w:hanging="357"/>
              <w:jc w:val="both"/>
              <w:rPr>
                <w:rFonts w:cs="Arial"/>
                <w:sz w:val="18"/>
                <w:lang w:eastAsia="it-IT"/>
              </w:rPr>
            </w:pPr>
            <w:r w:rsidRPr="00C3137B">
              <w:rPr>
                <w:rFonts w:cs="Arial"/>
                <w:sz w:val="18"/>
                <w:lang w:eastAsia="it-IT"/>
              </w:rPr>
              <w:t>l’intervenuta riabilitazione o revoca della condanna:</w:t>
            </w:r>
          </w:p>
        </w:tc>
        <w:tc>
          <w:tcPr>
            <w:tcW w:w="4823" w:type="dxa"/>
            <w:tcBorders>
              <w:left w:val="single" w:sz="4" w:space="0" w:color="00000A"/>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tr w:rsidR="00420228" w:rsidRPr="00301B04" w:rsidTr="004D2847">
        <w:tc>
          <w:tcPr>
            <w:tcW w:w="4962" w:type="dxa"/>
            <w:tcBorders>
              <w:left w:val="single" w:sz="4" w:space="0" w:color="00000A"/>
              <w:bottom w:val="single" w:sz="4" w:space="0" w:color="00000A"/>
              <w:right w:val="single" w:sz="4" w:space="0" w:color="00000A"/>
            </w:tcBorders>
            <w:shd w:val="clear" w:color="auto" w:fill="FFFFFF"/>
          </w:tcPr>
          <w:p w:rsidR="00420228" w:rsidRPr="00C3137B" w:rsidRDefault="00420228" w:rsidP="004D2847">
            <w:pPr>
              <w:pStyle w:val="Paragrafoelenco"/>
              <w:widowControl/>
              <w:numPr>
                <w:ilvl w:val="0"/>
                <w:numId w:val="12"/>
              </w:numPr>
              <w:autoSpaceDE/>
              <w:autoSpaceDN/>
              <w:spacing w:before="120" w:after="120"/>
              <w:ind w:left="357" w:hanging="357"/>
              <w:contextualSpacing/>
              <w:jc w:val="both"/>
              <w:rPr>
                <w:rFonts w:cs="Arial"/>
                <w:sz w:val="18"/>
                <w:lang w:eastAsia="it-IT"/>
              </w:rPr>
            </w:pPr>
            <w:r w:rsidRPr="00C3137B">
              <w:rPr>
                <w:rFonts w:cs="Arial"/>
                <w:sz w:val="18"/>
                <w:lang w:eastAsia="it-IT"/>
              </w:rPr>
              <w:t>l’eventuale estinzione della pena accessoria perpetua ai sensi dell’art. 179, comma 7, del Codice penale:</w:t>
            </w:r>
          </w:p>
        </w:tc>
        <w:tc>
          <w:tcPr>
            <w:tcW w:w="4823" w:type="dxa"/>
            <w:tcBorders>
              <w:left w:val="single" w:sz="4" w:space="0" w:color="00000A"/>
              <w:bottom w:val="single" w:sz="4" w:space="0" w:color="00000A"/>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tr w:rsidR="00420228" w:rsidRPr="00407EA9"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20228" w:rsidRPr="00C3137B" w:rsidRDefault="00420228" w:rsidP="004D2847">
            <w:pPr>
              <w:spacing w:before="120" w:after="120"/>
              <w:jc w:val="both"/>
              <w:rPr>
                <w:rFonts w:cs="Arial"/>
                <w:b/>
                <w:lang w:eastAsia="it-IT"/>
              </w:rPr>
            </w:pPr>
            <w:r w:rsidRPr="00C3137B">
              <w:rPr>
                <w:rFonts w:cs="Arial"/>
                <w:b/>
                <w:sz w:val="18"/>
                <w:lang w:eastAsia="it-IT"/>
              </w:rPr>
              <w:t>In caso di sentenze di condanna, l'operatore economico ha adottato misure sufficienti a dimostrare la sua affidabilità nonostante l'esistenza di un pertinente motivo di esclusione (autodisciplina o “Self-Cleaning”, cfr. art. 96, commi 3, 4 e 6)?</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rsidR="00420228" w:rsidRPr="00C3137B" w:rsidRDefault="00420228" w:rsidP="004D2847">
            <w:pPr>
              <w:spacing w:before="120" w:after="120"/>
              <w:ind w:left="51"/>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DA2029"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420228" w:rsidRPr="00C3137B" w:rsidRDefault="00420228" w:rsidP="004D2847">
            <w:pPr>
              <w:spacing w:before="120" w:after="120"/>
              <w:jc w:val="both"/>
              <w:rPr>
                <w:rFonts w:cs="Arial"/>
                <w:b/>
                <w:lang w:eastAsia="it-IT"/>
              </w:rPr>
            </w:pPr>
            <w:r w:rsidRPr="00C3137B">
              <w:rPr>
                <w:rFonts w:cs="Arial"/>
                <w:b/>
                <w:sz w:val="18"/>
                <w:lang w:eastAsia="it-IT"/>
              </w:rPr>
              <w:t xml:space="preserve">IN CASO AFFERMATIVO PROSEGUIRE ALTRIMENTI SALTARE AL PUNTO </w:t>
            </w:r>
            <w:proofErr w:type="gramStart"/>
            <w:r w:rsidRPr="00C3137B">
              <w:rPr>
                <w:rFonts w:cs="Arial"/>
                <w:b/>
                <w:sz w:val="18"/>
                <w:u w:val="single"/>
                <w:lang w:eastAsia="it-IT"/>
              </w:rPr>
              <w:t>3.A.</w:t>
            </w:r>
            <w:proofErr w:type="gramEnd"/>
            <w:r w:rsidRPr="00C3137B">
              <w:rPr>
                <w:rFonts w:cs="Arial"/>
                <w:b/>
                <w:sz w:val="18"/>
                <w:u w:val="single"/>
                <w:lang w:eastAsia="it-IT"/>
              </w:rPr>
              <w:t>2</w:t>
            </w:r>
          </w:p>
        </w:tc>
        <w:tc>
          <w:tcPr>
            <w:tcW w:w="4823" w:type="dxa"/>
            <w:tcBorders>
              <w:top w:val="single" w:sz="4" w:space="0" w:color="00000A"/>
              <w:left w:val="single" w:sz="4" w:space="0" w:color="00000A"/>
              <w:bottom w:val="single" w:sz="4" w:space="0" w:color="auto"/>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p>
        </w:tc>
      </w:tr>
      <w:tr w:rsidR="00420228" w:rsidRPr="0044178B" w:rsidTr="004D2847">
        <w:tc>
          <w:tcPr>
            <w:tcW w:w="4962" w:type="dxa"/>
            <w:tcBorders>
              <w:left w:val="single" w:sz="4" w:space="0" w:color="auto"/>
              <w:right w:val="single" w:sz="4" w:space="0" w:color="auto"/>
            </w:tcBorders>
            <w:shd w:val="clear" w:color="auto" w:fill="FFFFFF"/>
          </w:tcPr>
          <w:p w:rsidR="00420228" w:rsidRPr="00C3137B" w:rsidRDefault="00420228" w:rsidP="004D2847">
            <w:pPr>
              <w:pStyle w:val="Paragrafoelenco"/>
              <w:widowControl/>
              <w:numPr>
                <w:ilvl w:val="0"/>
                <w:numId w:val="9"/>
              </w:numPr>
              <w:autoSpaceDE/>
              <w:autoSpaceDN/>
              <w:spacing w:before="120" w:after="120"/>
              <w:ind w:left="357" w:hanging="357"/>
              <w:contextualSpacing/>
              <w:jc w:val="both"/>
              <w:rPr>
                <w:rFonts w:cs="Arial"/>
                <w:sz w:val="18"/>
                <w:lang w:eastAsia="it-IT"/>
              </w:rPr>
            </w:pPr>
            <w:r w:rsidRPr="00C3137B">
              <w:rPr>
                <w:rFonts w:cs="Arial"/>
                <w:sz w:val="18"/>
                <w:lang w:eastAsia="it-IT"/>
              </w:rPr>
              <w:t>L’operatore economico ha risarcito qualunque danno causato dal reato o dall’illecito?</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44178B" w:rsidTr="004D2847">
        <w:tc>
          <w:tcPr>
            <w:tcW w:w="4962" w:type="dxa"/>
            <w:tcBorders>
              <w:left w:val="single" w:sz="4" w:space="0" w:color="auto"/>
              <w:right w:val="single" w:sz="4" w:space="0" w:color="auto"/>
            </w:tcBorders>
            <w:shd w:val="clear" w:color="auto" w:fill="FFFFFF"/>
          </w:tcPr>
          <w:p w:rsidR="00420228" w:rsidRPr="00C3137B" w:rsidRDefault="00420228" w:rsidP="004D2847">
            <w:pPr>
              <w:spacing w:before="120" w:after="120"/>
              <w:jc w:val="center"/>
              <w:rPr>
                <w:rFonts w:cs="Arial"/>
                <w:sz w:val="18"/>
                <w:lang w:eastAsia="it-IT"/>
              </w:rPr>
            </w:pPr>
            <w:bookmarkStart w:id="9" w:name="_Hlk27469886"/>
            <w:r w:rsidRPr="00C3137B">
              <w:rPr>
                <w:rFonts w:cs="Arial"/>
                <w:sz w:val="18"/>
                <w:lang w:eastAsia="it-IT"/>
              </w:rPr>
              <w:t>ovvero</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60" w:after="60"/>
              <w:rPr>
                <w:rFonts w:cs="Arial"/>
                <w:sz w:val="18"/>
                <w:szCs w:val="18"/>
                <w:lang w:eastAsia="it-IT"/>
              </w:rPr>
            </w:pPr>
          </w:p>
        </w:tc>
      </w:tr>
      <w:tr w:rsidR="00420228" w:rsidRPr="005757EC" w:rsidTr="004D2847">
        <w:tc>
          <w:tcPr>
            <w:tcW w:w="4962" w:type="dxa"/>
            <w:tcBorders>
              <w:left w:val="single" w:sz="4" w:space="0" w:color="auto"/>
              <w:right w:val="single" w:sz="4" w:space="0" w:color="auto"/>
            </w:tcBorders>
            <w:shd w:val="clear" w:color="auto" w:fill="FFFFFF"/>
          </w:tcPr>
          <w:p w:rsidR="00420228" w:rsidRPr="00C3137B" w:rsidRDefault="00420228" w:rsidP="004D2847">
            <w:pPr>
              <w:pStyle w:val="Paragrafoelenco"/>
              <w:widowControl/>
              <w:numPr>
                <w:ilvl w:val="0"/>
                <w:numId w:val="9"/>
              </w:numPr>
              <w:autoSpaceDE/>
              <w:autoSpaceDN/>
              <w:spacing w:before="120" w:after="120"/>
              <w:ind w:left="357" w:hanging="357"/>
              <w:contextualSpacing/>
              <w:rPr>
                <w:rFonts w:cs="Arial"/>
                <w:sz w:val="18"/>
                <w:lang w:eastAsia="it-IT"/>
              </w:rPr>
            </w:pPr>
            <w:r w:rsidRPr="00C3137B">
              <w:rPr>
                <w:rFonts w:cs="Arial"/>
                <w:sz w:val="18"/>
                <w:lang w:eastAsia="it-IT"/>
              </w:rPr>
              <w:t>L’operatore economico si è impegnato a risarcire qualunque danno causato dal reato o dall’illecito?</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120" w:after="6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bookmarkEnd w:id="9"/>
      <w:tr w:rsidR="00420228" w:rsidRPr="0044178B" w:rsidTr="004D2847">
        <w:tc>
          <w:tcPr>
            <w:tcW w:w="4962" w:type="dxa"/>
            <w:tcBorders>
              <w:left w:val="single" w:sz="4" w:space="0" w:color="auto"/>
              <w:right w:val="single" w:sz="4" w:space="0" w:color="auto"/>
            </w:tcBorders>
            <w:shd w:val="clear" w:color="auto" w:fill="FFFFFF"/>
          </w:tcPr>
          <w:p w:rsidR="00420228" w:rsidRPr="00C3137B" w:rsidRDefault="00420228" w:rsidP="004D2847">
            <w:pPr>
              <w:spacing w:before="120" w:after="120"/>
              <w:jc w:val="center"/>
              <w:rPr>
                <w:rFonts w:cs="Arial"/>
                <w:sz w:val="18"/>
                <w:lang w:eastAsia="it-IT"/>
              </w:rPr>
            </w:pPr>
            <w:r w:rsidRPr="00C3137B">
              <w:rPr>
                <w:rFonts w:cs="Arial"/>
                <w:sz w:val="18"/>
                <w:lang w:eastAsia="it-IT"/>
              </w:rPr>
              <w:t>e</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120" w:after="120"/>
              <w:rPr>
                <w:rFonts w:cs="Arial"/>
                <w:sz w:val="18"/>
                <w:szCs w:val="18"/>
                <w:lang w:eastAsia="it-IT"/>
              </w:rPr>
            </w:pPr>
          </w:p>
        </w:tc>
      </w:tr>
      <w:tr w:rsidR="00420228" w:rsidRPr="005757EC" w:rsidTr="004D2847">
        <w:tc>
          <w:tcPr>
            <w:tcW w:w="4962" w:type="dxa"/>
            <w:tcBorders>
              <w:left w:val="single" w:sz="4" w:space="0" w:color="auto"/>
              <w:right w:val="single" w:sz="4" w:space="0" w:color="auto"/>
            </w:tcBorders>
            <w:shd w:val="clear" w:color="auto" w:fill="FFFFFF"/>
          </w:tcPr>
          <w:p w:rsidR="00420228" w:rsidRPr="00C3137B" w:rsidRDefault="00420228" w:rsidP="004D2847">
            <w:pPr>
              <w:spacing w:before="120" w:after="120"/>
              <w:jc w:val="both"/>
              <w:rPr>
                <w:rFonts w:cs="Arial"/>
                <w:sz w:val="18"/>
                <w:lang w:eastAsia="it-IT"/>
              </w:rPr>
            </w:pPr>
            <w:r w:rsidRPr="00C3137B">
              <w:rPr>
                <w:rFonts w:cs="Arial"/>
                <w:sz w:val="18"/>
                <w:lang w:eastAsia="it-IT"/>
              </w:rPr>
              <w:t>l’operatore economico ha chiarito i fatti e le circostanze in modo globale collaborando attivamente con le autorità investigative?</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44178B" w:rsidTr="004D2847">
        <w:tc>
          <w:tcPr>
            <w:tcW w:w="4962" w:type="dxa"/>
            <w:tcBorders>
              <w:left w:val="single" w:sz="4" w:space="0" w:color="auto"/>
              <w:right w:val="single" w:sz="4" w:space="0" w:color="auto"/>
            </w:tcBorders>
            <w:shd w:val="clear" w:color="auto" w:fill="FFFFFF"/>
          </w:tcPr>
          <w:p w:rsidR="00420228" w:rsidRPr="00C3137B" w:rsidRDefault="00420228" w:rsidP="004D2847">
            <w:pPr>
              <w:spacing w:before="120" w:after="120"/>
              <w:jc w:val="center"/>
              <w:rPr>
                <w:rFonts w:cs="Arial"/>
                <w:sz w:val="18"/>
                <w:lang w:eastAsia="it-IT"/>
              </w:rPr>
            </w:pPr>
            <w:r w:rsidRPr="00C3137B">
              <w:rPr>
                <w:rFonts w:cs="Arial"/>
                <w:sz w:val="18"/>
                <w:lang w:eastAsia="it-IT"/>
              </w:rPr>
              <w:t>e</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60" w:after="60"/>
              <w:rPr>
                <w:rFonts w:cs="Arial"/>
                <w:sz w:val="18"/>
                <w:szCs w:val="18"/>
                <w:lang w:eastAsia="it-IT"/>
              </w:rPr>
            </w:pPr>
          </w:p>
        </w:tc>
      </w:tr>
      <w:tr w:rsidR="00420228" w:rsidRPr="0044178B" w:rsidTr="004D2847">
        <w:tc>
          <w:tcPr>
            <w:tcW w:w="4962" w:type="dxa"/>
            <w:tcBorders>
              <w:left w:val="single" w:sz="4" w:space="0" w:color="auto"/>
              <w:right w:val="single" w:sz="4" w:space="0" w:color="auto"/>
            </w:tcBorders>
            <w:shd w:val="clear" w:color="auto" w:fill="FFFFFF"/>
          </w:tcPr>
          <w:p w:rsidR="00420228" w:rsidRPr="00C3137B" w:rsidDel="007601E2" w:rsidRDefault="00420228" w:rsidP="004D2847">
            <w:pPr>
              <w:spacing w:before="120" w:after="120"/>
              <w:jc w:val="both"/>
              <w:rPr>
                <w:rFonts w:cs="Arial"/>
                <w:lang w:eastAsia="it-IT"/>
              </w:rPr>
            </w:pPr>
            <w:r w:rsidRPr="00C3137B">
              <w:rPr>
                <w:rFonts w:cs="Arial"/>
                <w:sz w:val="18"/>
                <w:lang w:eastAsia="it-IT"/>
              </w:rPr>
              <w:t>l’operatore economico ha adottato provvedimenti concreti di carattere tecnico, organizzativo e relativi al personale idonei a prevenire ulteriori reati o illeciti?</w:t>
            </w:r>
          </w:p>
        </w:tc>
        <w:tc>
          <w:tcPr>
            <w:tcW w:w="4823" w:type="dxa"/>
            <w:tcBorders>
              <w:left w:val="single" w:sz="4" w:space="0" w:color="auto"/>
              <w:right w:val="single" w:sz="4" w:space="0" w:color="auto"/>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FE2E1A" w:rsidTr="004D2847">
        <w:tc>
          <w:tcPr>
            <w:tcW w:w="4962" w:type="dxa"/>
            <w:tcBorders>
              <w:left w:val="single" w:sz="4" w:space="0" w:color="00000A"/>
              <w:bottom w:val="single" w:sz="4" w:space="0" w:color="auto"/>
              <w:right w:val="single" w:sz="4" w:space="0" w:color="auto"/>
            </w:tcBorders>
            <w:shd w:val="clear" w:color="auto" w:fill="FFFFFF"/>
          </w:tcPr>
          <w:p w:rsidR="00420228" w:rsidRPr="00C3137B" w:rsidRDefault="00420228" w:rsidP="004D2847">
            <w:pPr>
              <w:spacing w:before="120" w:after="120"/>
              <w:jc w:val="both"/>
              <w:rPr>
                <w:rFonts w:cs="Arial"/>
                <w:lang w:eastAsia="it-IT"/>
              </w:rPr>
            </w:pPr>
            <w:r w:rsidRPr="00C3137B">
              <w:rPr>
                <w:rFonts w:cs="Arial"/>
                <w:b/>
                <w:sz w:val="18"/>
                <w:lang w:eastAsia="it-IT"/>
              </w:rPr>
              <w:t>In caso affermativo</w:t>
            </w:r>
            <w:r w:rsidRPr="00C3137B">
              <w:rPr>
                <w:rFonts w:cs="Arial"/>
                <w:sz w:val="18"/>
                <w:lang w:eastAsia="it-IT"/>
              </w:rPr>
              <w:t xml:space="preserve"> elencare la documentazione pertinente:</w:t>
            </w:r>
          </w:p>
        </w:tc>
        <w:tc>
          <w:tcPr>
            <w:tcW w:w="4823" w:type="dxa"/>
            <w:tcBorders>
              <w:left w:val="single" w:sz="4" w:space="0" w:color="auto"/>
              <w:bottom w:val="single" w:sz="4" w:space="0" w:color="auto"/>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tr w:rsidR="00420228" w:rsidRPr="00DA2029" w:rsidTr="004D2847">
        <w:tc>
          <w:tcPr>
            <w:tcW w:w="4962" w:type="dxa"/>
            <w:tcBorders>
              <w:top w:val="single" w:sz="4" w:space="0" w:color="00000A"/>
              <w:left w:val="single" w:sz="4" w:space="0" w:color="00000A"/>
              <w:bottom w:val="single" w:sz="4" w:space="0" w:color="00000A"/>
              <w:right w:val="single" w:sz="4" w:space="0" w:color="00000A"/>
            </w:tcBorders>
            <w:shd w:val="clear" w:color="auto" w:fill="EEECE1" w:themeFill="background2"/>
          </w:tcPr>
          <w:p w:rsidR="00420228" w:rsidRPr="00C3137B" w:rsidRDefault="00420228" w:rsidP="004D2847">
            <w:pPr>
              <w:suppressAutoHyphens/>
              <w:spacing w:before="120" w:after="120"/>
              <w:jc w:val="both"/>
              <w:rPr>
                <w:rFonts w:cs="Arial"/>
                <w:b/>
                <w:lang w:eastAsia="it-IT"/>
              </w:rPr>
            </w:pPr>
            <w:r w:rsidRPr="00C3137B">
              <w:rPr>
                <w:rFonts w:cs="Arial"/>
                <w:b/>
                <w:u w:val="single"/>
                <w:lang w:eastAsia="it-IT"/>
              </w:rPr>
              <w:t>3.A.2</w:t>
            </w:r>
            <w:r w:rsidRPr="00C3137B">
              <w:rPr>
                <w:rFonts w:cs="Arial"/>
                <w:b/>
                <w:lang w:eastAsia="it-IT"/>
              </w:rPr>
              <w:t xml:space="preserve"> Verifiche ai sensi del codice antimafia (d.lgs. n. 159/2011)</w:t>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rsidR="00420228" w:rsidRPr="00C3137B" w:rsidRDefault="00420228" w:rsidP="004D2847">
            <w:pPr>
              <w:spacing w:after="60"/>
              <w:jc w:val="both"/>
              <w:rPr>
                <w:rFonts w:cs="Arial"/>
                <w:sz w:val="16"/>
                <w:szCs w:val="16"/>
                <w:lang w:eastAsia="it-IT"/>
              </w:rPr>
            </w:pPr>
          </w:p>
        </w:tc>
      </w:tr>
      <w:tr w:rsidR="00420228" w:rsidRPr="00870B7D"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420228" w:rsidRPr="00C3137B" w:rsidRDefault="00420228" w:rsidP="004D2847">
            <w:pPr>
              <w:suppressAutoHyphens/>
              <w:spacing w:before="120" w:after="120"/>
              <w:jc w:val="both"/>
              <w:rPr>
                <w:rFonts w:cs="Arial"/>
                <w:sz w:val="18"/>
                <w:lang w:eastAsia="it-IT"/>
              </w:rPr>
            </w:pPr>
            <w:r w:rsidRPr="00C3137B">
              <w:rPr>
                <w:rFonts w:cs="Arial"/>
                <w:sz w:val="18"/>
                <w:lang w:eastAsia="it-IT"/>
              </w:rPr>
              <w:t xml:space="preserve">Sussistono a carico dei soggetti di cui agli artt. 94, comma 3 del d.lgs. n. 36/2023 e 85 del d.lgs. n. 159/2011 </w:t>
            </w:r>
            <w:r w:rsidRPr="00C3137B">
              <w:rPr>
                <w:rFonts w:cs="Arial"/>
                <w:b/>
                <w:sz w:val="18"/>
                <w:lang w:eastAsia="it-IT"/>
              </w:rPr>
              <w:t>cause di decadenza, di sospensione o di divieto</w:t>
            </w:r>
            <w:r w:rsidRPr="00C3137B">
              <w:rPr>
                <w:rFonts w:cs="Arial"/>
                <w:sz w:val="18"/>
                <w:lang w:eastAsia="it-IT"/>
              </w:rPr>
              <w:t xml:space="preserve"> previste dall'art. 67 del d.lgs. n. 159/2011 o un </w:t>
            </w:r>
            <w:r w:rsidRPr="00C3137B">
              <w:rPr>
                <w:rFonts w:cs="Arial"/>
                <w:b/>
                <w:sz w:val="18"/>
                <w:lang w:eastAsia="it-IT"/>
              </w:rPr>
              <w:t>tentativo di infiltrazione mafiosa</w:t>
            </w:r>
            <w:r w:rsidRPr="00C3137B">
              <w:rPr>
                <w:rFonts w:cs="Arial"/>
                <w:sz w:val="18"/>
                <w:lang w:eastAsia="it-IT"/>
              </w:rPr>
              <w:t xml:space="preserve"> di cui all'art. 84, comma 4 del medesimo decreto?</w:t>
            </w:r>
            <w:r w:rsidRPr="00C3137B">
              <w:rPr>
                <w:rFonts w:cs="Arial"/>
                <w:sz w:val="18"/>
                <w:vertAlign w:val="superscript"/>
                <w:lang w:eastAsia="it-IT"/>
              </w:rPr>
              <w:footnoteReference w:id="4"/>
            </w:r>
          </w:p>
        </w:tc>
        <w:tc>
          <w:tcPr>
            <w:tcW w:w="4823" w:type="dxa"/>
            <w:tcBorders>
              <w:top w:val="single" w:sz="4" w:space="0" w:color="00000A"/>
              <w:left w:val="single" w:sz="4" w:space="0" w:color="00000A"/>
              <w:bottom w:val="single" w:sz="4" w:space="0" w:color="00000A"/>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DA2029" w:rsidTr="004D2847">
        <w:tc>
          <w:tcPr>
            <w:tcW w:w="4962" w:type="dxa"/>
            <w:tcBorders>
              <w:top w:val="single" w:sz="4" w:space="0" w:color="00000A"/>
              <w:left w:val="single" w:sz="4" w:space="0" w:color="00000A"/>
              <w:right w:val="single" w:sz="4" w:space="0" w:color="00000A"/>
            </w:tcBorders>
            <w:shd w:val="clear" w:color="auto" w:fill="FFFFFF"/>
          </w:tcPr>
          <w:p w:rsidR="00420228" w:rsidRPr="00C3137B" w:rsidRDefault="00420228" w:rsidP="004D2847">
            <w:pPr>
              <w:suppressAutoHyphens/>
              <w:spacing w:before="120" w:after="120"/>
              <w:jc w:val="both"/>
              <w:rPr>
                <w:rFonts w:cs="Arial"/>
                <w:lang w:eastAsia="it-IT"/>
              </w:rPr>
            </w:pPr>
            <w:r w:rsidRPr="00C3137B">
              <w:rPr>
                <w:rFonts w:cs="Arial"/>
                <w:sz w:val="18"/>
                <w:lang w:eastAsia="it-IT"/>
              </w:rPr>
              <w:t xml:space="preserve">Indicare se l’operatore economico è </w:t>
            </w:r>
            <w:r w:rsidRPr="00C3137B">
              <w:rPr>
                <w:rFonts w:cs="Arial"/>
                <w:kern w:val="1"/>
                <w:sz w:val="18"/>
                <w:lang w:eastAsia="it-IT"/>
              </w:rPr>
              <w:t>iscritto</w:t>
            </w:r>
            <w:r w:rsidRPr="00C3137B">
              <w:rPr>
                <w:rFonts w:cs="Arial"/>
                <w:sz w:val="18"/>
                <w:lang w:eastAsia="it-IT"/>
              </w:rPr>
              <w:t xml:space="preserve"> nella white list:</w:t>
            </w:r>
          </w:p>
        </w:tc>
        <w:tc>
          <w:tcPr>
            <w:tcW w:w="4823" w:type="dxa"/>
            <w:tcBorders>
              <w:top w:val="single" w:sz="4" w:space="0" w:color="00000A"/>
              <w:left w:val="single" w:sz="4" w:space="0" w:color="00000A"/>
              <w:right w:val="single" w:sz="4" w:space="0" w:color="00000A"/>
            </w:tcBorders>
            <w:shd w:val="clear" w:color="auto" w:fill="FFFFFF"/>
            <w:vAlign w:val="center"/>
          </w:tcPr>
          <w:p w:rsidR="00420228" w:rsidRPr="00C3137B" w:rsidRDefault="00420228" w:rsidP="004D2847">
            <w:pPr>
              <w:spacing w:before="120" w:after="6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p w:rsidR="00420228" w:rsidRPr="00C3137B" w:rsidRDefault="00420228" w:rsidP="004D2847">
            <w:pPr>
              <w:spacing w:before="60" w:after="120"/>
              <w:rPr>
                <w:rFonts w:cs="Arial"/>
                <w:sz w:val="18"/>
                <w:szCs w:val="18"/>
                <w:lang w:eastAsia="it-IT"/>
              </w:rPr>
            </w:pPr>
            <w:r w:rsidRPr="00C3137B">
              <w:rPr>
                <w:rFonts w:cs="Arial"/>
                <w:sz w:val="18"/>
                <w:szCs w:val="18"/>
                <w:lang w:eastAsia="it-IT"/>
              </w:rPr>
              <w:t xml:space="preserve">[prefettura/commissariato competente] </w:t>
            </w: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tr w:rsidR="00420228" w:rsidRPr="00816790" w:rsidTr="004D2847">
        <w:tc>
          <w:tcPr>
            <w:tcW w:w="4962" w:type="dxa"/>
            <w:tcBorders>
              <w:left w:val="single" w:sz="4" w:space="0" w:color="auto"/>
              <w:bottom w:val="single" w:sz="4" w:space="0" w:color="auto"/>
              <w:right w:val="single" w:sz="4" w:space="0" w:color="auto"/>
            </w:tcBorders>
            <w:shd w:val="clear" w:color="auto" w:fill="FFFFFF"/>
          </w:tcPr>
          <w:p w:rsidR="00420228" w:rsidRPr="00C3137B" w:rsidRDefault="00420228" w:rsidP="004D2847">
            <w:pPr>
              <w:suppressAutoHyphens/>
              <w:spacing w:before="120" w:after="120"/>
              <w:jc w:val="both"/>
              <w:rPr>
                <w:rFonts w:cs="Arial"/>
                <w:sz w:val="18"/>
                <w:lang w:eastAsia="it-IT"/>
              </w:rPr>
            </w:pPr>
            <w:r w:rsidRPr="00C3137B">
              <w:rPr>
                <w:rFonts w:cs="Arial"/>
                <w:b/>
                <w:sz w:val="18"/>
                <w:lang w:eastAsia="it-IT"/>
              </w:rPr>
              <w:t>In caso affermativo</w:t>
            </w:r>
            <w:r w:rsidRPr="00C3137B">
              <w:rPr>
                <w:rFonts w:cs="Arial"/>
                <w:sz w:val="18"/>
                <w:lang w:eastAsia="it-IT"/>
              </w:rPr>
              <w:t xml:space="preserve"> indicare </w:t>
            </w:r>
            <w:r w:rsidRPr="00C3137B">
              <w:rPr>
                <w:rFonts w:cs="Arial"/>
                <w:sz w:val="18"/>
                <w:u w:val="single"/>
                <w:lang w:eastAsia="it-IT"/>
              </w:rPr>
              <w:t>la data di scadenza</w:t>
            </w:r>
            <w:r w:rsidRPr="00C3137B">
              <w:rPr>
                <w:rFonts w:cs="Arial"/>
                <w:sz w:val="18"/>
                <w:lang w:eastAsia="it-IT"/>
              </w:rPr>
              <w:t>:</w:t>
            </w:r>
          </w:p>
        </w:tc>
        <w:tc>
          <w:tcPr>
            <w:tcW w:w="4823" w:type="dxa"/>
            <w:tcBorders>
              <w:left w:val="single" w:sz="4" w:space="0" w:color="auto"/>
              <w:bottom w:val="single" w:sz="4" w:space="0" w:color="auto"/>
              <w:right w:val="single" w:sz="4" w:space="0" w:color="auto"/>
            </w:tcBorders>
            <w:shd w:val="clear" w:color="auto" w:fill="FFFFFF"/>
            <w:vAlign w:val="center"/>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tr w:rsidR="00420228" w:rsidRPr="00DA2029" w:rsidTr="004D2847">
        <w:tc>
          <w:tcPr>
            <w:tcW w:w="4962" w:type="dxa"/>
            <w:tcBorders>
              <w:top w:val="single" w:sz="4" w:space="0" w:color="auto"/>
              <w:left w:val="single" w:sz="4" w:space="0" w:color="00000A"/>
              <w:right w:val="single" w:sz="4" w:space="0" w:color="00000A"/>
            </w:tcBorders>
            <w:shd w:val="clear" w:color="auto" w:fill="FFFFFF"/>
          </w:tcPr>
          <w:p w:rsidR="00420228" w:rsidRPr="00707AE2" w:rsidRDefault="00420228" w:rsidP="004D2847">
            <w:pPr>
              <w:suppressAutoHyphens/>
              <w:spacing w:before="120" w:after="120"/>
              <w:jc w:val="both"/>
              <w:rPr>
                <w:rFonts w:cs="Arial"/>
                <w:highlight w:val="yellow"/>
                <w:lang w:eastAsia="it-IT"/>
              </w:rPr>
            </w:pPr>
            <w:r w:rsidRPr="00707AE2">
              <w:rPr>
                <w:rFonts w:cs="Arial"/>
                <w:sz w:val="18"/>
                <w:lang w:eastAsia="it-IT"/>
              </w:rPr>
              <w:t xml:space="preserve">In caso di iscrizione scaduta o in scadenza, indicare se l’operatore </w:t>
            </w:r>
            <w:r w:rsidRPr="00707AE2">
              <w:rPr>
                <w:rFonts w:cs="Arial"/>
                <w:sz w:val="18"/>
                <w:lang w:eastAsia="it-IT"/>
              </w:rPr>
              <w:lastRenderedPageBreak/>
              <w:t>economico ha richiesto il rinnovo dell’iscrizione:</w:t>
            </w:r>
          </w:p>
        </w:tc>
        <w:tc>
          <w:tcPr>
            <w:tcW w:w="4823" w:type="dxa"/>
            <w:tcBorders>
              <w:top w:val="single" w:sz="4" w:space="0" w:color="auto"/>
              <w:left w:val="single" w:sz="4" w:space="0" w:color="00000A"/>
              <w:right w:val="single" w:sz="4" w:space="0" w:color="00000A"/>
            </w:tcBorders>
            <w:shd w:val="clear" w:color="auto" w:fill="FFFFFF"/>
            <w:vAlign w:val="center"/>
          </w:tcPr>
          <w:p w:rsidR="00420228" w:rsidRPr="00707AE2" w:rsidRDefault="00420228" w:rsidP="004D2847">
            <w:pPr>
              <w:spacing w:before="120" w:after="60"/>
              <w:rPr>
                <w:rFonts w:cs="Arial"/>
                <w:sz w:val="18"/>
                <w:szCs w:val="18"/>
                <w:lang w:eastAsia="it-IT"/>
              </w:rPr>
            </w:pPr>
            <w:r w:rsidRPr="00707AE2">
              <w:rPr>
                <w:rFonts w:cs="Arial"/>
                <w:sz w:val="18"/>
                <w:szCs w:val="18"/>
                <w:lang w:eastAsia="it-IT"/>
              </w:rPr>
              <w:lastRenderedPageBreak/>
              <w:fldChar w:fldCharType="begin">
                <w:ffData>
                  <w:name w:val="Kontrollkästchen1"/>
                  <w:enabled/>
                  <w:calcOnExit w:val="0"/>
                  <w:checkBox>
                    <w:sizeAuto/>
                    <w:default w:val="0"/>
                  </w:checkBox>
                </w:ffData>
              </w:fldChar>
            </w:r>
            <w:r w:rsidRPr="00707AE2">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707AE2">
              <w:rPr>
                <w:rFonts w:cs="Arial"/>
                <w:sz w:val="18"/>
                <w:szCs w:val="18"/>
                <w:lang w:eastAsia="it-IT"/>
              </w:rPr>
              <w:fldChar w:fldCharType="end"/>
            </w:r>
            <w:r w:rsidRPr="00707AE2">
              <w:rPr>
                <w:rFonts w:cs="Arial"/>
                <w:sz w:val="18"/>
                <w:szCs w:val="18"/>
                <w:lang w:eastAsia="it-IT"/>
              </w:rPr>
              <w:t xml:space="preserve"> Sì</w:t>
            </w:r>
            <w:r w:rsidRPr="00707AE2">
              <w:rPr>
                <w:rFonts w:cs="Arial"/>
                <w:sz w:val="18"/>
                <w:szCs w:val="18"/>
                <w:lang w:eastAsia="it-IT"/>
              </w:rPr>
              <w:tab/>
            </w:r>
            <w:r w:rsidRPr="00707AE2">
              <w:rPr>
                <w:rFonts w:cs="Arial"/>
                <w:sz w:val="18"/>
                <w:szCs w:val="18"/>
                <w:lang w:eastAsia="it-IT"/>
              </w:rPr>
              <w:fldChar w:fldCharType="begin">
                <w:ffData>
                  <w:name w:val="Kontrollkästchen2"/>
                  <w:enabled/>
                  <w:calcOnExit w:val="0"/>
                  <w:checkBox>
                    <w:sizeAuto/>
                    <w:default w:val="0"/>
                  </w:checkBox>
                </w:ffData>
              </w:fldChar>
            </w:r>
            <w:r w:rsidRPr="00707AE2">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707AE2">
              <w:rPr>
                <w:rFonts w:cs="Arial"/>
                <w:sz w:val="18"/>
                <w:szCs w:val="18"/>
                <w:lang w:eastAsia="it-IT"/>
              </w:rPr>
              <w:fldChar w:fldCharType="end"/>
            </w:r>
            <w:r w:rsidRPr="00707AE2">
              <w:rPr>
                <w:rFonts w:cs="Arial"/>
                <w:sz w:val="18"/>
                <w:szCs w:val="18"/>
                <w:lang w:eastAsia="it-IT"/>
              </w:rPr>
              <w:t xml:space="preserve"> No</w:t>
            </w:r>
          </w:p>
          <w:p w:rsidR="00420228" w:rsidRPr="00707AE2" w:rsidRDefault="00420228" w:rsidP="004D2847">
            <w:pPr>
              <w:spacing w:before="60" w:after="120"/>
              <w:rPr>
                <w:rFonts w:cs="Arial"/>
                <w:sz w:val="18"/>
                <w:szCs w:val="18"/>
                <w:highlight w:val="yellow"/>
                <w:lang w:eastAsia="it-IT"/>
              </w:rPr>
            </w:pPr>
            <w:r w:rsidRPr="00707AE2">
              <w:rPr>
                <w:rFonts w:cs="Arial"/>
                <w:sz w:val="18"/>
                <w:szCs w:val="18"/>
                <w:lang w:eastAsia="it-IT"/>
              </w:rPr>
              <w:lastRenderedPageBreak/>
              <w:t xml:space="preserve">[prefettura/commissariato competente] </w:t>
            </w:r>
            <w:r w:rsidRPr="00707AE2">
              <w:rPr>
                <w:rFonts w:cs="Arial"/>
                <w:sz w:val="18"/>
                <w:szCs w:val="18"/>
                <w:lang w:eastAsia="it-IT"/>
              </w:rPr>
              <w:fldChar w:fldCharType="begin">
                <w:ffData>
                  <w:name w:val="Text45"/>
                  <w:enabled/>
                  <w:calcOnExit w:val="0"/>
                  <w:textInput/>
                </w:ffData>
              </w:fldChar>
            </w:r>
            <w:r w:rsidRPr="00707AE2">
              <w:rPr>
                <w:rFonts w:cs="Arial"/>
                <w:sz w:val="18"/>
                <w:szCs w:val="18"/>
                <w:lang w:eastAsia="it-IT"/>
              </w:rPr>
              <w:instrText xml:space="preserve"> FORMTEXT </w:instrText>
            </w:r>
            <w:r w:rsidRPr="00707AE2">
              <w:rPr>
                <w:rFonts w:cs="Arial"/>
                <w:sz w:val="18"/>
                <w:szCs w:val="18"/>
                <w:lang w:eastAsia="it-IT"/>
              </w:rPr>
            </w:r>
            <w:r w:rsidRPr="00707AE2">
              <w:rPr>
                <w:rFonts w:cs="Arial"/>
                <w:sz w:val="18"/>
                <w:szCs w:val="18"/>
                <w:lang w:eastAsia="it-IT"/>
              </w:rPr>
              <w:fldChar w:fldCharType="separate"/>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fldChar w:fldCharType="end"/>
            </w:r>
          </w:p>
        </w:tc>
      </w:tr>
      <w:tr w:rsidR="00420228" w:rsidRPr="00707AE2" w:rsidTr="004D2847">
        <w:tc>
          <w:tcPr>
            <w:tcW w:w="4962" w:type="dxa"/>
            <w:tcBorders>
              <w:left w:val="single" w:sz="4" w:space="0" w:color="00000A"/>
              <w:bottom w:val="single" w:sz="4" w:space="0" w:color="00000A"/>
              <w:right w:val="single" w:sz="4" w:space="0" w:color="00000A"/>
            </w:tcBorders>
            <w:shd w:val="clear" w:color="auto" w:fill="FFFFFF"/>
          </w:tcPr>
          <w:p w:rsidR="00420228" w:rsidRPr="00707AE2" w:rsidRDefault="00420228" w:rsidP="004D2847">
            <w:pPr>
              <w:suppressAutoHyphens/>
              <w:spacing w:before="120" w:after="120"/>
              <w:jc w:val="both"/>
              <w:rPr>
                <w:rFonts w:cs="Arial"/>
                <w:spacing w:val="-2"/>
                <w:sz w:val="18"/>
                <w:lang w:eastAsia="it-IT"/>
              </w:rPr>
            </w:pPr>
            <w:r w:rsidRPr="00707AE2">
              <w:rPr>
                <w:rFonts w:cs="Arial"/>
                <w:b/>
                <w:spacing w:val="-2"/>
                <w:sz w:val="18"/>
                <w:lang w:eastAsia="it-IT"/>
              </w:rPr>
              <w:lastRenderedPageBreak/>
              <w:t>In caso affermativo</w:t>
            </w:r>
            <w:r w:rsidRPr="00707AE2">
              <w:rPr>
                <w:rFonts w:cs="Arial"/>
                <w:spacing w:val="-2"/>
                <w:sz w:val="18"/>
                <w:lang w:eastAsia="it-IT"/>
              </w:rPr>
              <w:t xml:space="preserve"> indicare la </w:t>
            </w:r>
            <w:r w:rsidRPr="00707AE2">
              <w:rPr>
                <w:rFonts w:cs="Arial"/>
                <w:spacing w:val="-2"/>
                <w:sz w:val="18"/>
                <w:u w:val="single"/>
                <w:lang w:eastAsia="it-IT"/>
              </w:rPr>
              <w:t>data della richiesta di rinnovo</w:t>
            </w:r>
            <w:r w:rsidRPr="00707AE2">
              <w:rPr>
                <w:rFonts w:cs="Arial"/>
                <w:spacing w:val="-2"/>
                <w:sz w:val="18"/>
                <w:lang w:eastAsia="it-IT"/>
              </w:rPr>
              <w:t>:</w:t>
            </w:r>
          </w:p>
        </w:tc>
        <w:tc>
          <w:tcPr>
            <w:tcW w:w="4823" w:type="dxa"/>
            <w:tcBorders>
              <w:left w:val="single" w:sz="4" w:space="0" w:color="00000A"/>
              <w:bottom w:val="single" w:sz="4" w:space="0" w:color="00000A"/>
              <w:right w:val="single" w:sz="4" w:space="0" w:color="00000A"/>
            </w:tcBorders>
            <w:shd w:val="clear" w:color="auto" w:fill="FFFFFF"/>
            <w:vAlign w:val="center"/>
          </w:tcPr>
          <w:p w:rsidR="00420228" w:rsidRPr="00707AE2" w:rsidRDefault="00420228" w:rsidP="004D2847">
            <w:pPr>
              <w:spacing w:before="120" w:after="120"/>
              <w:rPr>
                <w:rFonts w:cs="Arial"/>
                <w:sz w:val="18"/>
                <w:szCs w:val="18"/>
                <w:highlight w:val="yellow"/>
                <w:lang w:eastAsia="it-IT"/>
              </w:rPr>
            </w:pPr>
            <w:r w:rsidRPr="00707AE2">
              <w:rPr>
                <w:rFonts w:cs="Arial"/>
                <w:sz w:val="18"/>
                <w:szCs w:val="18"/>
                <w:lang w:eastAsia="it-IT"/>
              </w:rPr>
              <w:fldChar w:fldCharType="begin">
                <w:ffData>
                  <w:name w:val="Text45"/>
                  <w:enabled/>
                  <w:calcOnExit w:val="0"/>
                  <w:textInput/>
                </w:ffData>
              </w:fldChar>
            </w:r>
            <w:r w:rsidRPr="00707AE2">
              <w:rPr>
                <w:rFonts w:cs="Arial"/>
                <w:sz w:val="18"/>
                <w:szCs w:val="18"/>
                <w:lang w:eastAsia="it-IT"/>
              </w:rPr>
              <w:instrText xml:space="preserve"> FORMTEXT </w:instrText>
            </w:r>
            <w:r w:rsidRPr="00707AE2">
              <w:rPr>
                <w:rFonts w:cs="Arial"/>
                <w:sz w:val="18"/>
                <w:szCs w:val="18"/>
                <w:lang w:eastAsia="it-IT"/>
              </w:rPr>
            </w:r>
            <w:r w:rsidRPr="00707AE2">
              <w:rPr>
                <w:rFonts w:cs="Arial"/>
                <w:sz w:val="18"/>
                <w:szCs w:val="18"/>
                <w:lang w:eastAsia="it-IT"/>
              </w:rPr>
              <w:fldChar w:fldCharType="separate"/>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t> </w:t>
            </w:r>
            <w:r w:rsidRPr="00707AE2">
              <w:rPr>
                <w:rFonts w:cs="Arial"/>
                <w:sz w:val="18"/>
                <w:szCs w:val="18"/>
                <w:lang w:eastAsia="it-IT"/>
              </w:rPr>
              <w:fldChar w:fldCharType="end"/>
            </w:r>
          </w:p>
        </w:tc>
      </w:tr>
    </w:tbl>
    <w:p w:rsidR="00420228" w:rsidRDefault="00420228" w:rsidP="00420228">
      <w:pPr>
        <w:rPr>
          <w:rFonts w:cs="Arial"/>
          <w:b/>
          <w:w w:val="0"/>
          <w:lang w:eastAsia="it-IT"/>
        </w:rPr>
      </w:pPr>
    </w:p>
    <w:p w:rsidR="00420228" w:rsidRDefault="00420228"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A17662" w:rsidRDefault="00A17662" w:rsidP="00420228">
      <w:pPr>
        <w:rPr>
          <w:rFonts w:cs="Arial"/>
          <w:b/>
          <w:w w:val="0"/>
          <w:lang w:eastAsia="it-IT"/>
        </w:rPr>
      </w:pPr>
    </w:p>
    <w:p w:rsidR="00420228" w:rsidRPr="00C3137B" w:rsidRDefault="00420228" w:rsidP="00420228">
      <w:pPr>
        <w:shd w:val="pct10" w:color="auto" w:fill="auto"/>
        <w:tabs>
          <w:tab w:val="left" w:pos="540"/>
        </w:tabs>
        <w:ind w:left="539" w:right="284" w:hanging="539"/>
        <w:jc w:val="center"/>
        <w:rPr>
          <w:rFonts w:cs="Arial"/>
          <w:b/>
          <w:w w:val="0"/>
          <w:lang w:eastAsia="it-IT"/>
        </w:rPr>
      </w:pPr>
      <w:r w:rsidRPr="00C3137B">
        <w:rPr>
          <w:rFonts w:cs="Arial"/>
          <w:b/>
          <w:caps/>
          <w:smallCaps/>
          <w:kern w:val="1"/>
          <w:lang w:eastAsia="it-IT" w:bidi="it-IT"/>
        </w:rPr>
        <w:t xml:space="preserve">Punto </w:t>
      </w:r>
      <w:r w:rsidRPr="00C3137B">
        <w:rPr>
          <w:rFonts w:cs="Arial"/>
          <w:b/>
          <w:w w:val="0"/>
          <w:lang w:eastAsia="it-IT"/>
        </w:rPr>
        <w:t xml:space="preserve">B: </w:t>
      </w:r>
    </w:p>
    <w:p w:rsidR="00420228" w:rsidRPr="00C3137B" w:rsidRDefault="00420228" w:rsidP="00420228">
      <w:pPr>
        <w:shd w:val="pct10" w:color="auto" w:fill="auto"/>
        <w:tabs>
          <w:tab w:val="left" w:pos="0"/>
        </w:tabs>
        <w:ind w:left="539" w:right="284" w:hanging="539"/>
        <w:jc w:val="center"/>
        <w:rPr>
          <w:rFonts w:cs="Arial"/>
          <w:b/>
          <w:w w:val="0"/>
          <w:lang w:eastAsia="it-IT"/>
        </w:rPr>
      </w:pPr>
      <w:r w:rsidRPr="00C3137B">
        <w:rPr>
          <w:rFonts w:cs="Arial"/>
          <w:b/>
          <w:w w:val="0"/>
          <w:lang w:eastAsia="it-IT"/>
        </w:rPr>
        <w:t>MOTIVI DI ESCLUSIONE PREVISTI DALL’ART. 94, COMMA 5 DEL D.LGS. N. 36/2023</w:t>
      </w:r>
    </w:p>
    <w:p w:rsidR="00420228" w:rsidRPr="00C3137B" w:rsidRDefault="00420228" w:rsidP="00420228">
      <w:pPr>
        <w:rPr>
          <w:rFonts w:cs="Arial"/>
          <w:b/>
          <w:w w:val="0"/>
          <w:lang w:eastAsia="it-IT"/>
        </w:rPr>
      </w:pPr>
    </w:p>
    <w:tbl>
      <w:tblPr>
        <w:tblW w:w="9781" w:type="dxa"/>
        <w:tblInd w:w="-5" w:type="dxa"/>
        <w:tblLayout w:type="fixed"/>
        <w:tblCellMar>
          <w:left w:w="93" w:type="dxa"/>
        </w:tblCellMar>
        <w:tblLook w:val="0000" w:firstRow="0" w:lastRow="0" w:firstColumn="0" w:lastColumn="0" w:noHBand="0" w:noVBand="0"/>
      </w:tblPr>
      <w:tblGrid>
        <w:gridCol w:w="4962"/>
        <w:gridCol w:w="4819"/>
      </w:tblGrid>
      <w:tr w:rsidR="00420228" w:rsidRPr="00C3137B" w:rsidTr="004D2847">
        <w:tc>
          <w:tcPr>
            <w:tcW w:w="4962" w:type="dxa"/>
            <w:tcBorders>
              <w:top w:val="single" w:sz="4" w:space="0" w:color="00000A"/>
              <w:left w:val="single" w:sz="4" w:space="0" w:color="00000A"/>
              <w:bottom w:val="single" w:sz="4" w:space="0" w:color="00000A"/>
              <w:right w:val="single" w:sz="4" w:space="0" w:color="00000A"/>
            </w:tcBorders>
            <w:shd w:val="clear" w:color="auto" w:fill="EEECE1" w:themeFill="background2"/>
          </w:tcPr>
          <w:p w:rsidR="00420228" w:rsidRPr="00DB2DE8" w:rsidRDefault="00420228" w:rsidP="004D2847">
            <w:pPr>
              <w:spacing w:before="120" w:after="120"/>
              <w:jc w:val="both"/>
              <w:rPr>
                <w:rFonts w:cs="Arial"/>
                <w:b/>
                <w:lang w:eastAsia="it-IT"/>
              </w:rPr>
            </w:pPr>
            <w:r w:rsidRPr="00DB2DE8">
              <w:rPr>
                <w:rFonts w:cs="Arial"/>
                <w:b/>
                <w:lang w:eastAsia="it-IT"/>
              </w:rPr>
              <w:t xml:space="preserve">Motivi di esclusioni previsti dall’art. 94, comma 5, lett. </w:t>
            </w:r>
            <w:r w:rsidRPr="00DB2DE8">
              <w:rPr>
                <w:rFonts w:cs="Arial"/>
                <w:b/>
                <w:i/>
                <w:iCs/>
                <w:lang w:eastAsia="it-IT"/>
              </w:rPr>
              <w:t>a)</w:t>
            </w:r>
            <w:r w:rsidRPr="00DB2DE8">
              <w:rPr>
                <w:rFonts w:cs="Arial"/>
                <w:b/>
                <w:lang w:eastAsia="it-IT"/>
              </w:rPr>
              <w:t xml:space="preserve">, </w:t>
            </w:r>
            <w:r w:rsidRPr="00DB2DE8">
              <w:rPr>
                <w:rFonts w:cs="Arial"/>
                <w:b/>
                <w:i/>
                <w:iCs/>
                <w:lang w:eastAsia="it-IT"/>
              </w:rPr>
              <w:t>b)</w:t>
            </w:r>
            <w:r w:rsidRPr="00DB2DE8">
              <w:rPr>
                <w:rFonts w:cs="Arial"/>
                <w:b/>
                <w:lang w:eastAsia="it-IT"/>
              </w:rPr>
              <w:t xml:space="preserve">, </w:t>
            </w:r>
            <w:r w:rsidRPr="00DB2DE8">
              <w:rPr>
                <w:rFonts w:cs="Arial"/>
                <w:b/>
                <w:i/>
                <w:iCs/>
                <w:lang w:eastAsia="it-IT"/>
              </w:rPr>
              <w:t>d)</w:t>
            </w:r>
            <w:r w:rsidRPr="00DB2DE8">
              <w:rPr>
                <w:rFonts w:cs="Arial"/>
                <w:b/>
                <w:lang w:eastAsia="it-IT"/>
              </w:rPr>
              <w:t xml:space="preserve">, </w:t>
            </w:r>
            <w:r w:rsidRPr="00DB2DE8">
              <w:rPr>
                <w:rFonts w:cs="Arial"/>
                <w:b/>
                <w:i/>
                <w:iCs/>
                <w:lang w:eastAsia="it-IT"/>
              </w:rPr>
              <w:t>e)</w:t>
            </w:r>
            <w:r w:rsidRPr="00DB2DE8">
              <w:rPr>
                <w:rFonts w:cs="Arial"/>
                <w:b/>
                <w:lang w:eastAsia="it-IT"/>
              </w:rPr>
              <w:t xml:space="preserve"> e </w:t>
            </w:r>
            <w:r w:rsidRPr="00DB2DE8">
              <w:rPr>
                <w:rFonts w:cs="Arial"/>
                <w:b/>
                <w:i/>
                <w:iCs/>
                <w:lang w:eastAsia="it-IT"/>
              </w:rPr>
              <w:t>f)</w:t>
            </w:r>
            <w:r w:rsidRPr="00DB2DE8">
              <w:rPr>
                <w:rFonts w:cs="Arial"/>
                <w:b/>
                <w:lang w:eastAsia="it-IT"/>
              </w:rPr>
              <w:t xml:space="preserve"> del d.lgs. n. 36/2023:</w:t>
            </w:r>
          </w:p>
        </w:tc>
        <w:tc>
          <w:tcPr>
            <w:tcW w:w="481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20228" w:rsidRPr="00DB2DE8" w:rsidRDefault="00420228" w:rsidP="004D2847">
            <w:pPr>
              <w:spacing w:before="120" w:after="120"/>
              <w:jc w:val="center"/>
              <w:rPr>
                <w:rFonts w:cs="Arial"/>
                <w:lang w:eastAsia="it-IT"/>
              </w:rPr>
            </w:pPr>
            <w:r w:rsidRPr="00DB2DE8">
              <w:rPr>
                <w:rFonts w:cs="Arial"/>
                <w:b/>
                <w:lang w:eastAsia="it-IT"/>
              </w:rPr>
              <w:t>Risposta:</w:t>
            </w:r>
          </w:p>
        </w:tc>
      </w:tr>
      <w:tr w:rsidR="00420228" w:rsidRPr="00C3137B"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kern w:val="1"/>
                <w:sz w:val="18"/>
                <w:szCs w:val="18"/>
                <w:lang w:eastAsia="it-IT"/>
              </w:rPr>
            </w:pPr>
            <w:r w:rsidRPr="00DB2DE8">
              <w:rPr>
                <w:rFonts w:cs="Arial"/>
                <w:b/>
                <w:kern w:val="1"/>
                <w:sz w:val="18"/>
                <w:szCs w:val="18"/>
                <w:u w:val="single"/>
                <w:lang w:eastAsia="it-IT"/>
              </w:rPr>
              <w:t>3.B.1</w:t>
            </w:r>
            <w:r w:rsidRPr="00DB2DE8">
              <w:rPr>
                <w:rFonts w:cs="Arial"/>
                <w:kern w:val="1"/>
                <w:sz w:val="18"/>
                <w:szCs w:val="18"/>
                <w:lang w:eastAsia="it-IT"/>
              </w:rPr>
              <w:t xml:space="preserve"> L’operatore economico è stato destinatario della </w:t>
            </w:r>
            <w:r w:rsidRPr="00DB2DE8">
              <w:rPr>
                <w:rFonts w:cs="Arial"/>
                <w:b/>
                <w:kern w:val="1"/>
                <w:sz w:val="18"/>
                <w:szCs w:val="18"/>
                <w:lang w:eastAsia="it-IT"/>
              </w:rPr>
              <w:t>sanzione interdittiva del divieto di contrattare con la pubblica amministrazione</w:t>
            </w:r>
            <w:r w:rsidRPr="00DB2DE8">
              <w:rPr>
                <w:rFonts w:cs="Arial"/>
                <w:kern w:val="1"/>
                <w:sz w:val="18"/>
                <w:szCs w:val="18"/>
                <w:lang w:eastAsia="it-IT"/>
              </w:rPr>
              <w:t xml:space="preserve"> (art. 9, comma 2, lett. c) del d.lgs. n. 231/2001) o di </w:t>
            </w:r>
            <w:r w:rsidRPr="00DB2DE8">
              <w:rPr>
                <w:rFonts w:cs="Arial"/>
                <w:b/>
                <w:kern w:val="1"/>
                <w:sz w:val="18"/>
                <w:szCs w:val="18"/>
                <w:lang w:eastAsia="it-IT"/>
              </w:rPr>
              <w:t>altra sanzione che comporta il divieto di contrarre con la pubblica amministrazione</w:t>
            </w:r>
            <w:r w:rsidRPr="00DB2DE8">
              <w:rPr>
                <w:rFonts w:cs="Arial"/>
                <w:bCs/>
                <w:kern w:val="1"/>
                <w:sz w:val="18"/>
                <w:szCs w:val="18"/>
                <w:lang w:eastAsia="it-IT"/>
              </w:rPr>
              <w:t xml:space="preserve">, compresi </w:t>
            </w:r>
            <w:r w:rsidRPr="00DB2DE8">
              <w:rPr>
                <w:rFonts w:cs="Arial"/>
                <w:b/>
                <w:kern w:val="1"/>
                <w:sz w:val="18"/>
                <w:szCs w:val="18"/>
                <w:lang w:eastAsia="it-IT"/>
              </w:rPr>
              <w:t xml:space="preserve">i provvedimenti interdittivi </w:t>
            </w:r>
            <w:r w:rsidRPr="00DB2DE8">
              <w:rPr>
                <w:rFonts w:cs="Arial"/>
                <w:bCs/>
                <w:kern w:val="1"/>
                <w:sz w:val="18"/>
                <w:szCs w:val="18"/>
                <w:lang w:eastAsia="it-IT"/>
              </w:rPr>
              <w:t>di cui all’art. 14 del d.lgs. n. 81/2008</w:t>
            </w:r>
            <w:r w:rsidRPr="00DB2DE8">
              <w:rPr>
                <w:rFonts w:cs="Arial"/>
                <w:kern w:val="1"/>
                <w:sz w:val="18"/>
                <w:szCs w:val="18"/>
                <w:lang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top w:val="single" w:sz="4" w:space="0" w:color="00000A"/>
              <w:left w:val="single" w:sz="4" w:space="0" w:color="00000A"/>
              <w:right w:val="single" w:sz="4" w:space="0" w:color="00000A"/>
            </w:tcBorders>
            <w:shd w:val="clear" w:color="auto" w:fill="FFFFFF"/>
          </w:tcPr>
          <w:p w:rsidR="00420228" w:rsidRPr="00DB2DE8" w:rsidRDefault="00420228" w:rsidP="004D2847">
            <w:pPr>
              <w:spacing w:before="120" w:after="20"/>
              <w:jc w:val="both"/>
              <w:rPr>
                <w:rFonts w:cs="Arial"/>
                <w:sz w:val="18"/>
                <w:szCs w:val="18"/>
                <w:lang w:eastAsia="it-IT"/>
              </w:rPr>
            </w:pPr>
            <w:r w:rsidRPr="00DB2DE8">
              <w:rPr>
                <w:rFonts w:cs="Arial"/>
                <w:b/>
                <w:bCs/>
                <w:sz w:val="18"/>
                <w:szCs w:val="18"/>
                <w:u w:val="single"/>
                <w:lang w:eastAsia="it-IT"/>
              </w:rPr>
              <w:t xml:space="preserve">3.B.2 </w:t>
            </w:r>
            <w:r w:rsidRPr="00DB2DE8">
              <w:rPr>
                <w:sz w:val="18"/>
                <w:szCs w:val="18"/>
              </w:rPr>
              <w:t xml:space="preserve">L’operatore economico </w:t>
            </w:r>
            <w:r w:rsidRPr="00DB2DE8">
              <w:rPr>
                <w:b/>
                <w:bCs/>
                <w:sz w:val="18"/>
                <w:szCs w:val="18"/>
              </w:rPr>
              <w:t>è tenuto all’applicazione delle norme che disciplinano il diritto al lavoro dei disabili</w:t>
            </w:r>
            <w:r w:rsidRPr="00DB2DE8">
              <w:rPr>
                <w:sz w:val="18"/>
                <w:szCs w:val="18"/>
              </w:rPr>
              <w:t xml:space="preserve"> di cui alla legge 12 marzo 1999, n. 68 ovvero secondo la normativa dello stato di provenienza?</w:t>
            </w:r>
          </w:p>
        </w:tc>
        <w:tc>
          <w:tcPr>
            <w:tcW w:w="4819" w:type="dxa"/>
            <w:tcBorders>
              <w:top w:val="single" w:sz="4" w:space="0" w:color="00000A"/>
              <w:left w:val="single" w:sz="4" w:space="0" w:color="00000A"/>
              <w:right w:val="single" w:sz="4" w:space="0" w:color="00000A"/>
            </w:tcBorders>
            <w:shd w:val="clear" w:color="auto" w:fill="FFFFFF"/>
          </w:tcPr>
          <w:p w:rsidR="00420228" w:rsidRPr="00DB2DE8" w:rsidRDefault="00420228" w:rsidP="004D2847">
            <w:pPr>
              <w:spacing w:before="120" w:after="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p w:rsidR="00420228" w:rsidRPr="00DB2DE8" w:rsidRDefault="00420228" w:rsidP="004D2847">
            <w:pPr>
              <w:spacing w:before="20" w:after="20"/>
              <w:jc w:val="both"/>
              <w:rPr>
                <w:rFonts w:cs="Arial"/>
                <w:sz w:val="18"/>
                <w:szCs w:val="18"/>
                <w:lang w:eastAsia="it-IT"/>
              </w:rPr>
            </w:pP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[Ufficio competente]</w:t>
            </w:r>
            <w:r w:rsidRPr="00DB2DE8">
              <w:rPr>
                <w:rStyle w:val="Rimandonotaapidipagina"/>
                <w:rFonts w:cs="Arial"/>
                <w:sz w:val="18"/>
                <w:szCs w:val="18"/>
                <w:lang w:eastAsia="it-IT"/>
              </w:rPr>
              <w:footnoteReference w:id="5"/>
            </w:r>
            <w:r w:rsidRPr="00DB2DE8">
              <w:rPr>
                <w:rFonts w:cs="Arial"/>
                <w:sz w:val="18"/>
                <w:szCs w:val="18"/>
                <w:lang w:eastAsia="it-IT"/>
              </w:rPr>
              <w:t xml:space="preserve"> </w:t>
            </w: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 xml:space="preserve">[Indirizzo] </w:t>
            </w: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 xml:space="preserve">[Indirizzo PEC] </w:t>
            </w: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p>
          <w:p w:rsidR="00420228" w:rsidRPr="00DB2DE8" w:rsidRDefault="00420228" w:rsidP="004D2847">
            <w:pPr>
              <w:spacing w:before="20" w:after="120"/>
              <w:rPr>
                <w:rFonts w:cs="Arial"/>
                <w:sz w:val="18"/>
                <w:szCs w:val="18"/>
                <w:lang w:eastAsia="it-IT"/>
              </w:rPr>
            </w:pPr>
            <w:r w:rsidRPr="00DB2DE8">
              <w:rPr>
                <w:rFonts w:cs="Arial"/>
                <w:sz w:val="18"/>
                <w:szCs w:val="18"/>
                <w:lang w:eastAsia="it-IT"/>
              </w:rPr>
              <w:t xml:space="preserve">[e-mail] </w:t>
            </w:r>
            <w:r w:rsidRPr="00DB2DE8">
              <w:rPr>
                <w:rStyle w:val="Rimandonotaapidipagina"/>
                <w:rFonts w:cs="Arial"/>
                <w:sz w:val="18"/>
                <w:szCs w:val="18"/>
                <w:lang w:eastAsia="it-IT"/>
              </w:rPr>
              <w:footnoteReference w:id="6"/>
            </w:r>
            <w:r w:rsidRPr="00DB2DE8">
              <w:rPr>
                <w:rFonts w:ascii="Times New Roman" w:hAnsi="Times New Roman"/>
                <w:sz w:val="18"/>
                <w:szCs w:val="18"/>
                <w:lang w:eastAsia="it-IT"/>
              </w:rPr>
              <w:t xml:space="preserve"> </w:t>
            </w: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r w:rsidRPr="00DB2DE8">
              <w:rPr>
                <w:rFonts w:ascii="Times New Roman" w:hAnsi="Times New Roman"/>
                <w:sz w:val="18"/>
                <w:szCs w:val="18"/>
                <w:lang w:eastAsia="it-IT"/>
              </w:rPr>
              <w:tab/>
            </w:r>
            <w:r w:rsidRPr="00DB2DE8">
              <w:rPr>
                <w:rFonts w:cs="Arial"/>
                <w:sz w:val="18"/>
                <w:szCs w:val="18"/>
                <w:lang w:eastAsia="it-IT"/>
              </w:rPr>
              <w:t xml:space="preserve">[fax] </w:t>
            </w:r>
            <w:r w:rsidRPr="00DB2DE8">
              <w:rPr>
                <w:rFonts w:cs="Arial"/>
                <w:sz w:val="18"/>
                <w:szCs w:val="18"/>
                <w:vertAlign w:val="superscript"/>
                <w:lang w:eastAsia="it-IT"/>
              </w:rPr>
              <w:t xml:space="preserve">13 </w:t>
            </w: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p>
        </w:tc>
      </w:tr>
      <w:tr w:rsidR="00420228" w:rsidRPr="009C6196" w:rsidTr="004D2847">
        <w:tc>
          <w:tcPr>
            <w:tcW w:w="4962"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jc w:val="both"/>
              <w:rPr>
                <w:rFonts w:cs="Arial"/>
                <w:b/>
                <w:bCs/>
                <w:sz w:val="18"/>
                <w:szCs w:val="18"/>
                <w:u w:val="single"/>
                <w:lang w:eastAsia="it-IT"/>
              </w:rPr>
            </w:pPr>
            <w:r w:rsidRPr="00DB2DE8">
              <w:rPr>
                <w:rFonts w:cs="Arial"/>
                <w:b/>
                <w:bCs/>
                <w:sz w:val="18"/>
                <w:szCs w:val="18"/>
                <w:lang w:eastAsia="it-IT"/>
              </w:rPr>
              <w:t>In caso di risposta affermativa</w:t>
            </w:r>
            <w:r w:rsidRPr="00DB2DE8">
              <w:rPr>
                <w:rFonts w:cs="Arial"/>
                <w:sz w:val="18"/>
                <w:szCs w:val="18"/>
                <w:lang w:eastAsia="it-IT"/>
              </w:rPr>
              <w:t>, l’operatore economico è</w:t>
            </w:r>
            <w:r w:rsidRPr="00DB2DE8">
              <w:rPr>
                <w:rFonts w:cs="Arial"/>
                <w:b/>
                <w:bCs/>
                <w:sz w:val="18"/>
                <w:szCs w:val="18"/>
                <w:u w:val="single"/>
                <w:lang w:eastAsia="it-IT"/>
              </w:rPr>
              <w:t xml:space="preserve"> </w:t>
            </w:r>
            <w:r w:rsidRPr="00DB2DE8">
              <w:rPr>
                <w:rFonts w:cs="Arial"/>
                <w:sz w:val="18"/>
                <w:szCs w:val="18"/>
                <w:lang w:eastAsia="it-IT"/>
              </w:rPr>
              <w:t>ottemperante alle norme succitate?</w:t>
            </w:r>
          </w:p>
        </w:tc>
        <w:tc>
          <w:tcPr>
            <w:tcW w:w="4819"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top w:val="single" w:sz="4" w:space="0" w:color="00000A"/>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jc w:val="both"/>
              <w:rPr>
                <w:rFonts w:cs="Arial"/>
                <w:b/>
                <w:bCs/>
                <w:sz w:val="18"/>
                <w:szCs w:val="18"/>
                <w:u w:val="single"/>
                <w:lang w:eastAsia="it-IT"/>
              </w:rPr>
            </w:pPr>
            <w:r w:rsidRPr="00DB2DE8">
              <w:rPr>
                <w:rFonts w:cs="Arial"/>
                <w:b/>
                <w:sz w:val="18"/>
                <w:u w:val="single"/>
                <w:lang w:eastAsia="it-IT"/>
              </w:rPr>
              <w:t>3.B.3</w:t>
            </w:r>
            <w:r w:rsidRPr="00DB2DE8">
              <w:rPr>
                <w:rFonts w:cs="Arial"/>
                <w:b/>
                <w:sz w:val="18"/>
                <w:lang w:eastAsia="it-IT"/>
              </w:rPr>
              <w:t xml:space="preserve"> </w:t>
            </w:r>
            <w:r w:rsidRPr="00DB2DE8">
              <w:rPr>
                <w:rFonts w:cs="Arial"/>
                <w:sz w:val="18"/>
                <w:lang w:eastAsia="it-IT"/>
              </w:rPr>
              <w:t>L’operatore economico si trova in una delle seguenti situazioni o è in corso nei suoi confronti un procedimento per l’accesso a una di tali procedure:</w:t>
            </w:r>
          </w:p>
        </w:tc>
        <w:tc>
          <w:tcPr>
            <w:tcW w:w="4819" w:type="dxa"/>
            <w:tcBorders>
              <w:top w:val="single" w:sz="4" w:space="0" w:color="00000A"/>
              <w:left w:val="single" w:sz="4" w:space="0" w:color="00000A"/>
              <w:bottom w:val="single" w:sz="4" w:space="0" w:color="auto"/>
              <w:right w:val="single" w:sz="4" w:space="0" w:color="00000A"/>
            </w:tcBorders>
            <w:shd w:val="clear" w:color="auto" w:fill="FFFFFF"/>
            <w:vAlign w:val="center"/>
          </w:tcPr>
          <w:p w:rsidR="00420228" w:rsidRPr="00DB2DE8" w:rsidRDefault="00420228" w:rsidP="004D2847">
            <w:pPr>
              <w:spacing w:before="120" w:after="20"/>
              <w:rPr>
                <w:rFonts w:cs="Arial"/>
                <w:sz w:val="18"/>
                <w:szCs w:val="18"/>
                <w:lang w:eastAsia="it-IT"/>
              </w:rPr>
            </w:pPr>
          </w:p>
        </w:tc>
      </w:tr>
      <w:tr w:rsidR="00420228" w:rsidRPr="00C3137B" w:rsidTr="004D2847">
        <w:tc>
          <w:tcPr>
            <w:tcW w:w="4962" w:type="dxa"/>
            <w:tcBorders>
              <w:top w:val="single" w:sz="4" w:space="0" w:color="auto"/>
              <w:left w:val="single" w:sz="4" w:space="0" w:color="auto"/>
              <w:right w:val="single" w:sz="4" w:space="0" w:color="auto"/>
            </w:tcBorders>
            <w:shd w:val="clear" w:color="auto" w:fill="FFFFFF"/>
          </w:tcPr>
          <w:p w:rsidR="00420228" w:rsidRPr="00DB2DE8" w:rsidRDefault="00420228" w:rsidP="004D2847">
            <w:pPr>
              <w:pStyle w:val="Paragrafoelenco"/>
              <w:widowControl/>
              <w:numPr>
                <w:ilvl w:val="0"/>
                <w:numId w:val="33"/>
              </w:numPr>
              <w:tabs>
                <w:tab w:val="left" w:pos="329"/>
              </w:tabs>
              <w:suppressAutoHyphens/>
              <w:autoSpaceDE/>
              <w:autoSpaceDN/>
              <w:spacing w:before="120" w:after="120"/>
              <w:ind w:left="329" w:hanging="142"/>
              <w:contextualSpacing/>
              <w:jc w:val="both"/>
              <w:rPr>
                <w:rFonts w:cs="Arial"/>
                <w:b/>
                <w:kern w:val="1"/>
                <w:sz w:val="18"/>
                <w:szCs w:val="18"/>
                <w:u w:val="single"/>
                <w:lang w:eastAsia="it-IT"/>
              </w:rPr>
            </w:pPr>
            <w:r w:rsidRPr="00DB2DE8">
              <w:rPr>
                <w:rFonts w:cs="Arial"/>
                <w:b/>
                <w:sz w:val="18"/>
                <w:lang w:eastAsia="it-IT"/>
              </w:rPr>
              <w:t>Liquidazione giudiziale</w:t>
            </w:r>
          </w:p>
        </w:tc>
        <w:tc>
          <w:tcPr>
            <w:tcW w:w="4819" w:type="dxa"/>
            <w:tcBorders>
              <w:top w:val="single" w:sz="4" w:space="0" w:color="auto"/>
              <w:left w:val="single" w:sz="4" w:space="0" w:color="auto"/>
              <w:right w:val="single" w:sz="4" w:space="0" w:color="auto"/>
            </w:tcBorders>
            <w:shd w:val="clear" w:color="auto" w:fill="FFFFFF"/>
            <w:vAlign w:val="center"/>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C3137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3"/>
              </w:numPr>
              <w:tabs>
                <w:tab w:val="left" w:pos="329"/>
              </w:tabs>
              <w:suppressAutoHyphens/>
              <w:autoSpaceDE/>
              <w:autoSpaceDN/>
              <w:spacing w:before="120" w:after="120"/>
              <w:ind w:left="329" w:hanging="142"/>
              <w:contextualSpacing/>
              <w:jc w:val="both"/>
              <w:rPr>
                <w:rFonts w:cs="Arial"/>
                <w:b/>
                <w:kern w:val="1"/>
                <w:sz w:val="18"/>
                <w:szCs w:val="18"/>
                <w:u w:val="single"/>
                <w:lang w:eastAsia="it-IT"/>
              </w:rPr>
            </w:pPr>
            <w:r w:rsidRPr="00DB2DE8">
              <w:rPr>
                <w:rFonts w:cs="Arial"/>
                <w:b/>
                <w:sz w:val="18"/>
                <w:lang w:eastAsia="it-IT"/>
              </w:rPr>
              <w:t>Liquidazione coatta</w:t>
            </w:r>
          </w:p>
        </w:tc>
        <w:tc>
          <w:tcPr>
            <w:tcW w:w="4819" w:type="dxa"/>
            <w:tcBorders>
              <w:left w:val="single" w:sz="4" w:space="0" w:color="00000A"/>
              <w:right w:val="single" w:sz="4" w:space="0" w:color="00000A"/>
            </w:tcBorders>
            <w:shd w:val="clear" w:color="auto" w:fill="FFFFFF"/>
            <w:vAlign w:val="center"/>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C3137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3"/>
              </w:numPr>
              <w:tabs>
                <w:tab w:val="left" w:pos="329"/>
              </w:tabs>
              <w:suppressAutoHyphens/>
              <w:autoSpaceDE/>
              <w:autoSpaceDN/>
              <w:spacing w:before="120" w:after="120"/>
              <w:ind w:left="329" w:hanging="142"/>
              <w:contextualSpacing/>
              <w:jc w:val="both"/>
              <w:rPr>
                <w:rFonts w:cs="Arial"/>
                <w:b/>
                <w:sz w:val="18"/>
                <w:lang w:eastAsia="it-IT"/>
              </w:rPr>
            </w:pPr>
            <w:r w:rsidRPr="00DB2DE8">
              <w:rPr>
                <w:rFonts w:cs="Arial"/>
                <w:b/>
                <w:sz w:val="18"/>
                <w:lang w:eastAsia="it-IT"/>
              </w:rPr>
              <w:t>Concordato preventivo</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C3137B" w:rsidTr="004D2847">
        <w:tc>
          <w:tcPr>
            <w:tcW w:w="4962"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kern w:val="1"/>
                <w:sz w:val="18"/>
                <w:szCs w:val="18"/>
                <w:u w:val="single"/>
                <w:lang w:eastAsia="it-IT"/>
              </w:rPr>
            </w:pPr>
            <w:r w:rsidRPr="00DB2DE8">
              <w:rPr>
                <w:rFonts w:cs="Arial"/>
                <w:b/>
                <w:sz w:val="18"/>
                <w:lang w:eastAsia="it-IT"/>
              </w:rPr>
              <w:t>In caso di risposta affermativa</w:t>
            </w:r>
            <w:r w:rsidRPr="00DB2DE8">
              <w:rPr>
                <w:rFonts w:cs="Arial"/>
                <w:sz w:val="18"/>
                <w:lang w:eastAsia="it-IT"/>
              </w:rPr>
              <w:t>, fornire informazioni dettagliate:</w:t>
            </w:r>
          </w:p>
        </w:tc>
        <w:tc>
          <w:tcPr>
            <w:tcW w:w="4819"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p>
        </w:tc>
      </w:tr>
      <w:tr w:rsidR="00420228" w:rsidRPr="00621BF0" w:rsidTr="004D2847">
        <w:tc>
          <w:tcPr>
            <w:tcW w:w="4962"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kern w:val="1"/>
                <w:sz w:val="18"/>
                <w:szCs w:val="18"/>
                <w:lang w:eastAsia="it-IT"/>
              </w:rPr>
            </w:pPr>
            <w:r w:rsidRPr="00DB2DE8">
              <w:rPr>
                <w:rFonts w:cs="Arial"/>
                <w:b/>
                <w:kern w:val="1"/>
                <w:sz w:val="18"/>
                <w:szCs w:val="18"/>
                <w:u w:val="single"/>
                <w:lang w:eastAsia="it-IT"/>
              </w:rPr>
              <w:t>3.B.4</w:t>
            </w:r>
            <w:r w:rsidRPr="00DB2DE8">
              <w:rPr>
                <w:rFonts w:cs="Arial"/>
                <w:kern w:val="1"/>
                <w:sz w:val="18"/>
                <w:szCs w:val="18"/>
                <w:lang w:eastAsia="it-IT"/>
              </w:rPr>
              <w:t xml:space="preserve"> L’operatore economico è iscritto nel casellario informa</w:t>
            </w:r>
            <w:r w:rsidRPr="00DB2DE8">
              <w:rPr>
                <w:rFonts w:cs="Arial"/>
                <w:kern w:val="1"/>
                <w:sz w:val="18"/>
                <w:szCs w:val="18"/>
                <w:lang w:eastAsia="it-IT"/>
              </w:rPr>
              <w:softHyphen/>
              <w:t xml:space="preserve">tico tenuto dall'ANAC per aver presentato </w:t>
            </w:r>
            <w:r w:rsidRPr="00DB2DE8">
              <w:rPr>
                <w:rFonts w:cs="Arial"/>
                <w:b/>
                <w:kern w:val="1"/>
                <w:sz w:val="18"/>
                <w:szCs w:val="18"/>
                <w:lang w:eastAsia="it-IT"/>
              </w:rPr>
              <w:t>false dichiarazioni o falsa documentazione nelle procedure di gara e negli affidamenti di subappalti</w:t>
            </w:r>
            <w:r w:rsidRPr="00DB2DE8">
              <w:rPr>
                <w:rFonts w:cs="Arial"/>
                <w:kern w:val="1"/>
                <w:sz w:val="18"/>
                <w:szCs w:val="18"/>
                <w:lang w:eastAsia="it-IT"/>
              </w:rPr>
              <w:t>?</w:t>
            </w:r>
          </w:p>
        </w:tc>
        <w:tc>
          <w:tcPr>
            <w:tcW w:w="4819"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color w:val="000000"/>
                <w:sz w:val="18"/>
                <w:szCs w:val="18"/>
                <w:lang w:eastAsia="it-IT"/>
              </w:rPr>
            </w:pPr>
            <w:r w:rsidRPr="00DB2DE8">
              <w:rPr>
                <w:rFonts w:cs="Arial"/>
                <w:color w:val="000000"/>
                <w:sz w:val="18"/>
                <w:szCs w:val="18"/>
                <w:lang w:eastAsia="it-IT"/>
              </w:rPr>
              <w:fldChar w:fldCharType="begin">
                <w:ffData>
                  <w:name w:val="Kontrollkästchen1"/>
                  <w:enabled/>
                  <w:calcOnExit w:val="0"/>
                  <w:checkBox>
                    <w:sizeAuto/>
                    <w:default w:val="0"/>
                  </w:checkBox>
                </w:ffData>
              </w:fldChar>
            </w:r>
            <w:r w:rsidRPr="00DB2DE8">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DB2DE8">
              <w:rPr>
                <w:rFonts w:cs="Arial"/>
                <w:color w:val="000000"/>
                <w:sz w:val="18"/>
                <w:szCs w:val="18"/>
                <w:lang w:eastAsia="it-IT"/>
              </w:rPr>
              <w:fldChar w:fldCharType="end"/>
            </w:r>
            <w:r w:rsidRPr="00DB2DE8">
              <w:rPr>
                <w:rFonts w:cs="Arial"/>
                <w:color w:val="000000"/>
                <w:sz w:val="18"/>
                <w:szCs w:val="18"/>
                <w:lang w:eastAsia="it-IT"/>
              </w:rPr>
              <w:t xml:space="preserve"> Sì</w:t>
            </w:r>
            <w:r w:rsidRPr="00DB2DE8">
              <w:rPr>
                <w:rFonts w:cs="Arial"/>
                <w:color w:val="000000"/>
                <w:sz w:val="18"/>
                <w:szCs w:val="18"/>
                <w:lang w:eastAsia="it-IT"/>
              </w:rPr>
              <w:tab/>
            </w:r>
            <w:r w:rsidRPr="00DB2DE8">
              <w:rPr>
                <w:rFonts w:cs="Arial"/>
                <w:color w:val="000000"/>
                <w:sz w:val="18"/>
                <w:szCs w:val="18"/>
                <w:lang w:eastAsia="it-IT"/>
              </w:rPr>
              <w:fldChar w:fldCharType="begin">
                <w:ffData>
                  <w:name w:val="Kontrollkästchen2"/>
                  <w:enabled/>
                  <w:calcOnExit w:val="0"/>
                  <w:checkBox>
                    <w:sizeAuto/>
                    <w:default w:val="0"/>
                  </w:checkBox>
                </w:ffData>
              </w:fldChar>
            </w:r>
            <w:r w:rsidRPr="00DB2DE8">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DB2DE8">
              <w:rPr>
                <w:rFonts w:cs="Arial"/>
                <w:color w:val="000000"/>
                <w:sz w:val="18"/>
                <w:szCs w:val="18"/>
                <w:lang w:eastAsia="it-IT"/>
              </w:rPr>
              <w:fldChar w:fldCharType="end"/>
            </w:r>
            <w:r w:rsidRPr="00DB2DE8">
              <w:rPr>
                <w:rFonts w:cs="Arial"/>
                <w:color w:val="000000"/>
                <w:sz w:val="18"/>
                <w:szCs w:val="18"/>
                <w:lang w:eastAsia="it-IT"/>
              </w:rPr>
              <w:t xml:space="preserve"> No</w:t>
            </w:r>
          </w:p>
        </w:tc>
      </w:tr>
      <w:tr w:rsidR="00420228" w:rsidRPr="00621BF0" w:rsidTr="004D2847">
        <w:tc>
          <w:tcPr>
            <w:tcW w:w="4962"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kern w:val="1"/>
                <w:sz w:val="18"/>
                <w:szCs w:val="18"/>
                <w:u w:val="single"/>
                <w:lang w:eastAsia="it-IT"/>
              </w:rPr>
            </w:pPr>
            <w:r w:rsidRPr="00DB2DE8">
              <w:rPr>
                <w:rFonts w:cs="Arial"/>
                <w:b/>
                <w:kern w:val="1"/>
                <w:sz w:val="18"/>
                <w:szCs w:val="18"/>
                <w:u w:val="single"/>
                <w:lang w:eastAsia="it-IT"/>
              </w:rPr>
              <w:t>3.B.5</w:t>
            </w:r>
            <w:r w:rsidRPr="00DB2DE8">
              <w:rPr>
                <w:rFonts w:cs="Arial"/>
                <w:b/>
                <w:kern w:val="1"/>
                <w:sz w:val="18"/>
                <w:szCs w:val="18"/>
                <w:lang w:eastAsia="it-IT"/>
              </w:rPr>
              <w:t xml:space="preserve"> </w:t>
            </w:r>
            <w:r w:rsidRPr="00DB2DE8">
              <w:rPr>
                <w:rFonts w:cs="Arial"/>
                <w:kern w:val="1"/>
                <w:sz w:val="18"/>
                <w:szCs w:val="18"/>
                <w:lang w:eastAsia="it-IT"/>
              </w:rPr>
              <w:t>L’operatore economico è iscritto nel casellario informa</w:t>
            </w:r>
            <w:r w:rsidRPr="00DB2DE8">
              <w:rPr>
                <w:rFonts w:cs="Arial"/>
                <w:kern w:val="1"/>
                <w:sz w:val="18"/>
                <w:szCs w:val="18"/>
                <w:lang w:eastAsia="it-IT"/>
              </w:rPr>
              <w:softHyphen/>
              <w:t xml:space="preserve">tico tenuto dall'ANAC per aver presentato </w:t>
            </w:r>
            <w:r w:rsidRPr="00DB2DE8">
              <w:rPr>
                <w:rFonts w:cs="Arial"/>
                <w:b/>
                <w:kern w:val="1"/>
                <w:sz w:val="18"/>
                <w:szCs w:val="18"/>
                <w:lang w:eastAsia="it-IT"/>
              </w:rPr>
              <w:t>false dichiarazioni o falsa documentazione ai fini del rilascio dell'attestazione di qualificazione</w:t>
            </w:r>
            <w:r w:rsidRPr="00DB2DE8">
              <w:rPr>
                <w:rFonts w:cs="Arial"/>
                <w:kern w:val="1"/>
                <w:sz w:val="18"/>
                <w:szCs w:val="18"/>
                <w:lang w:eastAsia="it-IT"/>
              </w:rPr>
              <w:t>?</w:t>
            </w:r>
          </w:p>
        </w:tc>
        <w:tc>
          <w:tcPr>
            <w:tcW w:w="4819"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color w:val="000000"/>
                <w:sz w:val="18"/>
                <w:szCs w:val="18"/>
                <w:lang w:eastAsia="it-IT"/>
              </w:rPr>
            </w:pPr>
            <w:r w:rsidRPr="00DB2DE8">
              <w:rPr>
                <w:rFonts w:cs="Arial"/>
                <w:color w:val="000000"/>
                <w:sz w:val="18"/>
                <w:szCs w:val="18"/>
                <w:lang w:eastAsia="it-IT"/>
              </w:rPr>
              <w:fldChar w:fldCharType="begin">
                <w:ffData>
                  <w:name w:val="Kontrollkästchen1"/>
                  <w:enabled/>
                  <w:calcOnExit w:val="0"/>
                  <w:checkBox>
                    <w:sizeAuto/>
                    <w:default w:val="0"/>
                  </w:checkBox>
                </w:ffData>
              </w:fldChar>
            </w:r>
            <w:r w:rsidRPr="00DB2DE8">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DB2DE8">
              <w:rPr>
                <w:rFonts w:cs="Arial"/>
                <w:color w:val="000000"/>
                <w:sz w:val="18"/>
                <w:szCs w:val="18"/>
                <w:lang w:eastAsia="it-IT"/>
              </w:rPr>
              <w:fldChar w:fldCharType="end"/>
            </w:r>
            <w:r w:rsidRPr="00DB2DE8">
              <w:rPr>
                <w:rFonts w:cs="Arial"/>
                <w:color w:val="000000"/>
                <w:sz w:val="18"/>
                <w:szCs w:val="18"/>
                <w:lang w:eastAsia="it-IT"/>
              </w:rPr>
              <w:t xml:space="preserve"> Sì</w:t>
            </w:r>
            <w:r w:rsidRPr="00DB2DE8">
              <w:rPr>
                <w:rFonts w:cs="Arial"/>
                <w:color w:val="000000"/>
                <w:sz w:val="18"/>
                <w:szCs w:val="18"/>
                <w:lang w:eastAsia="it-IT"/>
              </w:rPr>
              <w:tab/>
            </w:r>
            <w:r w:rsidRPr="00DB2DE8">
              <w:rPr>
                <w:rFonts w:cs="Arial"/>
                <w:color w:val="000000"/>
                <w:sz w:val="18"/>
                <w:szCs w:val="18"/>
                <w:lang w:eastAsia="it-IT"/>
              </w:rPr>
              <w:fldChar w:fldCharType="begin">
                <w:ffData>
                  <w:name w:val="Kontrollkästchen2"/>
                  <w:enabled/>
                  <w:calcOnExit w:val="0"/>
                  <w:checkBox>
                    <w:sizeAuto/>
                    <w:default w:val="0"/>
                  </w:checkBox>
                </w:ffData>
              </w:fldChar>
            </w:r>
            <w:r w:rsidRPr="00DB2DE8">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DB2DE8">
              <w:rPr>
                <w:rFonts w:cs="Arial"/>
                <w:color w:val="000000"/>
                <w:sz w:val="18"/>
                <w:szCs w:val="18"/>
                <w:lang w:eastAsia="it-IT"/>
              </w:rPr>
              <w:fldChar w:fldCharType="end"/>
            </w:r>
            <w:r w:rsidRPr="00DB2DE8">
              <w:rPr>
                <w:rFonts w:cs="Arial"/>
                <w:color w:val="000000"/>
                <w:sz w:val="18"/>
                <w:szCs w:val="18"/>
                <w:lang w:eastAsia="it-IT"/>
              </w:rPr>
              <w:t xml:space="preserve"> No</w:t>
            </w:r>
          </w:p>
        </w:tc>
      </w:tr>
    </w:tbl>
    <w:p w:rsidR="00420228" w:rsidRDefault="00420228" w:rsidP="00420228">
      <w:pPr>
        <w:rPr>
          <w:rFonts w:cs="Arial"/>
          <w:b/>
          <w:w w:val="0"/>
          <w:lang w:eastAsia="it-IT"/>
        </w:rPr>
      </w:pPr>
    </w:p>
    <w:p w:rsidR="00420228" w:rsidRDefault="00420228" w:rsidP="00420228">
      <w:pPr>
        <w:rPr>
          <w:rFonts w:cs="Arial"/>
          <w:b/>
          <w:w w:val="0"/>
          <w:lang w:eastAsia="it-IT"/>
        </w:rPr>
      </w:pPr>
      <w:r>
        <w:rPr>
          <w:rFonts w:cs="Arial"/>
          <w:b/>
          <w:w w:val="0"/>
          <w:lang w:eastAsia="it-IT"/>
        </w:rPr>
        <w:br w:type="page"/>
      </w:r>
    </w:p>
    <w:p w:rsidR="00420228" w:rsidRDefault="00420228" w:rsidP="00420228">
      <w:pPr>
        <w:shd w:val="pct10" w:color="auto" w:fill="auto"/>
        <w:tabs>
          <w:tab w:val="left" w:pos="540"/>
        </w:tabs>
        <w:ind w:left="539" w:right="284" w:hanging="539"/>
        <w:jc w:val="center"/>
        <w:rPr>
          <w:rFonts w:cs="Arial"/>
          <w:b/>
          <w:w w:val="0"/>
          <w:lang w:eastAsia="it-IT"/>
        </w:rPr>
      </w:pPr>
      <w:r>
        <w:rPr>
          <w:rFonts w:cs="Arial"/>
          <w:b/>
          <w:caps/>
          <w:smallCaps/>
          <w:color w:val="000000"/>
          <w:kern w:val="1"/>
          <w:lang w:eastAsia="it-IT" w:bidi="it-IT"/>
        </w:rPr>
        <w:lastRenderedPageBreak/>
        <w:t>Punto</w:t>
      </w:r>
      <w:r w:rsidRPr="001952E2">
        <w:rPr>
          <w:rFonts w:cs="Arial"/>
          <w:b/>
          <w:caps/>
          <w:smallCaps/>
          <w:color w:val="000000"/>
          <w:kern w:val="1"/>
          <w:lang w:eastAsia="it-IT" w:bidi="it-IT"/>
        </w:rPr>
        <w:t xml:space="preserve"> </w:t>
      </w:r>
      <w:r>
        <w:rPr>
          <w:rFonts w:cs="Arial"/>
          <w:b/>
          <w:w w:val="0"/>
          <w:lang w:eastAsia="it-IT"/>
        </w:rPr>
        <w:t>C</w:t>
      </w:r>
      <w:r w:rsidRPr="00EB4DB6">
        <w:rPr>
          <w:rFonts w:cs="Arial"/>
          <w:b/>
          <w:w w:val="0"/>
          <w:lang w:eastAsia="it-IT"/>
        </w:rPr>
        <w:t xml:space="preserve">: </w:t>
      </w:r>
    </w:p>
    <w:p w:rsidR="00420228" w:rsidRDefault="00420228" w:rsidP="00420228">
      <w:pPr>
        <w:shd w:val="pct10" w:color="auto" w:fill="auto"/>
        <w:tabs>
          <w:tab w:val="left" w:pos="0"/>
        </w:tabs>
        <w:ind w:left="539" w:right="284" w:hanging="539"/>
        <w:jc w:val="center"/>
        <w:rPr>
          <w:rFonts w:cs="Arial"/>
          <w:b/>
          <w:w w:val="0"/>
          <w:lang w:eastAsia="it-IT"/>
        </w:rPr>
      </w:pPr>
      <w:r w:rsidRPr="00EB4DB6">
        <w:rPr>
          <w:rFonts w:cs="Arial"/>
          <w:b/>
          <w:w w:val="0"/>
          <w:lang w:eastAsia="it-IT"/>
        </w:rPr>
        <w:t>PAGAMENTO DI IMPOSTE O CONTRIBUTI PREVIDENZIALI</w:t>
      </w:r>
    </w:p>
    <w:p w:rsidR="00420228" w:rsidRPr="00EE2ADF" w:rsidRDefault="00420228" w:rsidP="00420228">
      <w:pPr>
        <w:jc w:val="center"/>
        <w:rPr>
          <w:rFonts w:cs="Arial"/>
          <w:b/>
          <w:w w:val="0"/>
          <w:lang w:eastAsia="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4962"/>
        <w:gridCol w:w="2409"/>
        <w:gridCol w:w="2410"/>
      </w:tblGrid>
      <w:tr w:rsidR="00420228" w:rsidRPr="00EE2ADF" w:rsidTr="004D2847">
        <w:trPr>
          <w:trHeight w:val="699"/>
        </w:trPr>
        <w:tc>
          <w:tcPr>
            <w:tcW w:w="4962" w:type="dxa"/>
            <w:tcBorders>
              <w:top w:val="single" w:sz="4" w:space="0" w:color="00000A"/>
              <w:left w:val="single" w:sz="4" w:space="0" w:color="00000A"/>
              <w:bottom w:val="single" w:sz="4" w:space="0" w:color="00000A"/>
              <w:right w:val="single" w:sz="4" w:space="0" w:color="00000A"/>
            </w:tcBorders>
            <w:shd w:val="clear" w:color="auto" w:fill="EEECE1" w:themeFill="background2"/>
            <w:vAlign w:val="center"/>
          </w:tcPr>
          <w:p w:rsidR="00420228" w:rsidRPr="00C3137B" w:rsidRDefault="00420228" w:rsidP="004D2847">
            <w:pPr>
              <w:tabs>
                <w:tab w:val="left" w:pos="0"/>
              </w:tabs>
              <w:suppressAutoHyphens/>
              <w:spacing w:before="120" w:after="120"/>
              <w:jc w:val="both"/>
              <w:rPr>
                <w:rFonts w:cs="Arial"/>
                <w:lang w:eastAsia="it-IT"/>
              </w:rPr>
            </w:pPr>
            <w:bookmarkStart w:id="10" w:name="_Hlk531782404"/>
            <w:r w:rsidRPr="00C3137B">
              <w:rPr>
                <w:rFonts w:cs="Arial"/>
                <w:b/>
                <w:lang w:eastAsia="it-IT"/>
              </w:rPr>
              <w:t xml:space="preserve">Motivi legati al pagamento di imposte, tasse o contributi previdenziali ai sensi degli artt. 94, comma 6 e 95, comma </w:t>
            </w:r>
            <w:r>
              <w:rPr>
                <w:rFonts w:cs="Arial"/>
                <w:b/>
                <w:lang w:eastAsia="it-IT"/>
              </w:rPr>
              <w:t>2</w:t>
            </w:r>
            <w:r w:rsidRPr="00C3137B">
              <w:rPr>
                <w:rFonts w:cs="Arial"/>
                <w:b/>
                <w:lang w:eastAsia="it-IT"/>
              </w:rPr>
              <w:t xml:space="preserve"> del d.lgs. n. 36/2023:</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420228" w:rsidRPr="00EE2ADF" w:rsidRDefault="00420228" w:rsidP="004D2847">
            <w:pPr>
              <w:spacing w:before="60" w:after="60"/>
              <w:jc w:val="center"/>
              <w:rPr>
                <w:rFonts w:cs="Arial"/>
                <w:lang w:eastAsia="it-IT"/>
              </w:rPr>
            </w:pPr>
            <w:r w:rsidRPr="00EE2ADF">
              <w:rPr>
                <w:rFonts w:cs="Arial"/>
                <w:b/>
                <w:lang w:eastAsia="it-IT"/>
              </w:rPr>
              <w:t>Risposta:</w:t>
            </w:r>
          </w:p>
        </w:tc>
      </w:tr>
      <w:tr w:rsidR="00420228" w:rsidRPr="00707AE2"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20228" w:rsidRPr="00C3137B" w:rsidRDefault="00420228" w:rsidP="004D2847">
            <w:pPr>
              <w:spacing w:before="120" w:after="120"/>
              <w:jc w:val="both"/>
              <w:rPr>
                <w:rFonts w:cs="Arial"/>
                <w:sz w:val="18"/>
                <w:lang w:eastAsia="it-IT"/>
              </w:rPr>
            </w:pPr>
            <w:r w:rsidRPr="00C3137B">
              <w:rPr>
                <w:rFonts w:cs="Arial"/>
                <w:sz w:val="18"/>
                <w:lang w:eastAsia="it-IT"/>
              </w:rPr>
              <w:t>Indicazione dell’ufficio competente a certificare il pagamento delle imposte e delle tasse: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420228" w:rsidRPr="000435FC" w:rsidRDefault="00420228" w:rsidP="004D2847">
            <w:pPr>
              <w:spacing w:before="120" w:after="20"/>
              <w:jc w:val="both"/>
              <w:rPr>
                <w:rFonts w:cs="Arial"/>
                <w:sz w:val="18"/>
                <w:szCs w:val="18"/>
                <w:lang w:eastAsia="it-IT"/>
              </w:rPr>
            </w:pPr>
            <w:r>
              <w:rPr>
                <w:rFonts w:cs="Arial"/>
                <w:sz w:val="18"/>
                <w:szCs w:val="18"/>
                <w:lang w:eastAsia="it-IT"/>
              </w:rPr>
              <w:t>[</w:t>
            </w:r>
            <w:r w:rsidRPr="000435FC">
              <w:rPr>
                <w:rFonts w:cs="Arial"/>
                <w:sz w:val="18"/>
                <w:szCs w:val="18"/>
                <w:lang w:eastAsia="it-IT"/>
              </w:rPr>
              <w:t>Ufficio competente</w:t>
            </w:r>
            <w:r>
              <w:rPr>
                <w:rFonts w:cs="Arial"/>
                <w:sz w:val="18"/>
                <w:szCs w:val="18"/>
                <w:lang w:eastAsia="it-IT"/>
              </w:rPr>
              <w:t>]</w:t>
            </w:r>
            <w:r w:rsidRPr="000435FC">
              <w:rPr>
                <w:rFonts w:cs="Arial"/>
                <w:sz w:val="18"/>
                <w:szCs w:val="18"/>
                <w:lang w:eastAsia="it-IT"/>
              </w:rPr>
              <w:t xml:space="preserve"> </w:t>
            </w:r>
            <w:r w:rsidRPr="00F21BCF">
              <w:rPr>
                <w:rStyle w:val="Rimandonotaapidipagina"/>
                <w:rFonts w:cs="Arial"/>
                <w:sz w:val="18"/>
                <w:szCs w:val="18"/>
                <w:lang w:eastAsia="it-IT"/>
              </w:rPr>
              <w:footnoteReference w:id="7"/>
            </w:r>
            <w:r w:rsidRPr="00F21BCF">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p w:rsidR="00420228" w:rsidRPr="000435FC" w:rsidRDefault="00420228" w:rsidP="004D2847">
            <w:pPr>
              <w:spacing w:before="20" w:after="20"/>
              <w:jc w:val="both"/>
              <w:rPr>
                <w:rFonts w:cs="Arial"/>
                <w:sz w:val="18"/>
                <w:szCs w:val="18"/>
                <w:lang w:eastAsia="it-IT"/>
              </w:rPr>
            </w:pPr>
            <w:r>
              <w:rPr>
                <w:rFonts w:cs="Arial"/>
                <w:sz w:val="18"/>
                <w:szCs w:val="18"/>
                <w:lang w:eastAsia="it-IT"/>
              </w:rPr>
              <w:t>[</w:t>
            </w:r>
            <w:r w:rsidRPr="000435FC">
              <w:rPr>
                <w:rFonts w:cs="Arial"/>
                <w:sz w:val="18"/>
                <w:szCs w:val="18"/>
                <w:lang w:eastAsia="it-IT"/>
              </w:rPr>
              <w:t>Indirizzo</w:t>
            </w:r>
            <w:r>
              <w:rPr>
                <w:rFonts w:cs="Arial"/>
                <w:sz w:val="18"/>
                <w:szCs w:val="18"/>
                <w:lang w:eastAsia="it-IT"/>
              </w:rPr>
              <w:t>]</w:t>
            </w:r>
            <w:r w:rsidRPr="000435FC">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p w:rsidR="00420228" w:rsidRPr="000435FC" w:rsidRDefault="00420228" w:rsidP="004D2847">
            <w:pPr>
              <w:spacing w:before="20" w:after="20"/>
              <w:jc w:val="both"/>
              <w:rPr>
                <w:rFonts w:cs="Arial"/>
                <w:sz w:val="18"/>
                <w:szCs w:val="18"/>
                <w:lang w:eastAsia="it-IT"/>
              </w:rPr>
            </w:pPr>
            <w:r>
              <w:rPr>
                <w:rFonts w:cs="Arial"/>
                <w:sz w:val="18"/>
                <w:szCs w:val="18"/>
                <w:lang w:eastAsia="it-IT"/>
              </w:rPr>
              <w:t>[</w:t>
            </w:r>
            <w:r w:rsidRPr="000435FC">
              <w:rPr>
                <w:rFonts w:cs="Arial"/>
                <w:sz w:val="18"/>
                <w:szCs w:val="18"/>
                <w:lang w:eastAsia="it-IT"/>
              </w:rPr>
              <w:t>Indirizzo PEC</w:t>
            </w:r>
            <w:r>
              <w:rPr>
                <w:rFonts w:cs="Arial"/>
                <w:sz w:val="18"/>
                <w:szCs w:val="18"/>
                <w:lang w:eastAsia="it-IT"/>
              </w:rPr>
              <w:t>]</w:t>
            </w:r>
            <w:r w:rsidRPr="000435FC">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p w:rsidR="00420228" w:rsidRPr="000435FC" w:rsidRDefault="00420228" w:rsidP="004D2847">
            <w:pPr>
              <w:tabs>
                <w:tab w:val="left" w:pos="1983"/>
              </w:tabs>
              <w:spacing w:before="20" w:after="120"/>
              <w:jc w:val="both"/>
              <w:rPr>
                <w:rFonts w:cs="Arial"/>
                <w:sz w:val="18"/>
                <w:szCs w:val="18"/>
                <w:lang w:eastAsia="it-IT"/>
              </w:rPr>
            </w:pPr>
            <w:r>
              <w:rPr>
                <w:rFonts w:cs="Arial"/>
                <w:sz w:val="18"/>
                <w:szCs w:val="18"/>
                <w:lang w:eastAsia="it-IT"/>
              </w:rPr>
              <w:t>[</w:t>
            </w:r>
            <w:r w:rsidRPr="000435FC">
              <w:rPr>
                <w:rFonts w:cs="Arial"/>
                <w:sz w:val="18"/>
                <w:szCs w:val="18"/>
                <w:lang w:eastAsia="it-IT"/>
              </w:rPr>
              <w:t>e-mail</w:t>
            </w:r>
            <w:r>
              <w:rPr>
                <w:rFonts w:cs="Arial"/>
                <w:sz w:val="18"/>
                <w:szCs w:val="18"/>
                <w:lang w:eastAsia="it-IT"/>
              </w:rPr>
              <w:t>]</w:t>
            </w:r>
            <w:r w:rsidRPr="000435FC">
              <w:rPr>
                <w:rFonts w:cs="Arial"/>
                <w:sz w:val="18"/>
                <w:szCs w:val="18"/>
                <w:lang w:eastAsia="it-IT"/>
              </w:rPr>
              <w:t xml:space="preserve"> </w:t>
            </w:r>
            <w:r w:rsidRPr="00393153">
              <w:rPr>
                <w:rStyle w:val="Rimandonotaapidipagina"/>
                <w:rFonts w:cs="Arial"/>
                <w:sz w:val="18"/>
                <w:szCs w:val="18"/>
                <w:lang w:eastAsia="it-IT"/>
              </w:rPr>
              <w:footnoteReference w:id="8"/>
            </w:r>
            <w:r w:rsidRPr="000435FC">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r>
              <w:rPr>
                <w:rFonts w:ascii="Times New Roman" w:hAnsi="Times New Roman"/>
                <w:sz w:val="18"/>
                <w:szCs w:val="18"/>
                <w:lang w:eastAsia="it-IT"/>
              </w:rPr>
              <w:tab/>
            </w:r>
            <w:r>
              <w:rPr>
                <w:rFonts w:cs="Arial"/>
                <w:sz w:val="18"/>
                <w:szCs w:val="18"/>
                <w:lang w:eastAsia="it-IT"/>
              </w:rPr>
              <w:t>[</w:t>
            </w:r>
            <w:r w:rsidRPr="000435FC">
              <w:rPr>
                <w:rFonts w:cs="Arial"/>
                <w:sz w:val="18"/>
                <w:szCs w:val="18"/>
                <w:lang w:eastAsia="it-IT"/>
              </w:rPr>
              <w:t>fax</w:t>
            </w:r>
            <w:r>
              <w:rPr>
                <w:rFonts w:cs="Arial"/>
                <w:sz w:val="18"/>
                <w:szCs w:val="18"/>
                <w:lang w:eastAsia="it-IT"/>
              </w:rPr>
              <w:t>]</w:t>
            </w:r>
            <w:r w:rsidRPr="000435FC">
              <w:rPr>
                <w:rFonts w:cs="Arial"/>
                <w:sz w:val="18"/>
                <w:szCs w:val="18"/>
                <w:lang w:eastAsia="it-IT"/>
              </w:rPr>
              <w:t xml:space="preserve"> </w:t>
            </w:r>
            <w:r w:rsidRPr="00F21BCF">
              <w:rPr>
                <w:rFonts w:cs="Arial"/>
                <w:sz w:val="18"/>
                <w:szCs w:val="18"/>
                <w:vertAlign w:val="superscript"/>
                <w:lang w:eastAsia="it-IT"/>
              </w:rPr>
              <w:t>5</w:t>
            </w:r>
            <w:r w:rsidRPr="000435FC">
              <w:rPr>
                <w:rFonts w:cs="Arial"/>
                <w:sz w:val="18"/>
                <w:szCs w:val="18"/>
                <w:vertAlign w:val="superscript"/>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59679A"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20228" w:rsidRPr="00A709CD" w:rsidRDefault="00420228" w:rsidP="004D2847">
            <w:pPr>
              <w:spacing w:before="120" w:after="60"/>
              <w:jc w:val="both"/>
              <w:rPr>
                <w:rFonts w:cs="Arial"/>
                <w:color w:val="000000"/>
                <w:sz w:val="18"/>
                <w:lang w:eastAsia="it-IT"/>
              </w:rPr>
            </w:pPr>
            <w:r w:rsidRPr="00A709CD">
              <w:rPr>
                <w:rFonts w:cs="Arial"/>
                <w:color w:val="000000"/>
                <w:sz w:val="18"/>
                <w:lang w:eastAsia="it-IT"/>
              </w:rPr>
              <w:t>Indicazione dell’ufficio competente a certificare il pagamento dei contributi previdenziali:</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420228" w:rsidRPr="000435FC" w:rsidRDefault="00420228" w:rsidP="004D2847">
            <w:pPr>
              <w:spacing w:before="120" w:after="20"/>
              <w:jc w:val="both"/>
              <w:rPr>
                <w:rFonts w:cs="Arial"/>
                <w:sz w:val="18"/>
                <w:szCs w:val="18"/>
                <w:lang w:eastAsia="it-IT"/>
              </w:rPr>
            </w:pPr>
            <w:r>
              <w:rPr>
                <w:rFonts w:cs="Arial"/>
                <w:sz w:val="18"/>
                <w:szCs w:val="18"/>
                <w:lang w:eastAsia="it-IT"/>
              </w:rPr>
              <w:t>[</w:t>
            </w:r>
            <w:r w:rsidRPr="000435FC">
              <w:rPr>
                <w:rFonts w:cs="Arial"/>
                <w:sz w:val="18"/>
                <w:szCs w:val="18"/>
                <w:lang w:eastAsia="it-IT"/>
              </w:rPr>
              <w:t>Ufficio competente</w:t>
            </w:r>
            <w:r>
              <w:rPr>
                <w:rFonts w:cs="Arial"/>
                <w:sz w:val="18"/>
                <w:szCs w:val="18"/>
                <w:lang w:eastAsia="it-IT"/>
              </w:rPr>
              <w:t>]</w:t>
            </w:r>
            <w:r w:rsidRPr="000435FC">
              <w:rPr>
                <w:rFonts w:cs="Arial"/>
                <w:sz w:val="18"/>
                <w:szCs w:val="18"/>
                <w:lang w:eastAsia="it-IT"/>
              </w:rPr>
              <w:t xml:space="preserve"> </w:t>
            </w:r>
            <w:r w:rsidRPr="00F21BCF">
              <w:rPr>
                <w:rFonts w:cs="Arial"/>
                <w:sz w:val="18"/>
                <w:szCs w:val="18"/>
                <w:vertAlign w:val="superscript"/>
                <w:lang w:eastAsia="it-IT"/>
              </w:rPr>
              <w:t>4</w:t>
            </w:r>
            <w:r w:rsidRPr="00F21BCF">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p w:rsidR="00420228" w:rsidRPr="000435FC" w:rsidRDefault="00420228" w:rsidP="004D2847">
            <w:pPr>
              <w:spacing w:before="20" w:after="20"/>
              <w:jc w:val="both"/>
              <w:rPr>
                <w:rFonts w:cs="Arial"/>
                <w:sz w:val="18"/>
                <w:szCs w:val="18"/>
                <w:lang w:eastAsia="it-IT"/>
              </w:rPr>
            </w:pPr>
            <w:r>
              <w:rPr>
                <w:rFonts w:cs="Arial"/>
                <w:sz w:val="18"/>
                <w:szCs w:val="18"/>
                <w:lang w:eastAsia="it-IT"/>
              </w:rPr>
              <w:t>[</w:t>
            </w:r>
            <w:r w:rsidRPr="000435FC">
              <w:rPr>
                <w:rFonts w:cs="Arial"/>
                <w:sz w:val="18"/>
                <w:szCs w:val="18"/>
                <w:lang w:eastAsia="it-IT"/>
              </w:rPr>
              <w:t>Indirizzo</w:t>
            </w:r>
            <w:r>
              <w:rPr>
                <w:rFonts w:cs="Arial"/>
                <w:sz w:val="18"/>
                <w:szCs w:val="18"/>
                <w:lang w:eastAsia="it-IT"/>
              </w:rPr>
              <w:t>]</w:t>
            </w:r>
            <w:r w:rsidRPr="000435FC">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p w:rsidR="00420228" w:rsidRPr="000435FC" w:rsidRDefault="00420228" w:rsidP="004D2847">
            <w:pPr>
              <w:spacing w:before="20" w:after="20"/>
              <w:jc w:val="both"/>
              <w:rPr>
                <w:rFonts w:cs="Arial"/>
                <w:sz w:val="18"/>
                <w:szCs w:val="18"/>
                <w:lang w:eastAsia="it-IT"/>
              </w:rPr>
            </w:pPr>
            <w:r>
              <w:rPr>
                <w:rFonts w:cs="Arial"/>
                <w:sz w:val="18"/>
                <w:szCs w:val="18"/>
                <w:lang w:eastAsia="it-IT"/>
              </w:rPr>
              <w:t>[</w:t>
            </w:r>
            <w:r w:rsidRPr="000435FC">
              <w:rPr>
                <w:rFonts w:cs="Arial"/>
                <w:sz w:val="18"/>
                <w:szCs w:val="18"/>
                <w:lang w:eastAsia="it-IT"/>
              </w:rPr>
              <w:t>Indirizzo PEC</w:t>
            </w:r>
            <w:r>
              <w:rPr>
                <w:rFonts w:cs="Arial"/>
                <w:sz w:val="18"/>
                <w:szCs w:val="18"/>
                <w:lang w:eastAsia="it-IT"/>
              </w:rPr>
              <w:t>]</w:t>
            </w:r>
            <w:r w:rsidRPr="000435FC">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p w:rsidR="00420228" w:rsidRPr="00DB1677" w:rsidRDefault="00420228" w:rsidP="004D2847">
            <w:pPr>
              <w:tabs>
                <w:tab w:val="left" w:pos="1974"/>
              </w:tabs>
              <w:spacing w:before="20" w:after="120"/>
              <w:jc w:val="both"/>
              <w:rPr>
                <w:rFonts w:cs="Arial"/>
                <w:color w:val="000000"/>
                <w:sz w:val="18"/>
                <w:szCs w:val="18"/>
                <w:lang w:eastAsia="it-IT"/>
              </w:rPr>
            </w:pPr>
            <w:r>
              <w:rPr>
                <w:rFonts w:cs="Arial"/>
                <w:sz w:val="18"/>
                <w:szCs w:val="18"/>
                <w:lang w:eastAsia="it-IT"/>
              </w:rPr>
              <w:t>[</w:t>
            </w:r>
            <w:r w:rsidRPr="000435FC">
              <w:rPr>
                <w:rFonts w:cs="Arial"/>
                <w:sz w:val="18"/>
                <w:szCs w:val="18"/>
                <w:lang w:eastAsia="it-IT"/>
              </w:rPr>
              <w:t>e-mail</w:t>
            </w:r>
            <w:r>
              <w:rPr>
                <w:rFonts w:cs="Arial"/>
                <w:sz w:val="18"/>
                <w:szCs w:val="18"/>
                <w:lang w:eastAsia="it-IT"/>
              </w:rPr>
              <w:t>]:</w:t>
            </w:r>
            <w:r w:rsidRPr="000435FC">
              <w:rPr>
                <w:rFonts w:cs="Arial"/>
                <w:sz w:val="18"/>
                <w:szCs w:val="18"/>
                <w:lang w:eastAsia="it-IT"/>
              </w:rPr>
              <w:t xml:space="preserve"> </w:t>
            </w:r>
            <w:r w:rsidRPr="00F21BCF">
              <w:rPr>
                <w:rFonts w:cs="Arial"/>
                <w:sz w:val="18"/>
                <w:szCs w:val="18"/>
                <w:vertAlign w:val="superscript"/>
                <w:lang w:eastAsia="it-IT"/>
              </w:rPr>
              <w:t>5</w:t>
            </w:r>
            <w:r w:rsidRPr="000435FC">
              <w:rPr>
                <w:rFonts w:cs="Arial"/>
                <w:sz w:val="18"/>
                <w:szCs w:val="18"/>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r>
              <w:rPr>
                <w:rFonts w:ascii="Times New Roman" w:hAnsi="Times New Roman"/>
                <w:sz w:val="18"/>
                <w:szCs w:val="18"/>
                <w:lang w:eastAsia="it-IT"/>
              </w:rPr>
              <w:tab/>
            </w:r>
            <w:r>
              <w:rPr>
                <w:rFonts w:cs="Arial"/>
                <w:sz w:val="18"/>
                <w:szCs w:val="18"/>
                <w:lang w:eastAsia="it-IT"/>
              </w:rPr>
              <w:t>[</w:t>
            </w:r>
            <w:r w:rsidRPr="000435FC">
              <w:rPr>
                <w:rFonts w:cs="Arial"/>
                <w:sz w:val="18"/>
                <w:szCs w:val="18"/>
                <w:lang w:eastAsia="it-IT"/>
              </w:rPr>
              <w:t>fax</w:t>
            </w:r>
            <w:r>
              <w:rPr>
                <w:rFonts w:cs="Arial"/>
                <w:sz w:val="18"/>
                <w:szCs w:val="18"/>
                <w:lang w:eastAsia="it-IT"/>
              </w:rPr>
              <w:t>]</w:t>
            </w:r>
            <w:r w:rsidRPr="000435FC">
              <w:rPr>
                <w:rFonts w:cs="Arial"/>
                <w:sz w:val="18"/>
                <w:szCs w:val="18"/>
                <w:lang w:eastAsia="it-IT"/>
              </w:rPr>
              <w:t xml:space="preserve"> </w:t>
            </w:r>
            <w:r w:rsidRPr="00F21BCF">
              <w:rPr>
                <w:rFonts w:cs="Arial"/>
                <w:sz w:val="18"/>
                <w:szCs w:val="18"/>
                <w:vertAlign w:val="superscript"/>
                <w:lang w:eastAsia="it-IT"/>
              </w:rPr>
              <w:t>5</w:t>
            </w:r>
            <w:r w:rsidRPr="000435FC">
              <w:rPr>
                <w:rFonts w:cs="Arial"/>
                <w:sz w:val="18"/>
                <w:szCs w:val="18"/>
                <w:vertAlign w:val="superscript"/>
                <w:lang w:eastAsia="it-IT"/>
              </w:rPr>
              <w:t xml:space="preserve"> </w:t>
            </w: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244365" w:rsidTr="004D2847">
        <w:tc>
          <w:tcPr>
            <w:tcW w:w="4962" w:type="dxa"/>
            <w:tcBorders>
              <w:top w:val="single" w:sz="4" w:space="0" w:color="00000A"/>
              <w:left w:val="single" w:sz="4" w:space="0" w:color="00000A"/>
              <w:bottom w:val="single" w:sz="4" w:space="0" w:color="auto"/>
              <w:right w:val="single" w:sz="4" w:space="0" w:color="00000A"/>
            </w:tcBorders>
            <w:shd w:val="clear" w:color="auto" w:fill="auto"/>
          </w:tcPr>
          <w:p w:rsidR="00420228" w:rsidRPr="00DF5757" w:rsidRDefault="00420228" w:rsidP="004D2847">
            <w:pPr>
              <w:spacing w:before="120" w:after="120"/>
              <w:jc w:val="both"/>
              <w:rPr>
                <w:rFonts w:cs="Arial"/>
                <w:color w:val="000000"/>
                <w:sz w:val="18"/>
                <w:lang w:eastAsia="it-IT"/>
              </w:rPr>
            </w:pPr>
            <w:r w:rsidRPr="00DF5757">
              <w:rPr>
                <w:rFonts w:cs="Arial"/>
                <w:color w:val="000000"/>
                <w:sz w:val="18"/>
                <w:lang w:eastAsia="it-IT"/>
              </w:rPr>
              <w:t>Indicazione di eventuali lavoratori autonomi che operano nell’impresa e assolvono in proprio gli obblighi contributivi e dell’ufficio competente a certificare il pagamento di tali contributi:</w:t>
            </w:r>
          </w:p>
        </w:tc>
        <w:tc>
          <w:tcPr>
            <w:tcW w:w="4819" w:type="dxa"/>
            <w:gridSpan w:val="2"/>
            <w:tcBorders>
              <w:top w:val="single" w:sz="4" w:space="0" w:color="00000A"/>
              <w:left w:val="single" w:sz="4" w:space="0" w:color="00000A"/>
              <w:bottom w:val="single" w:sz="4" w:space="0" w:color="auto"/>
              <w:right w:val="single" w:sz="4" w:space="0" w:color="00000A"/>
            </w:tcBorders>
            <w:shd w:val="clear" w:color="auto" w:fill="auto"/>
          </w:tcPr>
          <w:p w:rsidR="00420228" w:rsidRPr="00DF5757" w:rsidRDefault="00420228" w:rsidP="004D2847">
            <w:pPr>
              <w:spacing w:before="120" w:after="20"/>
              <w:rPr>
                <w:rFonts w:cs="Arial"/>
                <w:color w:val="000000"/>
                <w:sz w:val="18"/>
                <w:szCs w:val="18"/>
                <w:lang w:eastAsia="it-IT"/>
              </w:rPr>
            </w:pPr>
            <w:r w:rsidRPr="00DF5757">
              <w:rPr>
                <w:rFonts w:cs="Arial"/>
                <w:sz w:val="18"/>
                <w:szCs w:val="18"/>
                <w:lang w:eastAsia="it-IT"/>
              </w:rPr>
              <w:t xml:space="preserve">[Cognome Nome]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r w:rsidRPr="00DF5757">
              <w:rPr>
                <w:rFonts w:cs="Arial"/>
                <w:color w:val="000000"/>
                <w:sz w:val="18"/>
                <w:szCs w:val="18"/>
                <w:lang w:eastAsia="it-IT"/>
              </w:rPr>
              <w:t xml:space="preserve"> </w:t>
            </w:r>
            <w:r w:rsidRPr="00DF5757">
              <w:rPr>
                <w:rFonts w:cs="Arial"/>
                <w:caps/>
                <w:sz w:val="18"/>
                <w:szCs w:val="18"/>
                <w:lang w:eastAsia="ar-SA"/>
              </w:rPr>
              <w:t>(</w:t>
            </w:r>
            <w:r w:rsidRPr="00DF5757">
              <w:rPr>
                <w:rFonts w:cs="Arial"/>
                <w:color w:val="000000"/>
                <w:sz w:val="18"/>
                <w:szCs w:val="18"/>
                <w:lang w:eastAsia="it-IT"/>
              </w:rPr>
              <w:fldChar w:fldCharType="begin">
                <w:ffData>
                  <w:name w:val="Kontrollkästchen1"/>
                  <w:enabled/>
                  <w:calcOnExit w:val="0"/>
                  <w:checkBox>
                    <w:sizeAuto/>
                    <w:default w:val="0"/>
                  </w:checkBox>
                </w:ffData>
              </w:fldChar>
            </w:r>
            <w:r w:rsidRPr="00DF5757">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DF5757">
              <w:rPr>
                <w:rFonts w:cs="Arial"/>
                <w:color w:val="000000"/>
                <w:sz w:val="18"/>
                <w:szCs w:val="18"/>
                <w:lang w:eastAsia="it-IT"/>
              </w:rPr>
              <w:fldChar w:fldCharType="end"/>
            </w:r>
            <w:r w:rsidRPr="00DF5757">
              <w:rPr>
                <w:rFonts w:cs="Arial"/>
                <w:color w:val="000000"/>
                <w:sz w:val="18"/>
                <w:szCs w:val="18"/>
                <w:lang w:eastAsia="it-IT"/>
              </w:rPr>
              <w:t xml:space="preserve"> F   </w:t>
            </w:r>
            <w:r w:rsidRPr="00DF5757">
              <w:rPr>
                <w:rFonts w:cs="Arial"/>
                <w:color w:val="000000"/>
                <w:sz w:val="18"/>
                <w:szCs w:val="18"/>
                <w:lang w:eastAsia="it-IT"/>
              </w:rPr>
              <w:fldChar w:fldCharType="begin">
                <w:ffData>
                  <w:name w:val="Kontrollkästchen2"/>
                  <w:enabled/>
                  <w:calcOnExit w:val="0"/>
                  <w:checkBox>
                    <w:sizeAuto/>
                    <w:default w:val="0"/>
                  </w:checkBox>
                </w:ffData>
              </w:fldChar>
            </w:r>
            <w:r w:rsidRPr="00DF5757">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DF5757">
              <w:rPr>
                <w:rFonts w:cs="Arial"/>
                <w:color w:val="000000"/>
                <w:sz w:val="18"/>
                <w:szCs w:val="18"/>
                <w:lang w:eastAsia="it-IT"/>
              </w:rPr>
              <w:fldChar w:fldCharType="end"/>
            </w:r>
            <w:r w:rsidRPr="00DF5757">
              <w:rPr>
                <w:rFonts w:cs="Arial"/>
                <w:color w:val="000000"/>
                <w:sz w:val="18"/>
                <w:szCs w:val="18"/>
                <w:lang w:eastAsia="it-IT"/>
              </w:rPr>
              <w:t xml:space="preserve"> M)</w:t>
            </w:r>
          </w:p>
          <w:p w:rsidR="00420228" w:rsidRPr="00DF5757" w:rsidRDefault="00420228" w:rsidP="004D2847">
            <w:pPr>
              <w:spacing w:before="20" w:after="20"/>
              <w:rPr>
                <w:rFonts w:cs="Arial"/>
                <w:color w:val="000000"/>
                <w:sz w:val="18"/>
                <w:szCs w:val="18"/>
                <w:lang w:eastAsia="it-IT"/>
              </w:rPr>
            </w:pPr>
            <w:r w:rsidRPr="00DF5757">
              <w:rPr>
                <w:rFonts w:cs="Arial"/>
                <w:sz w:val="18"/>
                <w:szCs w:val="18"/>
                <w:lang w:eastAsia="it-IT"/>
              </w:rPr>
              <w:t xml:space="preserve">[Codice fiscale]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p>
          <w:p w:rsidR="00420228" w:rsidRPr="00DF5757" w:rsidRDefault="00420228" w:rsidP="004D2847">
            <w:pPr>
              <w:spacing w:before="20" w:after="20"/>
              <w:rPr>
                <w:rFonts w:cs="Arial"/>
                <w:color w:val="000000"/>
                <w:sz w:val="18"/>
                <w:szCs w:val="18"/>
                <w:lang w:eastAsia="it-IT"/>
              </w:rPr>
            </w:pPr>
            <w:r w:rsidRPr="00DF5757">
              <w:rPr>
                <w:rFonts w:cs="Arial"/>
                <w:sz w:val="18"/>
                <w:szCs w:val="18"/>
                <w:lang w:eastAsia="it-IT"/>
              </w:rPr>
              <w:t xml:space="preserve">[Ufficio competente] </w:t>
            </w:r>
            <w:r w:rsidRPr="00DF5757">
              <w:rPr>
                <w:rFonts w:cs="Arial"/>
                <w:sz w:val="18"/>
                <w:szCs w:val="18"/>
                <w:vertAlign w:val="superscript"/>
                <w:lang w:eastAsia="it-IT"/>
              </w:rPr>
              <w:t>4</w:t>
            </w:r>
            <w:r w:rsidRPr="00DF5757">
              <w:rPr>
                <w:rFonts w:cs="Arial"/>
                <w:sz w:val="18"/>
                <w:szCs w:val="18"/>
                <w:lang w:eastAsia="it-IT"/>
              </w:rPr>
              <w:t xml:space="preserve">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p>
          <w:p w:rsidR="00420228" w:rsidRPr="00DF5757" w:rsidRDefault="00420228" w:rsidP="004D2847">
            <w:pPr>
              <w:spacing w:before="20" w:after="20"/>
              <w:rPr>
                <w:rFonts w:cs="Arial"/>
                <w:color w:val="000000"/>
                <w:sz w:val="18"/>
                <w:szCs w:val="18"/>
                <w:lang w:eastAsia="it-IT"/>
              </w:rPr>
            </w:pPr>
            <w:r w:rsidRPr="00DF5757">
              <w:rPr>
                <w:rFonts w:cs="Arial"/>
                <w:sz w:val="18"/>
                <w:szCs w:val="18"/>
                <w:lang w:eastAsia="it-IT"/>
              </w:rPr>
              <w:t xml:space="preserve">[Indirizzo]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p>
          <w:p w:rsidR="00420228" w:rsidRPr="00DF5757" w:rsidRDefault="00420228" w:rsidP="004D2847">
            <w:pPr>
              <w:spacing w:before="20" w:after="20"/>
              <w:rPr>
                <w:rFonts w:cs="Arial"/>
                <w:color w:val="000000"/>
                <w:sz w:val="18"/>
                <w:szCs w:val="18"/>
                <w:lang w:eastAsia="it-IT"/>
              </w:rPr>
            </w:pPr>
            <w:r w:rsidRPr="00DF5757">
              <w:rPr>
                <w:rFonts w:cs="Arial"/>
                <w:sz w:val="18"/>
                <w:szCs w:val="18"/>
                <w:lang w:eastAsia="it-IT"/>
              </w:rPr>
              <w:t xml:space="preserve">[Indirizzo PEC]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p>
          <w:p w:rsidR="00420228" w:rsidRPr="00DF5757" w:rsidRDefault="00420228" w:rsidP="004D2847">
            <w:pPr>
              <w:tabs>
                <w:tab w:val="left" w:pos="1993"/>
              </w:tabs>
              <w:spacing w:before="20" w:after="120"/>
              <w:rPr>
                <w:rFonts w:cs="Arial"/>
                <w:color w:val="000000"/>
                <w:sz w:val="18"/>
                <w:szCs w:val="18"/>
                <w:lang w:eastAsia="it-IT"/>
              </w:rPr>
            </w:pPr>
            <w:r w:rsidRPr="00DF5757">
              <w:rPr>
                <w:rFonts w:cs="Arial"/>
                <w:sz w:val="18"/>
                <w:szCs w:val="18"/>
                <w:lang w:eastAsia="it-IT"/>
              </w:rPr>
              <w:t xml:space="preserve">[e-mail] </w:t>
            </w:r>
            <w:r w:rsidRPr="00DF5757">
              <w:rPr>
                <w:rFonts w:cs="Arial"/>
                <w:sz w:val="18"/>
                <w:szCs w:val="18"/>
                <w:vertAlign w:val="superscript"/>
                <w:lang w:eastAsia="it-IT"/>
              </w:rPr>
              <w:t>5</w:t>
            </w:r>
            <w:r w:rsidRPr="00DF5757">
              <w:rPr>
                <w:rFonts w:cs="Arial"/>
                <w:sz w:val="18"/>
                <w:szCs w:val="18"/>
                <w:lang w:eastAsia="it-IT"/>
              </w:rPr>
              <w:t xml:space="preserve">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r w:rsidRPr="00DF5757">
              <w:rPr>
                <w:rFonts w:cs="Arial"/>
                <w:color w:val="000000"/>
                <w:sz w:val="18"/>
                <w:szCs w:val="18"/>
                <w:lang w:eastAsia="it-IT"/>
              </w:rPr>
              <w:t xml:space="preserve"> </w:t>
            </w:r>
            <w:r w:rsidRPr="00DF5757">
              <w:rPr>
                <w:rFonts w:cs="Arial"/>
                <w:color w:val="000000"/>
                <w:sz w:val="18"/>
                <w:szCs w:val="18"/>
                <w:lang w:eastAsia="it-IT"/>
              </w:rPr>
              <w:tab/>
            </w:r>
            <w:r w:rsidRPr="00DF5757">
              <w:rPr>
                <w:rFonts w:cs="Arial"/>
                <w:sz w:val="18"/>
                <w:szCs w:val="18"/>
                <w:lang w:eastAsia="it-IT"/>
              </w:rPr>
              <w:t xml:space="preserve">[fax] </w:t>
            </w:r>
            <w:r w:rsidRPr="00DF5757">
              <w:rPr>
                <w:rFonts w:cs="Arial"/>
                <w:sz w:val="18"/>
                <w:szCs w:val="18"/>
                <w:vertAlign w:val="superscript"/>
                <w:lang w:eastAsia="it-IT"/>
              </w:rPr>
              <w:t>5</w:t>
            </w:r>
            <w:r w:rsidRPr="00DF5757">
              <w:rPr>
                <w:rFonts w:cs="Arial"/>
                <w:sz w:val="18"/>
                <w:szCs w:val="18"/>
                <w:lang w:eastAsia="it-IT"/>
              </w:rPr>
              <w:t xml:space="preserve"> </w:t>
            </w:r>
            <w:r w:rsidRPr="00DF5757">
              <w:rPr>
                <w:rFonts w:cs="Arial"/>
                <w:color w:val="000000"/>
                <w:sz w:val="18"/>
                <w:szCs w:val="18"/>
                <w:lang w:eastAsia="it-IT"/>
              </w:rPr>
              <w:fldChar w:fldCharType="begin">
                <w:ffData>
                  <w:name w:val="Text45"/>
                  <w:enabled/>
                  <w:calcOnExit w:val="0"/>
                  <w:textInput/>
                </w:ffData>
              </w:fldChar>
            </w:r>
            <w:r w:rsidRPr="00DF5757">
              <w:rPr>
                <w:rFonts w:cs="Arial"/>
                <w:color w:val="000000"/>
                <w:sz w:val="18"/>
                <w:szCs w:val="18"/>
                <w:lang w:eastAsia="it-IT"/>
              </w:rPr>
              <w:instrText xml:space="preserve"> FORMTEXT </w:instrText>
            </w:r>
            <w:r w:rsidRPr="00DF5757">
              <w:rPr>
                <w:rFonts w:cs="Arial"/>
                <w:color w:val="000000"/>
                <w:sz w:val="18"/>
                <w:szCs w:val="18"/>
                <w:lang w:eastAsia="it-IT"/>
              </w:rPr>
            </w:r>
            <w:r w:rsidRPr="00DF5757">
              <w:rPr>
                <w:rFonts w:cs="Arial"/>
                <w:color w:val="000000"/>
                <w:sz w:val="18"/>
                <w:szCs w:val="18"/>
                <w:lang w:eastAsia="it-IT"/>
              </w:rPr>
              <w:fldChar w:fldCharType="separate"/>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t> </w:t>
            </w:r>
            <w:r w:rsidRPr="00DF5757">
              <w:rPr>
                <w:rFonts w:cs="Arial"/>
                <w:color w:val="000000"/>
                <w:sz w:val="18"/>
                <w:szCs w:val="18"/>
                <w:lang w:eastAsia="it-IT"/>
              </w:rPr>
              <w:fldChar w:fldCharType="end"/>
            </w:r>
          </w:p>
        </w:tc>
      </w:tr>
      <w:tr w:rsidR="00420228" w:rsidRPr="009E4645" w:rsidTr="004D2847">
        <w:tc>
          <w:tcPr>
            <w:tcW w:w="4962" w:type="dxa"/>
            <w:tcBorders>
              <w:top w:val="single" w:sz="4" w:space="0" w:color="00000A"/>
              <w:left w:val="single" w:sz="4" w:space="0" w:color="00000A"/>
              <w:bottom w:val="single" w:sz="4" w:space="0" w:color="auto"/>
              <w:right w:val="single" w:sz="4" w:space="0" w:color="00000A"/>
            </w:tcBorders>
            <w:shd w:val="clear" w:color="auto" w:fill="FFFFFF" w:themeFill="background1"/>
            <w:vAlign w:val="center"/>
          </w:tcPr>
          <w:p w:rsidR="00420228" w:rsidRPr="004C07A4" w:rsidRDefault="00420228" w:rsidP="004D2847">
            <w:pPr>
              <w:spacing w:before="120" w:after="120"/>
              <w:jc w:val="both"/>
              <w:rPr>
                <w:rFonts w:cs="Arial"/>
                <w:color w:val="000000"/>
                <w:sz w:val="18"/>
                <w:lang w:eastAsia="it-IT"/>
              </w:rPr>
            </w:pPr>
            <w:bookmarkStart w:id="11" w:name="_Hlk531789017"/>
            <w:r w:rsidRPr="004C07A4">
              <w:rPr>
                <w:rFonts w:cs="Arial"/>
                <w:color w:val="000000"/>
                <w:sz w:val="18"/>
                <w:szCs w:val="18"/>
                <w:lang w:eastAsia="it-IT"/>
              </w:rPr>
              <w:t xml:space="preserve">L'operatore economico ha commesso </w:t>
            </w:r>
            <w:r w:rsidRPr="004C07A4">
              <w:rPr>
                <w:rFonts w:cs="Arial"/>
                <w:b/>
                <w:bCs/>
                <w:color w:val="000000"/>
                <w:sz w:val="18"/>
                <w:szCs w:val="18"/>
                <w:lang w:eastAsia="it-IT"/>
              </w:rPr>
              <w:t>violazioni gravi, definitivamente accertate, rispetto agli obblighi relativi al pagamento delle imposte e tasse</w:t>
            </w:r>
            <w:r w:rsidRPr="00C26008">
              <w:rPr>
                <w:rStyle w:val="Rimandonotaapidipagina"/>
                <w:rFonts w:cs="Arial"/>
                <w:color w:val="000000"/>
                <w:sz w:val="18"/>
                <w:szCs w:val="18"/>
                <w:lang w:eastAsia="it-IT"/>
              </w:rPr>
              <w:footnoteReference w:id="9"/>
            </w:r>
            <w:r w:rsidRPr="004C07A4">
              <w:rPr>
                <w:rFonts w:cs="Arial"/>
                <w:b/>
                <w:bCs/>
                <w:color w:val="000000"/>
                <w:sz w:val="18"/>
                <w:szCs w:val="18"/>
                <w:lang w:eastAsia="it-IT"/>
              </w:rPr>
              <w:t xml:space="preserve"> o dei contributi previdenziali</w:t>
            </w:r>
            <w:r w:rsidRPr="0062722D">
              <w:rPr>
                <w:rStyle w:val="Rimandonotaapidipagina"/>
                <w:rFonts w:cs="Arial"/>
                <w:b/>
                <w:bCs/>
                <w:color w:val="000000"/>
                <w:sz w:val="18"/>
                <w:szCs w:val="18"/>
                <w:lang w:eastAsia="it-IT"/>
              </w:rPr>
              <w:footnoteReference w:id="10"/>
            </w:r>
            <w:r w:rsidRPr="004C07A4">
              <w:rPr>
                <w:rFonts w:cs="Arial"/>
                <w:color w:val="000000"/>
                <w:sz w:val="18"/>
                <w:szCs w:val="18"/>
                <w:lang w:eastAsia="it-IT"/>
              </w:rPr>
              <w:t>, secondo la legislazione italiana o quella dello stato in cui è stabilito?</w:t>
            </w:r>
            <w:r w:rsidRPr="004C07A4">
              <w:rPr>
                <w:rStyle w:val="Rimandonotaapidipagina"/>
                <w:rFonts w:cs="Arial"/>
                <w:color w:val="000000"/>
                <w:sz w:val="16"/>
                <w:szCs w:val="16"/>
                <w:lang w:eastAsia="it-IT"/>
              </w:rPr>
              <w:footnoteReference w:id="11"/>
            </w:r>
          </w:p>
        </w:tc>
        <w:tc>
          <w:tcPr>
            <w:tcW w:w="4819" w:type="dxa"/>
            <w:gridSpan w:val="2"/>
            <w:tcBorders>
              <w:top w:val="single" w:sz="4" w:space="0" w:color="00000A"/>
              <w:left w:val="single" w:sz="4" w:space="0" w:color="00000A"/>
              <w:bottom w:val="single" w:sz="4" w:space="0" w:color="auto"/>
              <w:right w:val="single" w:sz="4" w:space="0" w:color="00000A"/>
            </w:tcBorders>
            <w:shd w:val="clear" w:color="auto" w:fill="FFFFFF" w:themeFill="background1"/>
          </w:tcPr>
          <w:p w:rsidR="00420228" w:rsidRPr="004C07A4" w:rsidRDefault="00420228" w:rsidP="004D2847">
            <w:pPr>
              <w:spacing w:before="120" w:after="120"/>
              <w:rPr>
                <w:rFonts w:cs="Arial"/>
                <w:color w:val="000000"/>
                <w:sz w:val="18"/>
                <w:szCs w:val="18"/>
                <w:lang w:val="de-DE" w:eastAsia="it-IT"/>
              </w:rPr>
            </w:pPr>
            <w:r w:rsidRPr="004C07A4">
              <w:rPr>
                <w:rFonts w:cs="Arial"/>
                <w:color w:val="000000"/>
                <w:sz w:val="18"/>
                <w:szCs w:val="18"/>
                <w:lang w:eastAsia="it-IT"/>
              </w:rPr>
              <w:fldChar w:fldCharType="begin">
                <w:ffData>
                  <w:name w:val="Kontrollkästchen1"/>
                  <w:enabled/>
                  <w:calcOnExit w:val="0"/>
                  <w:checkBox>
                    <w:sizeAuto/>
                    <w:default w:val="0"/>
                  </w:checkBox>
                </w:ffData>
              </w:fldChar>
            </w:r>
            <w:r w:rsidRPr="004C07A4">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4C07A4">
              <w:rPr>
                <w:rFonts w:cs="Arial"/>
                <w:color w:val="000000"/>
                <w:sz w:val="18"/>
                <w:szCs w:val="18"/>
                <w:lang w:eastAsia="it-IT"/>
              </w:rPr>
              <w:fldChar w:fldCharType="end"/>
            </w:r>
            <w:r w:rsidRPr="004C07A4">
              <w:rPr>
                <w:rFonts w:cs="Arial"/>
                <w:color w:val="000000"/>
                <w:sz w:val="18"/>
                <w:szCs w:val="18"/>
                <w:lang w:eastAsia="it-IT"/>
              </w:rPr>
              <w:t xml:space="preserve"> Sì</w:t>
            </w:r>
            <w:r w:rsidRPr="004C07A4">
              <w:rPr>
                <w:rFonts w:cs="Arial"/>
                <w:color w:val="000000"/>
                <w:sz w:val="18"/>
                <w:szCs w:val="18"/>
                <w:lang w:eastAsia="it-IT"/>
              </w:rPr>
              <w:tab/>
            </w:r>
            <w:r w:rsidRPr="004C07A4">
              <w:rPr>
                <w:rFonts w:cs="Arial"/>
                <w:color w:val="000000"/>
                <w:sz w:val="18"/>
                <w:szCs w:val="18"/>
                <w:lang w:eastAsia="it-IT"/>
              </w:rPr>
              <w:fldChar w:fldCharType="begin">
                <w:ffData>
                  <w:name w:val="Kontrollkästchen2"/>
                  <w:enabled/>
                  <w:calcOnExit w:val="0"/>
                  <w:checkBox>
                    <w:sizeAuto/>
                    <w:default w:val="0"/>
                  </w:checkBox>
                </w:ffData>
              </w:fldChar>
            </w:r>
            <w:r w:rsidRPr="004C07A4">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4C07A4">
              <w:rPr>
                <w:rFonts w:cs="Arial"/>
                <w:color w:val="000000"/>
                <w:sz w:val="18"/>
                <w:szCs w:val="18"/>
                <w:lang w:eastAsia="it-IT"/>
              </w:rPr>
              <w:fldChar w:fldCharType="end"/>
            </w:r>
            <w:r w:rsidRPr="004C07A4">
              <w:rPr>
                <w:rFonts w:cs="Arial"/>
                <w:color w:val="000000"/>
                <w:sz w:val="18"/>
                <w:szCs w:val="18"/>
                <w:lang w:eastAsia="it-IT"/>
              </w:rPr>
              <w:t xml:space="preserve"> No </w:t>
            </w:r>
            <w:r w:rsidRPr="004C07A4">
              <w:rPr>
                <w:rStyle w:val="Rimandonotaapidipagina"/>
                <w:rFonts w:cs="Arial"/>
                <w:color w:val="000000"/>
                <w:sz w:val="16"/>
                <w:szCs w:val="16"/>
                <w:lang w:eastAsia="it-IT"/>
              </w:rPr>
              <w:footnoteReference w:id="12"/>
            </w:r>
          </w:p>
          <w:p w:rsidR="00420228" w:rsidRPr="004C07A4" w:rsidRDefault="00420228" w:rsidP="004D2847">
            <w:pPr>
              <w:spacing w:before="120" w:after="120"/>
              <w:rPr>
                <w:rFonts w:cs="Arial"/>
                <w:color w:val="000000"/>
                <w:sz w:val="18"/>
                <w:szCs w:val="18"/>
                <w:lang w:eastAsia="it-IT"/>
              </w:rPr>
            </w:pPr>
          </w:p>
        </w:tc>
      </w:tr>
      <w:tr w:rsidR="00420228" w:rsidRPr="009E4645" w:rsidTr="004D2847">
        <w:tc>
          <w:tcPr>
            <w:tcW w:w="4962" w:type="dxa"/>
            <w:tcBorders>
              <w:top w:val="single" w:sz="4" w:space="0" w:color="00000A"/>
              <w:left w:val="single" w:sz="4" w:space="0" w:color="00000A"/>
              <w:bottom w:val="single" w:sz="4" w:space="0" w:color="auto"/>
              <w:right w:val="single" w:sz="4" w:space="0" w:color="00000A"/>
            </w:tcBorders>
            <w:shd w:val="clear" w:color="auto" w:fill="FFFFFF" w:themeFill="background1"/>
            <w:vAlign w:val="center"/>
          </w:tcPr>
          <w:p w:rsidR="00420228" w:rsidRPr="004C07A4" w:rsidRDefault="00420228" w:rsidP="004D2847">
            <w:pPr>
              <w:spacing w:before="120" w:after="120"/>
              <w:jc w:val="both"/>
              <w:rPr>
                <w:rFonts w:cs="Arial"/>
                <w:color w:val="000000"/>
                <w:sz w:val="18"/>
                <w:lang w:eastAsia="it-IT"/>
              </w:rPr>
            </w:pPr>
            <w:r w:rsidRPr="004C07A4">
              <w:rPr>
                <w:rFonts w:cs="Arial"/>
                <w:color w:val="000000"/>
                <w:sz w:val="18"/>
                <w:szCs w:val="18"/>
                <w:lang w:eastAsia="it-IT"/>
              </w:rPr>
              <w:t>L’operatore economico ha commesso</w:t>
            </w:r>
            <w:r>
              <w:rPr>
                <w:rFonts w:cs="Arial"/>
                <w:color w:val="000000"/>
                <w:sz w:val="18"/>
                <w:szCs w:val="18"/>
                <w:lang w:eastAsia="it-IT"/>
              </w:rPr>
              <w:t xml:space="preserve"> </w:t>
            </w:r>
            <w:r w:rsidRPr="004C07A4">
              <w:rPr>
                <w:rFonts w:cs="Arial"/>
                <w:color w:val="000000"/>
                <w:sz w:val="18"/>
                <w:szCs w:val="18"/>
                <w:lang w:eastAsia="it-IT"/>
              </w:rPr>
              <w:t>violazioni</w:t>
            </w:r>
            <w:r w:rsidRPr="0062722D">
              <w:rPr>
                <w:rStyle w:val="Rimandonotaapidipagina"/>
              </w:rPr>
              <w:t xml:space="preserve">, </w:t>
            </w:r>
            <w:r w:rsidRPr="004C07A4">
              <w:rPr>
                <w:rFonts w:cs="Arial"/>
                <w:b/>
                <w:bCs/>
                <w:color w:val="000000"/>
                <w:sz w:val="18"/>
                <w:szCs w:val="18"/>
                <w:lang w:eastAsia="it-IT"/>
              </w:rPr>
              <w:t>non definitivamente accertate</w:t>
            </w:r>
            <w:r w:rsidRPr="004C07A4">
              <w:rPr>
                <w:rFonts w:cs="Arial"/>
                <w:color w:val="000000"/>
                <w:sz w:val="18"/>
                <w:szCs w:val="18"/>
                <w:lang w:eastAsia="it-IT"/>
              </w:rPr>
              <w:t>,</w:t>
            </w:r>
            <w:r>
              <w:rPr>
                <w:rFonts w:cs="Arial"/>
                <w:color w:val="000000"/>
                <w:sz w:val="18"/>
                <w:szCs w:val="18"/>
                <w:lang w:eastAsia="it-IT"/>
              </w:rPr>
              <w:t xml:space="preserve"> </w:t>
            </w:r>
            <w:r w:rsidRPr="0062722D">
              <w:rPr>
                <w:rFonts w:cs="Arial"/>
                <w:b/>
                <w:bCs/>
                <w:color w:val="000000"/>
                <w:sz w:val="18"/>
                <w:szCs w:val="18"/>
                <w:lang w:eastAsia="it-IT"/>
              </w:rPr>
              <w:t>rispetto agli obblighi relativi al pagamento delle imposte e tasse</w:t>
            </w:r>
            <w:r w:rsidRPr="00DA59C7">
              <w:rPr>
                <w:rStyle w:val="Rimandonotaapidipagina"/>
                <w:rFonts w:cs="Arial"/>
                <w:b/>
                <w:bCs/>
                <w:color w:val="000000"/>
                <w:sz w:val="16"/>
                <w:szCs w:val="16"/>
                <w:lang w:eastAsia="it-IT"/>
              </w:rPr>
              <w:footnoteReference w:id="13"/>
            </w:r>
            <w:r w:rsidRPr="00DA59C7">
              <w:rPr>
                <w:rFonts w:cs="Arial"/>
                <w:b/>
                <w:bCs/>
                <w:color w:val="000000"/>
                <w:sz w:val="16"/>
                <w:szCs w:val="16"/>
                <w:lang w:eastAsia="it-IT"/>
              </w:rPr>
              <w:t xml:space="preserve"> </w:t>
            </w:r>
            <w:r w:rsidRPr="0062722D">
              <w:rPr>
                <w:rFonts w:cs="Arial"/>
                <w:b/>
                <w:bCs/>
                <w:color w:val="000000"/>
                <w:sz w:val="18"/>
                <w:szCs w:val="18"/>
                <w:lang w:eastAsia="it-IT"/>
              </w:rPr>
              <w:t>o dei contributi previdenziali</w:t>
            </w:r>
            <w:r w:rsidRPr="00DA59C7">
              <w:rPr>
                <w:rStyle w:val="Rimandonotaapidipagina"/>
                <w:rFonts w:cs="Arial"/>
                <w:b/>
                <w:bCs/>
                <w:color w:val="000000"/>
                <w:sz w:val="16"/>
                <w:szCs w:val="16"/>
                <w:lang w:eastAsia="it-IT"/>
              </w:rPr>
              <w:footnoteReference w:id="14"/>
            </w:r>
            <w:r w:rsidRPr="004C07A4">
              <w:rPr>
                <w:rFonts w:cs="Arial"/>
                <w:color w:val="000000"/>
                <w:sz w:val="18"/>
                <w:szCs w:val="18"/>
                <w:lang w:eastAsia="it-IT"/>
              </w:rPr>
              <w:t>, secondo la legislazione italiana o quella dello stato in cui è stabilito?</w:t>
            </w:r>
          </w:p>
        </w:tc>
        <w:tc>
          <w:tcPr>
            <w:tcW w:w="4819" w:type="dxa"/>
            <w:gridSpan w:val="2"/>
            <w:tcBorders>
              <w:top w:val="single" w:sz="4" w:space="0" w:color="00000A"/>
              <w:left w:val="single" w:sz="4" w:space="0" w:color="00000A"/>
              <w:bottom w:val="single" w:sz="4" w:space="0" w:color="auto"/>
              <w:right w:val="single" w:sz="4" w:space="0" w:color="00000A"/>
            </w:tcBorders>
            <w:shd w:val="clear" w:color="auto" w:fill="FFFFFF" w:themeFill="background1"/>
          </w:tcPr>
          <w:p w:rsidR="00420228" w:rsidRPr="004C07A4" w:rsidRDefault="00420228" w:rsidP="004D2847">
            <w:pPr>
              <w:spacing w:before="120" w:after="120"/>
              <w:rPr>
                <w:rFonts w:cs="Arial"/>
                <w:color w:val="000000"/>
                <w:sz w:val="18"/>
                <w:szCs w:val="18"/>
                <w:lang w:val="de-DE" w:eastAsia="it-IT"/>
              </w:rPr>
            </w:pPr>
            <w:r w:rsidRPr="004C07A4">
              <w:rPr>
                <w:rFonts w:cs="Arial"/>
                <w:color w:val="000000"/>
                <w:sz w:val="18"/>
                <w:szCs w:val="18"/>
                <w:lang w:eastAsia="it-IT"/>
              </w:rPr>
              <w:fldChar w:fldCharType="begin">
                <w:ffData>
                  <w:name w:val="Kontrollkästchen1"/>
                  <w:enabled/>
                  <w:calcOnExit w:val="0"/>
                  <w:checkBox>
                    <w:sizeAuto/>
                    <w:default w:val="0"/>
                  </w:checkBox>
                </w:ffData>
              </w:fldChar>
            </w:r>
            <w:r w:rsidRPr="004C07A4">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4C07A4">
              <w:rPr>
                <w:rFonts w:cs="Arial"/>
                <w:color w:val="000000"/>
                <w:sz w:val="18"/>
                <w:szCs w:val="18"/>
                <w:lang w:eastAsia="it-IT"/>
              </w:rPr>
              <w:fldChar w:fldCharType="end"/>
            </w:r>
            <w:r w:rsidRPr="004C07A4">
              <w:rPr>
                <w:rFonts w:cs="Arial"/>
                <w:color w:val="000000"/>
                <w:sz w:val="18"/>
                <w:szCs w:val="18"/>
                <w:lang w:eastAsia="it-IT"/>
              </w:rPr>
              <w:t xml:space="preserve"> Sì</w:t>
            </w:r>
            <w:r w:rsidRPr="004C07A4">
              <w:rPr>
                <w:rFonts w:cs="Arial"/>
                <w:color w:val="000000"/>
                <w:sz w:val="18"/>
                <w:szCs w:val="18"/>
                <w:lang w:eastAsia="it-IT"/>
              </w:rPr>
              <w:tab/>
            </w:r>
            <w:r w:rsidRPr="004C07A4">
              <w:rPr>
                <w:rFonts w:cs="Arial"/>
                <w:color w:val="000000"/>
                <w:sz w:val="18"/>
                <w:szCs w:val="18"/>
                <w:lang w:eastAsia="it-IT"/>
              </w:rPr>
              <w:fldChar w:fldCharType="begin">
                <w:ffData>
                  <w:name w:val="Kontrollkästchen2"/>
                  <w:enabled/>
                  <w:calcOnExit w:val="0"/>
                  <w:checkBox>
                    <w:sizeAuto/>
                    <w:default w:val="0"/>
                  </w:checkBox>
                </w:ffData>
              </w:fldChar>
            </w:r>
            <w:r w:rsidRPr="004C07A4">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4C07A4">
              <w:rPr>
                <w:rFonts w:cs="Arial"/>
                <w:color w:val="000000"/>
                <w:sz w:val="18"/>
                <w:szCs w:val="18"/>
                <w:lang w:eastAsia="it-IT"/>
              </w:rPr>
              <w:fldChar w:fldCharType="end"/>
            </w:r>
            <w:r w:rsidRPr="004C07A4">
              <w:rPr>
                <w:rFonts w:cs="Arial"/>
                <w:color w:val="000000"/>
                <w:sz w:val="18"/>
                <w:szCs w:val="18"/>
                <w:lang w:eastAsia="it-IT"/>
              </w:rPr>
              <w:t xml:space="preserve"> No </w:t>
            </w:r>
            <w:r w:rsidRPr="004C07A4">
              <w:rPr>
                <w:rStyle w:val="Rimandonotaapidipagina"/>
                <w:rFonts w:cs="Arial"/>
                <w:color w:val="000000"/>
                <w:sz w:val="16"/>
                <w:szCs w:val="16"/>
                <w:lang w:eastAsia="it-IT"/>
              </w:rPr>
              <w:footnoteReference w:id="15"/>
            </w:r>
          </w:p>
          <w:p w:rsidR="00420228" w:rsidRPr="004C07A4" w:rsidRDefault="00420228" w:rsidP="004D2847">
            <w:pPr>
              <w:spacing w:before="120" w:after="120"/>
              <w:rPr>
                <w:rFonts w:cs="Arial"/>
                <w:color w:val="000000"/>
                <w:sz w:val="18"/>
                <w:szCs w:val="18"/>
                <w:lang w:eastAsia="it-IT"/>
              </w:rPr>
            </w:pPr>
          </w:p>
        </w:tc>
      </w:tr>
      <w:tr w:rsidR="00420228" w:rsidRPr="00DA2029" w:rsidTr="004D2847">
        <w:trPr>
          <w:trHeight w:val="533"/>
        </w:trPr>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420228" w:rsidRDefault="00420228" w:rsidP="004D2847">
            <w:pPr>
              <w:spacing w:before="120" w:after="120"/>
              <w:jc w:val="both"/>
              <w:rPr>
                <w:rFonts w:cs="Arial"/>
                <w:color w:val="000000"/>
                <w:lang w:eastAsia="it-IT"/>
              </w:rPr>
            </w:pPr>
            <w:r w:rsidRPr="000C1F3E">
              <w:rPr>
                <w:rFonts w:cs="Arial"/>
                <w:b/>
                <w:color w:val="000000"/>
                <w:sz w:val="18"/>
                <w:lang w:eastAsia="it-IT"/>
              </w:rPr>
              <w:t xml:space="preserve">IN CASO AFFERMATIVO PROSEGUIRE ALTRIMENTI SALTARE AL PUNTO </w:t>
            </w:r>
            <w:r>
              <w:rPr>
                <w:rFonts w:cs="Arial"/>
                <w:b/>
                <w:color w:val="000000"/>
                <w:sz w:val="18"/>
                <w:lang w:eastAsia="it-IT"/>
              </w:rPr>
              <w:t>D.</w:t>
            </w:r>
          </w:p>
        </w:tc>
        <w:tc>
          <w:tcPr>
            <w:tcW w:w="4819" w:type="dxa"/>
            <w:gridSpan w:val="2"/>
            <w:tcBorders>
              <w:top w:val="single" w:sz="4" w:space="0" w:color="auto"/>
              <w:left w:val="single" w:sz="4" w:space="0" w:color="00000A"/>
              <w:bottom w:val="single" w:sz="4" w:space="0" w:color="00000A"/>
              <w:right w:val="single" w:sz="4" w:space="0" w:color="00000A"/>
            </w:tcBorders>
            <w:shd w:val="clear" w:color="auto" w:fill="FFFFFF"/>
          </w:tcPr>
          <w:p w:rsidR="00420228" w:rsidRPr="002F03C5" w:rsidRDefault="00420228" w:rsidP="004D2847">
            <w:pPr>
              <w:spacing w:before="120" w:after="120"/>
              <w:jc w:val="both"/>
              <w:rPr>
                <w:rFonts w:cs="Arial"/>
                <w:lang w:eastAsia="it-IT"/>
              </w:rPr>
            </w:pPr>
          </w:p>
        </w:tc>
      </w:tr>
      <w:bookmarkEnd w:id="11"/>
      <w:tr w:rsidR="00420228" w:rsidRPr="002F03C5" w:rsidTr="004D2847">
        <w:trPr>
          <w:trHeight w:val="245"/>
        </w:trPr>
        <w:tc>
          <w:tcPr>
            <w:tcW w:w="4962" w:type="dxa"/>
            <w:tcBorders>
              <w:top w:val="single" w:sz="4" w:space="0" w:color="00000A"/>
              <w:left w:val="single" w:sz="4" w:space="0" w:color="00000A"/>
              <w:right w:val="single" w:sz="4" w:space="0" w:color="auto"/>
            </w:tcBorders>
            <w:shd w:val="clear" w:color="auto" w:fill="FFFFFF"/>
          </w:tcPr>
          <w:p w:rsidR="00420228" w:rsidRPr="00595047" w:rsidRDefault="00420228" w:rsidP="004D2847">
            <w:pPr>
              <w:spacing w:before="120" w:after="120"/>
              <w:rPr>
                <w:rFonts w:cs="Arial"/>
                <w:color w:val="000000"/>
                <w:sz w:val="18"/>
                <w:lang w:eastAsia="it-IT"/>
              </w:rPr>
            </w:pPr>
            <w:r w:rsidRPr="00595047">
              <w:rPr>
                <w:rFonts w:cs="Arial"/>
                <w:color w:val="000000"/>
                <w:sz w:val="18"/>
                <w:lang w:eastAsia="it-IT"/>
              </w:rPr>
              <w:t>Indicare:</w:t>
            </w:r>
          </w:p>
        </w:tc>
        <w:tc>
          <w:tcPr>
            <w:tcW w:w="2409" w:type="dxa"/>
            <w:tcBorders>
              <w:top w:val="single" w:sz="4" w:space="0" w:color="00000A"/>
              <w:left w:val="single" w:sz="4" w:space="0" w:color="auto"/>
              <w:right w:val="single" w:sz="4" w:space="0" w:color="auto"/>
            </w:tcBorders>
            <w:shd w:val="clear" w:color="auto" w:fill="FFFFFF"/>
          </w:tcPr>
          <w:p w:rsidR="00420228" w:rsidRPr="00595047" w:rsidRDefault="00420228" w:rsidP="004D2847">
            <w:pPr>
              <w:spacing w:before="120" w:after="120"/>
              <w:rPr>
                <w:rFonts w:cs="Arial"/>
                <w:b/>
                <w:color w:val="000000"/>
                <w:sz w:val="18"/>
                <w:lang w:eastAsia="it-IT"/>
              </w:rPr>
            </w:pPr>
            <w:r w:rsidRPr="00595047">
              <w:rPr>
                <w:rFonts w:cs="Arial"/>
                <w:b/>
                <w:color w:val="000000"/>
                <w:sz w:val="18"/>
                <w:lang w:eastAsia="it-IT"/>
              </w:rPr>
              <w:t>Imposte/tasse</w:t>
            </w:r>
          </w:p>
        </w:tc>
        <w:tc>
          <w:tcPr>
            <w:tcW w:w="2410" w:type="dxa"/>
            <w:tcBorders>
              <w:top w:val="single" w:sz="4" w:space="0" w:color="00000A"/>
              <w:left w:val="single" w:sz="4" w:space="0" w:color="auto"/>
              <w:right w:val="single" w:sz="4" w:space="0" w:color="00000A"/>
            </w:tcBorders>
            <w:shd w:val="clear" w:color="auto" w:fill="FFFFFF"/>
          </w:tcPr>
          <w:p w:rsidR="00420228" w:rsidRPr="00595047" w:rsidRDefault="00420228" w:rsidP="004D2847">
            <w:pPr>
              <w:spacing w:before="120" w:after="120"/>
              <w:rPr>
                <w:rFonts w:cs="Arial"/>
                <w:b/>
                <w:sz w:val="18"/>
                <w:lang w:eastAsia="it-IT"/>
              </w:rPr>
            </w:pPr>
            <w:r w:rsidRPr="00595047">
              <w:rPr>
                <w:rFonts w:cs="Arial"/>
                <w:b/>
                <w:color w:val="000000"/>
                <w:sz w:val="18"/>
                <w:lang w:eastAsia="it-IT"/>
              </w:rPr>
              <w:t>Contributi previdenziali</w:t>
            </w:r>
          </w:p>
        </w:tc>
      </w:tr>
      <w:tr w:rsidR="00420228" w:rsidRPr="005F55A0" w:rsidTr="004D2847">
        <w:trPr>
          <w:trHeight w:val="305"/>
        </w:trPr>
        <w:tc>
          <w:tcPr>
            <w:tcW w:w="4962" w:type="dxa"/>
            <w:tcBorders>
              <w:left w:val="single" w:sz="4" w:space="0" w:color="00000A"/>
              <w:right w:val="single" w:sz="4" w:space="0" w:color="auto"/>
            </w:tcBorders>
            <w:shd w:val="clear" w:color="auto" w:fill="FFFFFF"/>
          </w:tcPr>
          <w:p w:rsidR="00420228" w:rsidRPr="008B1E60" w:rsidRDefault="00420228" w:rsidP="004D2847">
            <w:pPr>
              <w:widowControl/>
              <w:numPr>
                <w:ilvl w:val="0"/>
                <w:numId w:val="7"/>
              </w:numPr>
              <w:autoSpaceDE/>
              <w:autoSpaceDN/>
              <w:spacing w:before="120" w:after="120"/>
              <w:ind w:left="351" w:hanging="351"/>
              <w:rPr>
                <w:rFonts w:cs="Arial"/>
                <w:color w:val="000000"/>
                <w:sz w:val="18"/>
                <w:lang w:eastAsia="it-IT"/>
              </w:rPr>
            </w:pPr>
            <w:r w:rsidRPr="008B1E60">
              <w:rPr>
                <w:rFonts w:cs="Arial"/>
                <w:color w:val="000000"/>
                <w:sz w:val="18"/>
                <w:lang w:eastAsia="it-IT"/>
              </w:rPr>
              <w:lastRenderedPageBreak/>
              <w:t>il Paese o Stato membro interessato:</w:t>
            </w:r>
          </w:p>
        </w:tc>
        <w:tc>
          <w:tcPr>
            <w:tcW w:w="2409" w:type="dxa"/>
            <w:tcBorders>
              <w:left w:val="single" w:sz="4" w:space="0" w:color="auto"/>
              <w:right w:val="single" w:sz="4" w:space="0" w:color="auto"/>
            </w:tcBorders>
            <w:shd w:val="clear" w:color="auto" w:fill="FFFFFF"/>
          </w:tcPr>
          <w:p w:rsidR="00420228" w:rsidRPr="008B1E60" w:rsidRDefault="00420228" w:rsidP="004D2847">
            <w:pPr>
              <w:spacing w:before="120" w:after="120"/>
              <w:rPr>
                <w:rFonts w:cs="Arial"/>
                <w:color w:val="000000"/>
                <w:sz w:val="18"/>
                <w:lang w:eastAsia="it-IT"/>
              </w:rPr>
            </w:pPr>
            <w:r w:rsidRPr="008B1E60">
              <w:rPr>
                <w:rFonts w:cs="Arial"/>
                <w:color w:val="000000"/>
                <w:sz w:val="18"/>
                <w:lang w:eastAsia="it-IT"/>
              </w:rPr>
              <w:t xml:space="preserve">a) </w:t>
            </w:r>
            <w:r w:rsidRPr="008B1E60">
              <w:rPr>
                <w:rFonts w:cs="Arial"/>
                <w:color w:val="000000"/>
                <w:sz w:val="18"/>
                <w:lang w:eastAsia="it-IT"/>
              </w:rPr>
              <w:fldChar w:fldCharType="begin">
                <w:ffData>
                  <w:name w:val="Text45"/>
                  <w:enabled/>
                  <w:calcOnExit w:val="0"/>
                  <w:textInput/>
                </w:ffData>
              </w:fldChar>
            </w:r>
            <w:r w:rsidRPr="008B1E60">
              <w:rPr>
                <w:rFonts w:cs="Arial"/>
                <w:color w:val="000000"/>
                <w:sz w:val="18"/>
                <w:lang w:eastAsia="it-IT"/>
              </w:rPr>
              <w:instrText xml:space="preserve"> FORMTEXT </w:instrText>
            </w:r>
            <w:r w:rsidRPr="008B1E60">
              <w:rPr>
                <w:rFonts w:cs="Arial"/>
                <w:color w:val="000000"/>
                <w:sz w:val="18"/>
                <w:lang w:eastAsia="it-IT"/>
              </w:rPr>
            </w:r>
            <w:r w:rsidRPr="008B1E60">
              <w:rPr>
                <w:rFonts w:cs="Arial"/>
                <w:color w:val="000000"/>
                <w:sz w:val="18"/>
                <w:lang w:eastAsia="it-IT"/>
              </w:rPr>
              <w:fldChar w:fldCharType="separate"/>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fldChar w:fldCharType="end"/>
            </w:r>
          </w:p>
        </w:tc>
        <w:tc>
          <w:tcPr>
            <w:tcW w:w="2410" w:type="dxa"/>
            <w:tcBorders>
              <w:left w:val="single" w:sz="4" w:space="0" w:color="auto"/>
              <w:right w:val="single" w:sz="4" w:space="0" w:color="00000A"/>
            </w:tcBorders>
            <w:shd w:val="clear" w:color="auto" w:fill="FFFFFF"/>
          </w:tcPr>
          <w:p w:rsidR="00420228" w:rsidRPr="008B1E60" w:rsidRDefault="00420228" w:rsidP="004D2847">
            <w:pPr>
              <w:spacing w:before="120" w:after="120"/>
              <w:rPr>
                <w:rFonts w:cs="Arial"/>
                <w:color w:val="000000"/>
                <w:sz w:val="18"/>
                <w:lang w:eastAsia="it-IT"/>
              </w:rPr>
            </w:pPr>
            <w:r w:rsidRPr="008B1E60">
              <w:rPr>
                <w:rFonts w:cs="Arial"/>
                <w:color w:val="000000"/>
                <w:sz w:val="18"/>
                <w:lang w:eastAsia="it-IT"/>
              </w:rPr>
              <w:t xml:space="preserve">a) </w:t>
            </w:r>
            <w:r w:rsidRPr="008B1E60">
              <w:rPr>
                <w:rFonts w:cs="Arial"/>
                <w:color w:val="000000"/>
                <w:sz w:val="18"/>
                <w:lang w:eastAsia="it-IT"/>
              </w:rPr>
              <w:fldChar w:fldCharType="begin">
                <w:ffData>
                  <w:name w:val="Text45"/>
                  <w:enabled/>
                  <w:calcOnExit w:val="0"/>
                  <w:textInput/>
                </w:ffData>
              </w:fldChar>
            </w:r>
            <w:r w:rsidRPr="008B1E60">
              <w:rPr>
                <w:rFonts w:cs="Arial"/>
                <w:color w:val="000000"/>
                <w:sz w:val="18"/>
                <w:lang w:eastAsia="it-IT"/>
              </w:rPr>
              <w:instrText xml:space="preserve"> FORMTEXT </w:instrText>
            </w:r>
            <w:r w:rsidRPr="008B1E60">
              <w:rPr>
                <w:rFonts w:cs="Arial"/>
                <w:color w:val="000000"/>
                <w:sz w:val="18"/>
                <w:lang w:eastAsia="it-IT"/>
              </w:rPr>
            </w:r>
            <w:r w:rsidRPr="008B1E60">
              <w:rPr>
                <w:rFonts w:cs="Arial"/>
                <w:color w:val="000000"/>
                <w:sz w:val="18"/>
                <w:lang w:eastAsia="it-IT"/>
              </w:rPr>
              <w:fldChar w:fldCharType="separate"/>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fldChar w:fldCharType="end"/>
            </w:r>
          </w:p>
        </w:tc>
      </w:tr>
      <w:tr w:rsidR="00420228" w:rsidRPr="00407EA9" w:rsidTr="004D2847">
        <w:trPr>
          <w:trHeight w:val="369"/>
        </w:trPr>
        <w:tc>
          <w:tcPr>
            <w:tcW w:w="4962" w:type="dxa"/>
            <w:tcBorders>
              <w:left w:val="single" w:sz="4" w:space="0" w:color="00000A"/>
              <w:right w:val="single" w:sz="4" w:space="0" w:color="auto"/>
            </w:tcBorders>
            <w:shd w:val="clear" w:color="auto" w:fill="FFFFFF"/>
          </w:tcPr>
          <w:p w:rsidR="00420228" w:rsidRPr="008B1E60" w:rsidRDefault="00420228" w:rsidP="004D2847">
            <w:pPr>
              <w:widowControl/>
              <w:numPr>
                <w:ilvl w:val="0"/>
                <w:numId w:val="7"/>
              </w:numPr>
              <w:autoSpaceDE/>
              <w:autoSpaceDN/>
              <w:spacing w:before="120" w:after="120"/>
              <w:ind w:left="351" w:hanging="351"/>
              <w:rPr>
                <w:rFonts w:cs="Arial"/>
                <w:b/>
                <w:sz w:val="18"/>
                <w:lang w:eastAsia="it-IT"/>
              </w:rPr>
            </w:pPr>
            <w:r w:rsidRPr="008B1E60">
              <w:rPr>
                <w:rFonts w:cs="Arial"/>
                <w:color w:val="000000"/>
                <w:sz w:val="18"/>
                <w:lang w:eastAsia="it-IT"/>
              </w:rPr>
              <w:t>di quale importo si tratta:</w:t>
            </w:r>
          </w:p>
        </w:tc>
        <w:tc>
          <w:tcPr>
            <w:tcW w:w="2409" w:type="dxa"/>
            <w:tcBorders>
              <w:left w:val="single" w:sz="4" w:space="0" w:color="auto"/>
              <w:right w:val="single" w:sz="4" w:space="0" w:color="auto"/>
            </w:tcBorders>
            <w:shd w:val="clear" w:color="auto" w:fill="FFFFFF"/>
          </w:tcPr>
          <w:p w:rsidR="00420228" w:rsidRPr="008B1E60" w:rsidRDefault="00420228" w:rsidP="004D2847">
            <w:pPr>
              <w:spacing w:before="120" w:after="120"/>
              <w:rPr>
                <w:rFonts w:cs="Arial"/>
                <w:color w:val="000000"/>
                <w:sz w:val="18"/>
                <w:lang w:eastAsia="it-IT"/>
              </w:rPr>
            </w:pPr>
            <w:r w:rsidRPr="008B1E60">
              <w:rPr>
                <w:rFonts w:cs="Arial"/>
                <w:color w:val="000000"/>
                <w:sz w:val="18"/>
                <w:lang w:eastAsia="it-IT"/>
              </w:rPr>
              <w:t xml:space="preserve">b) </w:t>
            </w:r>
            <w:r w:rsidRPr="008B1E60">
              <w:rPr>
                <w:rFonts w:cs="Arial"/>
                <w:color w:val="000000"/>
                <w:sz w:val="18"/>
                <w:lang w:eastAsia="it-IT"/>
              </w:rPr>
              <w:fldChar w:fldCharType="begin">
                <w:ffData>
                  <w:name w:val="Text45"/>
                  <w:enabled/>
                  <w:calcOnExit w:val="0"/>
                  <w:textInput/>
                </w:ffData>
              </w:fldChar>
            </w:r>
            <w:r w:rsidRPr="008B1E60">
              <w:rPr>
                <w:rFonts w:cs="Arial"/>
                <w:color w:val="000000"/>
                <w:sz w:val="18"/>
                <w:lang w:eastAsia="it-IT"/>
              </w:rPr>
              <w:instrText xml:space="preserve"> FORMTEXT </w:instrText>
            </w:r>
            <w:r w:rsidRPr="008B1E60">
              <w:rPr>
                <w:rFonts w:cs="Arial"/>
                <w:color w:val="000000"/>
                <w:sz w:val="18"/>
                <w:lang w:eastAsia="it-IT"/>
              </w:rPr>
            </w:r>
            <w:r w:rsidRPr="008B1E60">
              <w:rPr>
                <w:rFonts w:cs="Arial"/>
                <w:color w:val="000000"/>
                <w:sz w:val="18"/>
                <w:lang w:eastAsia="it-IT"/>
              </w:rPr>
              <w:fldChar w:fldCharType="separate"/>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fldChar w:fldCharType="end"/>
            </w:r>
          </w:p>
        </w:tc>
        <w:tc>
          <w:tcPr>
            <w:tcW w:w="2410" w:type="dxa"/>
            <w:tcBorders>
              <w:left w:val="single" w:sz="4" w:space="0" w:color="auto"/>
              <w:right w:val="single" w:sz="4" w:space="0" w:color="00000A"/>
            </w:tcBorders>
            <w:shd w:val="clear" w:color="auto" w:fill="FFFFFF"/>
          </w:tcPr>
          <w:p w:rsidR="00420228" w:rsidRPr="008B1E60" w:rsidRDefault="00420228" w:rsidP="004D2847">
            <w:pPr>
              <w:spacing w:before="120" w:after="120"/>
              <w:rPr>
                <w:rFonts w:cs="Arial"/>
                <w:color w:val="000000"/>
                <w:kern w:val="1"/>
                <w:sz w:val="18"/>
                <w:lang w:eastAsia="it-IT" w:bidi="it-IT"/>
              </w:rPr>
            </w:pPr>
            <w:r w:rsidRPr="008B1E60">
              <w:rPr>
                <w:rFonts w:cs="Arial"/>
                <w:color w:val="000000"/>
                <w:sz w:val="18"/>
                <w:lang w:eastAsia="it-IT"/>
              </w:rPr>
              <w:t xml:space="preserve">b) </w:t>
            </w:r>
            <w:r w:rsidRPr="008B1E60">
              <w:rPr>
                <w:rFonts w:cs="Arial"/>
                <w:color w:val="000000"/>
                <w:sz w:val="18"/>
                <w:lang w:eastAsia="it-IT"/>
              </w:rPr>
              <w:fldChar w:fldCharType="begin">
                <w:ffData>
                  <w:name w:val="Text45"/>
                  <w:enabled/>
                  <w:calcOnExit w:val="0"/>
                  <w:textInput/>
                </w:ffData>
              </w:fldChar>
            </w:r>
            <w:r w:rsidRPr="008B1E60">
              <w:rPr>
                <w:rFonts w:cs="Arial"/>
                <w:color w:val="000000"/>
                <w:sz w:val="18"/>
                <w:lang w:eastAsia="it-IT"/>
              </w:rPr>
              <w:instrText xml:space="preserve"> FORMTEXT </w:instrText>
            </w:r>
            <w:r w:rsidRPr="008B1E60">
              <w:rPr>
                <w:rFonts w:cs="Arial"/>
                <w:color w:val="000000"/>
                <w:sz w:val="18"/>
                <w:lang w:eastAsia="it-IT"/>
              </w:rPr>
            </w:r>
            <w:r w:rsidRPr="008B1E60">
              <w:rPr>
                <w:rFonts w:cs="Arial"/>
                <w:color w:val="000000"/>
                <w:sz w:val="18"/>
                <w:lang w:eastAsia="it-IT"/>
              </w:rPr>
              <w:fldChar w:fldCharType="separate"/>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t> </w:t>
            </w:r>
            <w:r w:rsidRPr="008B1E60">
              <w:rPr>
                <w:rFonts w:cs="Arial"/>
                <w:color w:val="000000"/>
                <w:sz w:val="18"/>
                <w:lang w:eastAsia="it-IT"/>
              </w:rPr>
              <w:fldChar w:fldCharType="end"/>
            </w:r>
          </w:p>
        </w:tc>
      </w:tr>
      <w:tr w:rsidR="00420228" w:rsidRPr="00DA2029" w:rsidTr="004D2847">
        <w:trPr>
          <w:trHeight w:val="291"/>
        </w:trPr>
        <w:tc>
          <w:tcPr>
            <w:tcW w:w="4962" w:type="dxa"/>
            <w:tcBorders>
              <w:left w:val="single" w:sz="4" w:space="0" w:color="00000A"/>
              <w:right w:val="single" w:sz="4" w:space="0" w:color="auto"/>
            </w:tcBorders>
            <w:shd w:val="clear" w:color="auto" w:fill="FFFFFF"/>
          </w:tcPr>
          <w:p w:rsidR="00420228" w:rsidRPr="008B1E60" w:rsidRDefault="00420228" w:rsidP="004D2847">
            <w:pPr>
              <w:widowControl/>
              <w:numPr>
                <w:ilvl w:val="0"/>
                <w:numId w:val="7"/>
              </w:numPr>
              <w:autoSpaceDE/>
              <w:autoSpaceDN/>
              <w:spacing w:before="120" w:after="120"/>
              <w:ind w:left="351" w:hanging="351"/>
              <w:rPr>
                <w:rFonts w:cs="Arial"/>
                <w:color w:val="000000"/>
                <w:sz w:val="18"/>
                <w:lang w:eastAsia="it-IT"/>
              </w:rPr>
            </w:pPr>
            <w:r w:rsidRPr="008B1E60">
              <w:rPr>
                <w:rFonts w:cs="Arial"/>
                <w:color w:val="000000"/>
                <w:sz w:val="18"/>
                <w:lang w:eastAsia="it-IT"/>
              </w:rPr>
              <w:t>come è stata stabilita tale inottemperanza:</w:t>
            </w:r>
          </w:p>
        </w:tc>
        <w:tc>
          <w:tcPr>
            <w:tcW w:w="2409" w:type="dxa"/>
            <w:tcBorders>
              <w:left w:val="single" w:sz="4" w:space="0" w:color="auto"/>
              <w:right w:val="single" w:sz="4" w:space="0" w:color="auto"/>
            </w:tcBorders>
            <w:shd w:val="clear" w:color="auto" w:fill="FFFFFF"/>
          </w:tcPr>
          <w:p w:rsidR="00420228" w:rsidRPr="008B1E60" w:rsidRDefault="00420228" w:rsidP="004D2847">
            <w:pPr>
              <w:spacing w:before="120" w:after="120"/>
              <w:rPr>
                <w:rFonts w:cs="Arial"/>
                <w:color w:val="000000"/>
                <w:sz w:val="18"/>
                <w:lang w:eastAsia="it-IT"/>
              </w:rPr>
            </w:pPr>
          </w:p>
        </w:tc>
        <w:tc>
          <w:tcPr>
            <w:tcW w:w="2410" w:type="dxa"/>
            <w:tcBorders>
              <w:left w:val="single" w:sz="4" w:space="0" w:color="auto"/>
              <w:right w:val="single" w:sz="4" w:space="0" w:color="00000A"/>
            </w:tcBorders>
            <w:shd w:val="clear" w:color="auto" w:fill="FFFFFF"/>
          </w:tcPr>
          <w:p w:rsidR="00420228" w:rsidRPr="008B1E60" w:rsidRDefault="00420228" w:rsidP="004D2847">
            <w:pPr>
              <w:spacing w:before="120" w:after="120"/>
              <w:rPr>
                <w:rFonts w:cs="Arial"/>
                <w:color w:val="000000"/>
                <w:sz w:val="18"/>
                <w:lang w:eastAsia="it-IT"/>
              </w:rPr>
            </w:pPr>
          </w:p>
        </w:tc>
      </w:tr>
      <w:tr w:rsidR="00420228" w:rsidRPr="005F55A0" w:rsidTr="004D2847">
        <w:tc>
          <w:tcPr>
            <w:tcW w:w="4962" w:type="dxa"/>
            <w:tcBorders>
              <w:left w:val="single" w:sz="4" w:space="0" w:color="00000A"/>
              <w:right w:val="single" w:sz="4" w:space="0" w:color="auto"/>
            </w:tcBorders>
            <w:shd w:val="clear" w:color="auto" w:fill="FFFFFF"/>
          </w:tcPr>
          <w:p w:rsidR="00420228" w:rsidRPr="005F55A0" w:rsidRDefault="00420228" w:rsidP="004D2847">
            <w:pPr>
              <w:pStyle w:val="Paragrafoelenco"/>
              <w:widowControl/>
              <w:numPr>
                <w:ilvl w:val="0"/>
                <w:numId w:val="10"/>
              </w:numPr>
              <w:autoSpaceDE/>
              <w:autoSpaceDN/>
              <w:spacing w:before="120" w:after="120"/>
              <w:ind w:left="709" w:hanging="357"/>
              <w:jc w:val="both"/>
              <w:rPr>
                <w:rFonts w:cs="Arial"/>
                <w:color w:val="000000"/>
                <w:lang w:eastAsia="it-IT"/>
              </w:rPr>
            </w:pPr>
            <w:r w:rsidRPr="007A15E3">
              <w:rPr>
                <w:rFonts w:cs="Arial"/>
                <w:color w:val="000000"/>
                <w:sz w:val="18"/>
                <w:lang w:eastAsia="it-IT"/>
              </w:rPr>
              <w:t xml:space="preserve">mediante una </w:t>
            </w:r>
            <w:r w:rsidRPr="007A15E3">
              <w:rPr>
                <w:rFonts w:cs="Arial"/>
                <w:b/>
                <w:color w:val="000000"/>
                <w:sz w:val="18"/>
                <w:lang w:eastAsia="it-IT"/>
              </w:rPr>
              <w:t>decisione</w:t>
            </w:r>
            <w:r w:rsidRPr="007A15E3">
              <w:rPr>
                <w:rFonts w:cs="Arial"/>
                <w:color w:val="000000"/>
                <w:sz w:val="18"/>
                <w:lang w:eastAsia="it-IT"/>
              </w:rPr>
              <w:t xml:space="preserve"> giudiziaria o amministrativa?</w:t>
            </w:r>
          </w:p>
        </w:tc>
        <w:tc>
          <w:tcPr>
            <w:tcW w:w="2409" w:type="dxa"/>
            <w:tcBorders>
              <w:left w:val="single" w:sz="4" w:space="0" w:color="auto"/>
              <w:right w:val="single" w:sz="4" w:space="0" w:color="auto"/>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Kontrollkästchen1"/>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Sì</w:t>
            </w:r>
            <w:r>
              <w:rPr>
                <w:rFonts w:cs="Arial"/>
                <w:color w:val="000000"/>
                <w:sz w:val="18"/>
                <w:szCs w:val="18"/>
                <w:lang w:eastAsia="it-IT"/>
              </w:rPr>
              <w:tab/>
            </w:r>
            <w:r w:rsidRPr="000435FC">
              <w:rPr>
                <w:rFonts w:cs="Arial"/>
                <w:color w:val="000000"/>
                <w:sz w:val="18"/>
                <w:szCs w:val="18"/>
                <w:lang w:eastAsia="it-IT"/>
              </w:rPr>
              <w:fldChar w:fldCharType="begin">
                <w:ffData>
                  <w:name w:val="Kontrollkästchen2"/>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No</w:t>
            </w:r>
          </w:p>
        </w:tc>
        <w:tc>
          <w:tcPr>
            <w:tcW w:w="2410" w:type="dxa"/>
            <w:tcBorders>
              <w:left w:val="single" w:sz="4" w:space="0" w:color="auto"/>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Kontrollkästchen1"/>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Sì</w:t>
            </w:r>
            <w:r>
              <w:rPr>
                <w:rFonts w:cs="Arial"/>
                <w:color w:val="000000"/>
                <w:sz w:val="18"/>
                <w:szCs w:val="18"/>
                <w:lang w:eastAsia="it-IT"/>
              </w:rPr>
              <w:tab/>
            </w:r>
            <w:r w:rsidRPr="000435FC">
              <w:rPr>
                <w:rFonts w:cs="Arial"/>
                <w:color w:val="000000"/>
                <w:sz w:val="18"/>
                <w:szCs w:val="18"/>
                <w:lang w:eastAsia="it-IT"/>
              </w:rPr>
              <w:fldChar w:fldCharType="begin">
                <w:ffData>
                  <w:name w:val="Kontrollkästchen2"/>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No</w:t>
            </w:r>
          </w:p>
        </w:tc>
      </w:tr>
      <w:tr w:rsidR="00420228" w:rsidRPr="005F55A0" w:rsidTr="004D2847">
        <w:tc>
          <w:tcPr>
            <w:tcW w:w="4962" w:type="dxa"/>
            <w:tcBorders>
              <w:left w:val="single" w:sz="4" w:space="0" w:color="00000A"/>
              <w:right w:val="single" w:sz="4" w:space="0" w:color="auto"/>
            </w:tcBorders>
            <w:shd w:val="clear" w:color="auto" w:fill="FFFFFF"/>
          </w:tcPr>
          <w:p w:rsidR="00420228" w:rsidRPr="007A15E3" w:rsidRDefault="00420228" w:rsidP="004D2847">
            <w:pPr>
              <w:pStyle w:val="Paragrafoelenco"/>
              <w:widowControl/>
              <w:numPr>
                <w:ilvl w:val="0"/>
                <w:numId w:val="11"/>
              </w:numPr>
              <w:autoSpaceDE/>
              <w:autoSpaceDN/>
              <w:spacing w:before="120" w:after="120"/>
              <w:ind w:left="909" w:hanging="198"/>
              <w:jc w:val="both"/>
              <w:rPr>
                <w:rFonts w:cs="Arial"/>
                <w:color w:val="000000"/>
                <w:sz w:val="18"/>
                <w:lang w:eastAsia="it-IT"/>
              </w:rPr>
            </w:pPr>
            <w:r w:rsidRPr="007A15E3">
              <w:rPr>
                <w:rFonts w:cs="Arial"/>
                <w:color w:val="000000"/>
                <w:kern w:val="1"/>
                <w:sz w:val="18"/>
                <w:lang w:eastAsia="it-IT" w:bidi="it-IT"/>
              </w:rPr>
              <w:t>Tale decisione è definitiva e vincolante?</w:t>
            </w:r>
          </w:p>
        </w:tc>
        <w:tc>
          <w:tcPr>
            <w:tcW w:w="2409" w:type="dxa"/>
            <w:tcBorders>
              <w:left w:val="single" w:sz="4" w:space="0" w:color="auto"/>
              <w:right w:val="single" w:sz="4" w:space="0" w:color="auto"/>
            </w:tcBorders>
            <w:shd w:val="clear" w:color="auto" w:fill="FFFFFF"/>
            <w:vAlign w:val="center"/>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Kontrollkästchen1"/>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Sì</w:t>
            </w:r>
            <w:r>
              <w:rPr>
                <w:rFonts w:cs="Arial"/>
                <w:color w:val="000000"/>
                <w:sz w:val="18"/>
                <w:szCs w:val="18"/>
                <w:lang w:eastAsia="it-IT"/>
              </w:rPr>
              <w:tab/>
            </w:r>
            <w:r w:rsidRPr="000435FC">
              <w:rPr>
                <w:rFonts w:cs="Arial"/>
                <w:color w:val="000000"/>
                <w:sz w:val="18"/>
                <w:szCs w:val="18"/>
                <w:lang w:eastAsia="it-IT"/>
              </w:rPr>
              <w:fldChar w:fldCharType="begin">
                <w:ffData>
                  <w:name w:val="Kontrollkästchen2"/>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No</w:t>
            </w:r>
          </w:p>
        </w:tc>
        <w:tc>
          <w:tcPr>
            <w:tcW w:w="2410" w:type="dxa"/>
            <w:tcBorders>
              <w:left w:val="single" w:sz="4" w:space="0" w:color="auto"/>
              <w:right w:val="single" w:sz="4" w:space="0" w:color="00000A"/>
            </w:tcBorders>
            <w:shd w:val="clear" w:color="auto" w:fill="FFFFFF"/>
            <w:vAlign w:val="center"/>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Kontrollkästchen1"/>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Sì</w:t>
            </w:r>
            <w:r>
              <w:rPr>
                <w:rFonts w:cs="Arial"/>
                <w:color w:val="000000"/>
                <w:sz w:val="18"/>
                <w:szCs w:val="18"/>
                <w:lang w:eastAsia="it-IT"/>
              </w:rPr>
              <w:tab/>
            </w:r>
            <w:r w:rsidRPr="000435FC">
              <w:rPr>
                <w:rFonts w:cs="Arial"/>
                <w:color w:val="000000"/>
                <w:sz w:val="18"/>
                <w:szCs w:val="18"/>
                <w:lang w:eastAsia="it-IT"/>
              </w:rPr>
              <w:fldChar w:fldCharType="begin">
                <w:ffData>
                  <w:name w:val="Kontrollkästchen2"/>
                  <w:enabled/>
                  <w:calcOnExit w:val="0"/>
                  <w:checkBox>
                    <w:sizeAuto/>
                    <w:default w:val="0"/>
                  </w:checkBox>
                </w:ffData>
              </w:fldChar>
            </w:r>
            <w:r w:rsidRPr="000435FC">
              <w:rPr>
                <w:rFonts w:cs="Arial"/>
                <w:color w:val="000000"/>
                <w:sz w:val="18"/>
                <w:szCs w:val="18"/>
                <w:lang w:eastAsia="it-IT"/>
              </w:rPr>
              <w:instrText xml:space="preserve"> FORMCHECKBOX </w:instrText>
            </w:r>
            <w:r>
              <w:rPr>
                <w:rFonts w:cs="Arial"/>
                <w:color w:val="000000"/>
                <w:sz w:val="18"/>
                <w:szCs w:val="18"/>
                <w:lang w:eastAsia="it-IT"/>
              </w:rPr>
            </w:r>
            <w:r>
              <w:rPr>
                <w:rFonts w:cs="Arial"/>
                <w:color w:val="000000"/>
                <w:sz w:val="18"/>
                <w:szCs w:val="18"/>
                <w:lang w:eastAsia="it-IT"/>
              </w:rPr>
              <w:fldChar w:fldCharType="separate"/>
            </w:r>
            <w:r w:rsidRPr="000435FC">
              <w:rPr>
                <w:rFonts w:cs="Arial"/>
                <w:color w:val="000000"/>
                <w:sz w:val="18"/>
                <w:szCs w:val="18"/>
                <w:lang w:eastAsia="it-IT"/>
              </w:rPr>
              <w:fldChar w:fldCharType="end"/>
            </w:r>
            <w:r w:rsidRPr="000435FC">
              <w:rPr>
                <w:rFonts w:cs="Arial"/>
                <w:color w:val="000000"/>
                <w:sz w:val="18"/>
                <w:szCs w:val="18"/>
                <w:lang w:eastAsia="it-IT"/>
              </w:rPr>
              <w:t xml:space="preserve"> No</w:t>
            </w:r>
          </w:p>
        </w:tc>
      </w:tr>
      <w:tr w:rsidR="00420228" w:rsidRPr="005F55A0" w:rsidTr="004D2847">
        <w:tc>
          <w:tcPr>
            <w:tcW w:w="4962" w:type="dxa"/>
            <w:tcBorders>
              <w:left w:val="single" w:sz="4" w:space="0" w:color="00000A"/>
              <w:right w:val="single" w:sz="4" w:space="0" w:color="auto"/>
            </w:tcBorders>
            <w:shd w:val="clear" w:color="auto" w:fill="FFFFFF"/>
          </w:tcPr>
          <w:p w:rsidR="00420228" w:rsidRPr="007A15E3" w:rsidRDefault="00420228" w:rsidP="004D2847">
            <w:pPr>
              <w:pStyle w:val="Paragrafoelenco"/>
              <w:widowControl/>
              <w:numPr>
                <w:ilvl w:val="0"/>
                <w:numId w:val="11"/>
              </w:numPr>
              <w:autoSpaceDE/>
              <w:autoSpaceDN/>
              <w:spacing w:before="120" w:after="120"/>
              <w:ind w:left="909" w:hanging="198"/>
              <w:jc w:val="both"/>
              <w:rPr>
                <w:rFonts w:cs="Arial"/>
                <w:color w:val="000000"/>
                <w:sz w:val="18"/>
                <w:lang w:eastAsia="it-IT"/>
              </w:rPr>
            </w:pPr>
            <w:r w:rsidRPr="007A15E3">
              <w:rPr>
                <w:rFonts w:cs="Arial"/>
                <w:color w:val="000000"/>
                <w:kern w:val="1"/>
                <w:sz w:val="18"/>
                <w:lang w:eastAsia="it-IT" w:bidi="it-IT"/>
              </w:rPr>
              <w:t>Indicare la data del provvedimento:</w:t>
            </w:r>
          </w:p>
        </w:tc>
        <w:tc>
          <w:tcPr>
            <w:tcW w:w="2409" w:type="dxa"/>
            <w:tcBorders>
              <w:left w:val="single" w:sz="4" w:space="0" w:color="auto"/>
              <w:right w:val="single" w:sz="4" w:space="0" w:color="auto"/>
            </w:tcBorders>
            <w:shd w:val="clear" w:color="auto" w:fill="FFFFFF"/>
            <w:vAlign w:val="center"/>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c>
          <w:tcPr>
            <w:tcW w:w="2410" w:type="dxa"/>
            <w:tcBorders>
              <w:left w:val="single" w:sz="4" w:space="0" w:color="auto"/>
              <w:right w:val="single" w:sz="4" w:space="0" w:color="00000A"/>
            </w:tcBorders>
            <w:shd w:val="clear" w:color="auto" w:fill="FFFFFF"/>
            <w:vAlign w:val="center"/>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5F55A0" w:rsidTr="004D2847">
        <w:trPr>
          <w:trHeight w:val="621"/>
        </w:trPr>
        <w:tc>
          <w:tcPr>
            <w:tcW w:w="4962" w:type="dxa"/>
            <w:tcBorders>
              <w:left w:val="single" w:sz="4" w:space="0" w:color="00000A"/>
              <w:right w:val="single" w:sz="4" w:space="0" w:color="auto"/>
            </w:tcBorders>
            <w:shd w:val="clear" w:color="auto" w:fill="FFFFFF"/>
          </w:tcPr>
          <w:p w:rsidR="00420228" w:rsidRPr="007A15E3" w:rsidRDefault="00420228" w:rsidP="004D2847">
            <w:pPr>
              <w:pStyle w:val="Paragrafoelenco"/>
              <w:widowControl/>
              <w:numPr>
                <w:ilvl w:val="0"/>
                <w:numId w:val="11"/>
              </w:numPr>
              <w:autoSpaceDE/>
              <w:autoSpaceDN/>
              <w:spacing w:before="120" w:after="120"/>
              <w:ind w:left="909" w:hanging="198"/>
              <w:jc w:val="both"/>
              <w:rPr>
                <w:rFonts w:cs="Arial"/>
                <w:color w:val="000000"/>
                <w:sz w:val="18"/>
                <w:lang w:eastAsia="it-IT"/>
              </w:rPr>
            </w:pPr>
            <w:r w:rsidRPr="007A15E3">
              <w:rPr>
                <w:rFonts w:cs="Arial"/>
                <w:color w:val="000000"/>
                <w:kern w:val="1"/>
                <w:sz w:val="18"/>
                <w:lang w:eastAsia="it-IT" w:bidi="it-IT"/>
              </w:rPr>
              <w:t>In caso di sentenza di condanna, indicare la durata del periodo di esclusione se fissata direttamente nella sentenza:</w:t>
            </w:r>
          </w:p>
        </w:tc>
        <w:tc>
          <w:tcPr>
            <w:tcW w:w="2409" w:type="dxa"/>
            <w:tcBorders>
              <w:left w:val="single" w:sz="4" w:space="0" w:color="auto"/>
              <w:right w:val="single" w:sz="4" w:space="0" w:color="auto"/>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c>
          <w:tcPr>
            <w:tcW w:w="2410" w:type="dxa"/>
            <w:tcBorders>
              <w:left w:val="single" w:sz="4" w:space="0" w:color="auto"/>
              <w:right w:val="single" w:sz="4" w:space="0" w:color="00000A"/>
            </w:tcBorders>
            <w:shd w:val="clear" w:color="auto" w:fill="FFFFFF"/>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5F55A0" w:rsidTr="004D2847">
        <w:trPr>
          <w:trHeight w:val="279"/>
        </w:trPr>
        <w:tc>
          <w:tcPr>
            <w:tcW w:w="4962" w:type="dxa"/>
            <w:tcBorders>
              <w:left w:val="single" w:sz="4" w:space="0" w:color="00000A"/>
              <w:right w:val="single" w:sz="4" w:space="0" w:color="auto"/>
            </w:tcBorders>
            <w:shd w:val="clear" w:color="auto" w:fill="FFFFFF"/>
          </w:tcPr>
          <w:p w:rsidR="00420228" w:rsidRPr="005F55A0" w:rsidRDefault="00420228" w:rsidP="004D2847">
            <w:pPr>
              <w:pStyle w:val="Paragrafoelenco"/>
              <w:widowControl/>
              <w:numPr>
                <w:ilvl w:val="0"/>
                <w:numId w:val="10"/>
              </w:numPr>
              <w:autoSpaceDE/>
              <w:autoSpaceDN/>
              <w:spacing w:before="120" w:after="120"/>
              <w:ind w:left="709" w:hanging="357"/>
              <w:jc w:val="both"/>
              <w:rPr>
                <w:rFonts w:cs="Arial"/>
                <w:color w:val="000000"/>
                <w:lang w:eastAsia="it-IT"/>
              </w:rPr>
            </w:pPr>
            <w:r w:rsidRPr="00FF03D8">
              <w:rPr>
                <w:rFonts w:cs="Arial"/>
                <w:color w:val="000000"/>
                <w:sz w:val="18"/>
                <w:lang w:eastAsia="it-IT"/>
              </w:rPr>
              <w:t xml:space="preserve">In </w:t>
            </w:r>
            <w:r w:rsidRPr="00FF03D8">
              <w:rPr>
                <w:rFonts w:cs="Arial"/>
                <w:b/>
                <w:color w:val="000000"/>
                <w:sz w:val="18"/>
                <w:lang w:eastAsia="it-IT"/>
              </w:rPr>
              <w:t>altro modo</w:t>
            </w:r>
            <w:r w:rsidRPr="00FF03D8">
              <w:rPr>
                <w:rFonts w:cs="Arial"/>
                <w:color w:val="000000"/>
                <w:sz w:val="18"/>
                <w:lang w:eastAsia="it-IT"/>
              </w:rPr>
              <w:t>? Specificare:</w:t>
            </w:r>
          </w:p>
        </w:tc>
        <w:tc>
          <w:tcPr>
            <w:tcW w:w="2409" w:type="dxa"/>
            <w:tcBorders>
              <w:left w:val="single" w:sz="4" w:space="0" w:color="auto"/>
              <w:right w:val="single" w:sz="4" w:space="0" w:color="auto"/>
            </w:tcBorders>
            <w:shd w:val="clear" w:color="auto" w:fill="FFFFFF"/>
            <w:vAlign w:val="center"/>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c>
          <w:tcPr>
            <w:tcW w:w="2410" w:type="dxa"/>
            <w:tcBorders>
              <w:left w:val="single" w:sz="4" w:space="0" w:color="auto"/>
              <w:right w:val="single" w:sz="4" w:space="0" w:color="00000A"/>
            </w:tcBorders>
            <w:shd w:val="clear" w:color="auto" w:fill="FFFFFF"/>
            <w:vAlign w:val="center"/>
          </w:tcPr>
          <w:p w:rsidR="00420228" w:rsidRPr="000435FC" w:rsidRDefault="00420228" w:rsidP="004D2847">
            <w:pPr>
              <w:spacing w:before="120" w:after="120"/>
              <w:rPr>
                <w:rFonts w:cs="Arial"/>
                <w:color w:val="000000"/>
                <w:sz w:val="18"/>
                <w:szCs w:val="18"/>
                <w:lang w:eastAsia="it-IT"/>
              </w:rPr>
            </w:pPr>
            <w:r w:rsidRPr="000435FC">
              <w:rPr>
                <w:rFonts w:cs="Arial"/>
                <w:color w:val="000000"/>
                <w:sz w:val="18"/>
                <w:szCs w:val="18"/>
                <w:lang w:eastAsia="it-IT"/>
              </w:rPr>
              <w:fldChar w:fldCharType="begin">
                <w:ffData>
                  <w:name w:val="Text45"/>
                  <w:enabled/>
                  <w:calcOnExit w:val="0"/>
                  <w:textInput/>
                </w:ffData>
              </w:fldChar>
            </w:r>
            <w:r w:rsidRPr="000435FC">
              <w:rPr>
                <w:rFonts w:cs="Arial"/>
                <w:color w:val="000000"/>
                <w:sz w:val="18"/>
                <w:szCs w:val="18"/>
                <w:lang w:eastAsia="it-IT"/>
              </w:rPr>
              <w:instrText xml:space="preserve"> FORMTEXT </w:instrText>
            </w:r>
            <w:r w:rsidRPr="000435FC">
              <w:rPr>
                <w:rFonts w:cs="Arial"/>
                <w:color w:val="000000"/>
                <w:sz w:val="18"/>
                <w:szCs w:val="18"/>
                <w:lang w:eastAsia="it-IT"/>
              </w:rPr>
            </w:r>
            <w:r w:rsidRPr="000435FC">
              <w:rPr>
                <w:rFonts w:cs="Arial"/>
                <w:color w:val="000000"/>
                <w:sz w:val="18"/>
                <w:szCs w:val="18"/>
                <w:lang w:eastAsia="it-IT"/>
              </w:rPr>
              <w:fldChar w:fldCharType="separate"/>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t> </w:t>
            </w:r>
            <w:r w:rsidRPr="000435FC">
              <w:rPr>
                <w:rFonts w:cs="Arial"/>
                <w:color w:val="000000"/>
                <w:sz w:val="18"/>
                <w:szCs w:val="18"/>
                <w:lang w:eastAsia="it-IT"/>
              </w:rPr>
              <w:fldChar w:fldCharType="end"/>
            </w:r>
          </w:p>
        </w:tc>
      </w:tr>
      <w:tr w:rsidR="00420228" w:rsidRPr="005F55A0" w:rsidTr="004D2847">
        <w:tc>
          <w:tcPr>
            <w:tcW w:w="4962" w:type="dxa"/>
            <w:tcBorders>
              <w:left w:val="single" w:sz="4" w:space="0" w:color="00000A"/>
              <w:right w:val="single" w:sz="4" w:space="0" w:color="auto"/>
            </w:tcBorders>
            <w:shd w:val="clear" w:color="auto" w:fill="FFFFFF"/>
          </w:tcPr>
          <w:p w:rsidR="00420228" w:rsidRPr="00C3137B" w:rsidRDefault="00420228" w:rsidP="004D2847">
            <w:pPr>
              <w:pStyle w:val="Paragrafoelenco"/>
              <w:widowControl/>
              <w:numPr>
                <w:ilvl w:val="0"/>
                <w:numId w:val="7"/>
              </w:numPr>
              <w:autoSpaceDE/>
              <w:autoSpaceDN/>
              <w:spacing w:before="120" w:after="120"/>
              <w:ind w:left="351"/>
              <w:contextualSpacing/>
              <w:jc w:val="both"/>
              <w:rPr>
                <w:rFonts w:cs="Arial"/>
                <w:lang w:eastAsia="it-IT"/>
              </w:rPr>
            </w:pPr>
            <w:r w:rsidRPr="00C3137B">
              <w:rPr>
                <w:rFonts w:cs="Arial"/>
                <w:w w:val="0"/>
                <w:sz w:val="18"/>
                <w:lang w:eastAsia="it-IT"/>
              </w:rPr>
              <w:t xml:space="preserve">se l'operatore economico, </w:t>
            </w:r>
            <w:r w:rsidRPr="00C3137B">
              <w:rPr>
                <w:rFonts w:cs="Arial"/>
                <w:b/>
                <w:w w:val="0"/>
                <w:sz w:val="18"/>
                <w:u w:val="single"/>
                <w:lang w:eastAsia="it-IT"/>
              </w:rPr>
              <w:t>prima della scadenza del termine per la presentazione dell’offerta</w:t>
            </w:r>
            <w:r w:rsidRPr="00C3137B">
              <w:rPr>
                <w:rFonts w:cs="Arial"/>
                <w:w w:val="0"/>
                <w:sz w:val="18"/>
                <w:lang w:eastAsia="it-IT"/>
              </w:rPr>
              <w:t>, ha effettuato il pagamento o si è impegnato in modo vincolante a pagare le imposte, le tasse o i contributi previdenziali dovuti, compresi eventuali interessi o multe oppure se il debito tributario o previdenziale si è comunque integralmente estinto:</w:t>
            </w:r>
          </w:p>
        </w:tc>
        <w:tc>
          <w:tcPr>
            <w:tcW w:w="2409" w:type="dxa"/>
            <w:tcBorders>
              <w:left w:val="single" w:sz="4" w:space="0" w:color="auto"/>
              <w:right w:val="single" w:sz="4" w:space="0" w:color="auto"/>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c>
          <w:tcPr>
            <w:tcW w:w="2410" w:type="dxa"/>
            <w:tcBorders>
              <w:left w:val="single" w:sz="4" w:space="0" w:color="auto"/>
              <w:right w:val="single" w:sz="4" w:space="0" w:color="00000A"/>
            </w:tcBorders>
            <w:shd w:val="clear" w:color="auto" w:fill="FFFFFF"/>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1C2D32" w:rsidTr="004D2847">
        <w:tc>
          <w:tcPr>
            <w:tcW w:w="4962" w:type="dxa"/>
            <w:tcBorders>
              <w:left w:val="single" w:sz="4" w:space="0" w:color="00000A"/>
              <w:bottom w:val="single" w:sz="4" w:space="0" w:color="auto"/>
              <w:right w:val="single" w:sz="4" w:space="0" w:color="auto"/>
            </w:tcBorders>
            <w:shd w:val="clear" w:color="auto" w:fill="FFFFFF"/>
          </w:tcPr>
          <w:p w:rsidR="00420228" w:rsidRPr="00C3137B" w:rsidRDefault="00420228" w:rsidP="004D2847">
            <w:pPr>
              <w:pStyle w:val="Paragrafoelenco"/>
              <w:spacing w:before="120" w:after="120"/>
              <w:ind w:left="351"/>
              <w:jc w:val="both"/>
              <w:rPr>
                <w:rFonts w:cs="Arial"/>
                <w:w w:val="0"/>
                <w:sz w:val="18"/>
                <w:lang w:eastAsia="it-IT"/>
              </w:rPr>
            </w:pPr>
            <w:r w:rsidRPr="00C3137B">
              <w:rPr>
                <w:rFonts w:cs="Arial"/>
                <w:b/>
                <w:sz w:val="18"/>
                <w:lang w:eastAsia="it-IT"/>
              </w:rPr>
              <w:t>In caso affermativo</w:t>
            </w:r>
            <w:r w:rsidRPr="00C3137B">
              <w:rPr>
                <w:rFonts w:cs="Arial"/>
                <w:sz w:val="18"/>
                <w:lang w:eastAsia="it-IT"/>
              </w:rPr>
              <w:t xml:space="preserve"> fornire informazioni dettagliate:</w:t>
            </w:r>
          </w:p>
        </w:tc>
        <w:tc>
          <w:tcPr>
            <w:tcW w:w="2409" w:type="dxa"/>
            <w:tcBorders>
              <w:left w:val="single" w:sz="4" w:space="0" w:color="auto"/>
              <w:bottom w:val="single" w:sz="4" w:space="0" w:color="auto"/>
              <w:right w:val="single" w:sz="4" w:space="0" w:color="auto"/>
            </w:tcBorders>
            <w:shd w:val="clear" w:color="auto" w:fill="FFFFFF"/>
            <w:vAlign w:val="center"/>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c>
          <w:tcPr>
            <w:tcW w:w="2410" w:type="dxa"/>
            <w:tcBorders>
              <w:left w:val="single" w:sz="4" w:space="0" w:color="auto"/>
              <w:bottom w:val="single" w:sz="4" w:space="0" w:color="auto"/>
              <w:right w:val="single" w:sz="4" w:space="0" w:color="00000A"/>
            </w:tcBorders>
            <w:shd w:val="clear" w:color="auto" w:fill="FFFFFF"/>
            <w:vAlign w:val="center"/>
          </w:tcPr>
          <w:p w:rsidR="00420228" w:rsidRPr="00C3137B"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Text45"/>
                  <w:enabled/>
                  <w:calcOnExit w:val="0"/>
                  <w:textInput/>
                </w:ffData>
              </w:fldChar>
            </w:r>
            <w:r w:rsidRPr="00C3137B">
              <w:rPr>
                <w:rFonts w:cs="Arial"/>
                <w:sz w:val="18"/>
                <w:szCs w:val="18"/>
                <w:lang w:eastAsia="it-IT"/>
              </w:rPr>
              <w:instrText xml:space="preserve"> FORMTEXT </w:instrText>
            </w:r>
            <w:r w:rsidRPr="00C3137B">
              <w:rPr>
                <w:rFonts w:cs="Arial"/>
                <w:sz w:val="18"/>
                <w:szCs w:val="18"/>
                <w:lang w:eastAsia="it-IT"/>
              </w:rPr>
            </w:r>
            <w:r w:rsidRPr="00C3137B">
              <w:rPr>
                <w:rFonts w:cs="Arial"/>
                <w:sz w:val="18"/>
                <w:szCs w:val="18"/>
                <w:lang w:eastAsia="it-IT"/>
              </w:rPr>
              <w:fldChar w:fldCharType="separate"/>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t> </w:t>
            </w:r>
            <w:r w:rsidRPr="00C3137B">
              <w:rPr>
                <w:rFonts w:cs="Arial"/>
                <w:sz w:val="18"/>
                <w:szCs w:val="18"/>
                <w:lang w:eastAsia="it-IT"/>
              </w:rPr>
              <w:fldChar w:fldCharType="end"/>
            </w:r>
          </w:p>
        </w:tc>
      </w:tr>
      <w:bookmarkEnd w:id="10"/>
    </w:tbl>
    <w:p w:rsidR="00420228" w:rsidRPr="00AB6DF6"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bookmarkStart w:id="12" w:name="_Hlk27471744"/>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Default="00420228" w:rsidP="00420228">
      <w:pPr>
        <w:tabs>
          <w:tab w:val="left" w:pos="540"/>
          <w:tab w:val="left" w:pos="2646"/>
        </w:tabs>
        <w:ind w:left="539" w:right="284" w:hanging="681"/>
        <w:rPr>
          <w:rFonts w:cs="Arial"/>
          <w:b/>
          <w:caps/>
          <w:smallCaps/>
          <w:color w:val="000000"/>
          <w:kern w:val="1"/>
          <w:lang w:eastAsia="it-IT" w:bidi="it-IT"/>
        </w:rPr>
      </w:pPr>
    </w:p>
    <w:p w:rsidR="00420228" w:rsidRPr="00C3137B" w:rsidRDefault="00420228" w:rsidP="00420228">
      <w:pPr>
        <w:tabs>
          <w:tab w:val="left" w:pos="540"/>
          <w:tab w:val="left" w:pos="2646"/>
        </w:tabs>
        <w:ind w:left="539" w:right="284" w:hanging="681"/>
        <w:rPr>
          <w:rFonts w:cs="Arial"/>
          <w:b/>
          <w:caps/>
          <w:smallCaps/>
          <w:kern w:val="1"/>
          <w:lang w:eastAsia="it-IT" w:bidi="it-IT"/>
        </w:rPr>
      </w:pPr>
    </w:p>
    <w:p w:rsidR="00420228" w:rsidRPr="00C3137B" w:rsidRDefault="00420228" w:rsidP="00420228">
      <w:pPr>
        <w:shd w:val="pct10" w:color="auto" w:fill="auto"/>
        <w:tabs>
          <w:tab w:val="left" w:pos="540"/>
        </w:tabs>
        <w:ind w:left="539" w:right="284" w:hanging="539"/>
        <w:jc w:val="center"/>
        <w:rPr>
          <w:rFonts w:cs="Arial"/>
          <w:b/>
          <w:w w:val="0"/>
          <w:lang w:eastAsia="it-IT"/>
        </w:rPr>
      </w:pPr>
      <w:r w:rsidRPr="00C3137B">
        <w:rPr>
          <w:rFonts w:cs="Arial"/>
          <w:b/>
          <w:caps/>
          <w:smallCaps/>
          <w:kern w:val="1"/>
          <w:lang w:eastAsia="it-IT" w:bidi="it-IT"/>
        </w:rPr>
        <w:lastRenderedPageBreak/>
        <w:t xml:space="preserve">Punto </w:t>
      </w:r>
      <w:r w:rsidRPr="00C3137B">
        <w:rPr>
          <w:rFonts w:cs="Arial"/>
          <w:b/>
          <w:w w:val="0"/>
          <w:lang w:eastAsia="it-IT"/>
        </w:rPr>
        <w:t xml:space="preserve">D: </w:t>
      </w:r>
    </w:p>
    <w:p w:rsidR="00420228" w:rsidRPr="00C3137B" w:rsidRDefault="00420228" w:rsidP="00420228">
      <w:pPr>
        <w:shd w:val="pct10" w:color="auto" w:fill="auto"/>
        <w:tabs>
          <w:tab w:val="left" w:pos="0"/>
        </w:tabs>
        <w:ind w:left="539" w:right="284" w:hanging="539"/>
        <w:jc w:val="center"/>
        <w:rPr>
          <w:rFonts w:cs="Arial"/>
          <w:b/>
          <w:w w:val="0"/>
          <w:lang w:eastAsia="it-IT"/>
        </w:rPr>
      </w:pPr>
      <w:r w:rsidRPr="00C3137B">
        <w:rPr>
          <w:rFonts w:cs="Arial"/>
          <w:b/>
          <w:w w:val="0"/>
          <w:lang w:eastAsia="it-IT"/>
        </w:rPr>
        <w:t>MOTIVI DI ESCLUSIONE PREVISTI DALL’ART. 95, COMMA 1 DEL D.LGS. N. 36/2023</w:t>
      </w:r>
    </w:p>
    <w:bookmarkEnd w:id="12"/>
    <w:p w:rsidR="00420228" w:rsidRPr="00C3137B" w:rsidRDefault="00420228" w:rsidP="00420228">
      <w:pPr>
        <w:jc w:val="center"/>
        <w:rPr>
          <w:lang w:eastAsia="it-IT" w:bidi="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4962"/>
        <w:gridCol w:w="4819"/>
      </w:tblGrid>
      <w:tr w:rsidR="00420228" w:rsidRPr="00C3137B" w:rsidTr="004D2847">
        <w:tc>
          <w:tcPr>
            <w:tcW w:w="4962" w:type="dxa"/>
            <w:tcBorders>
              <w:top w:val="single" w:sz="4" w:space="0" w:color="00000A"/>
              <w:left w:val="single" w:sz="4" w:space="0" w:color="00000A"/>
              <w:bottom w:val="single" w:sz="4" w:space="0" w:color="00000A"/>
              <w:right w:val="single" w:sz="4" w:space="0" w:color="00000A"/>
            </w:tcBorders>
            <w:shd w:val="clear" w:color="auto" w:fill="EEECE1" w:themeFill="background2"/>
          </w:tcPr>
          <w:p w:rsidR="00420228" w:rsidRPr="00C3137B" w:rsidRDefault="00420228" w:rsidP="004D2847">
            <w:pPr>
              <w:spacing w:before="120" w:after="120"/>
              <w:jc w:val="both"/>
              <w:rPr>
                <w:rFonts w:cs="Arial"/>
                <w:b/>
                <w:lang w:eastAsia="it-IT"/>
              </w:rPr>
            </w:pPr>
            <w:r w:rsidRPr="00C3137B">
              <w:rPr>
                <w:rFonts w:cs="Arial"/>
                <w:b/>
                <w:lang w:eastAsia="it-IT"/>
              </w:rPr>
              <w:t>Motivi di esclusioni previsti dall’art. 9</w:t>
            </w:r>
            <w:r>
              <w:rPr>
                <w:rFonts w:cs="Arial"/>
                <w:b/>
                <w:lang w:eastAsia="it-IT"/>
              </w:rPr>
              <w:t>5</w:t>
            </w:r>
            <w:r w:rsidRPr="00C3137B">
              <w:rPr>
                <w:rFonts w:cs="Arial"/>
                <w:b/>
                <w:lang w:eastAsia="it-IT"/>
              </w:rPr>
              <w:t xml:space="preserve">, comma 1, lett. </w:t>
            </w:r>
            <w:r w:rsidRPr="00C3137B">
              <w:rPr>
                <w:rFonts w:cs="Arial"/>
                <w:b/>
                <w:i/>
                <w:iCs/>
                <w:lang w:eastAsia="it-IT"/>
              </w:rPr>
              <w:t>a)</w:t>
            </w:r>
            <w:r w:rsidRPr="00C3137B">
              <w:rPr>
                <w:rFonts w:cs="Arial"/>
                <w:b/>
                <w:lang w:eastAsia="it-IT"/>
              </w:rPr>
              <w:t xml:space="preserve">, </w:t>
            </w:r>
            <w:r w:rsidRPr="00C3137B">
              <w:rPr>
                <w:rFonts w:cs="Arial"/>
                <w:b/>
                <w:i/>
                <w:iCs/>
                <w:lang w:eastAsia="it-IT"/>
              </w:rPr>
              <w:t>b)</w:t>
            </w:r>
            <w:r>
              <w:rPr>
                <w:rFonts w:cs="Arial"/>
                <w:b/>
                <w:lang w:eastAsia="it-IT"/>
              </w:rPr>
              <w:t xml:space="preserve"> und c)</w:t>
            </w:r>
            <w:r w:rsidRPr="00C3137B">
              <w:rPr>
                <w:rFonts w:cs="Arial"/>
                <w:b/>
                <w:lang w:eastAsia="it-IT"/>
              </w:rPr>
              <w:t xml:space="preserve"> del d.lgs. n. 36/2023:</w:t>
            </w:r>
          </w:p>
        </w:tc>
        <w:tc>
          <w:tcPr>
            <w:tcW w:w="481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20228" w:rsidRPr="00C3137B" w:rsidRDefault="00420228" w:rsidP="004D2847">
            <w:pPr>
              <w:spacing w:before="120" w:after="120"/>
              <w:jc w:val="center"/>
              <w:rPr>
                <w:rFonts w:cs="Arial"/>
                <w:b/>
                <w:lang w:eastAsia="it-IT"/>
              </w:rPr>
            </w:pPr>
            <w:r w:rsidRPr="00C3137B">
              <w:rPr>
                <w:rFonts w:cs="Arial"/>
                <w:b/>
                <w:lang w:eastAsia="it-IT"/>
              </w:rPr>
              <w:t>Risposta:</w:t>
            </w:r>
          </w:p>
        </w:tc>
      </w:tr>
      <w:tr w:rsidR="00420228" w:rsidRPr="00C3137B"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420228" w:rsidRPr="00DB2DE8" w:rsidRDefault="00420228" w:rsidP="004D2847">
            <w:pPr>
              <w:tabs>
                <w:tab w:val="left" w:pos="0"/>
              </w:tabs>
              <w:suppressAutoHyphens/>
              <w:spacing w:before="120" w:after="120"/>
              <w:jc w:val="both"/>
              <w:rPr>
                <w:rFonts w:cs="Arial"/>
                <w:lang w:eastAsia="it-IT"/>
              </w:rPr>
            </w:pPr>
            <w:r w:rsidRPr="00DB2DE8">
              <w:rPr>
                <w:rFonts w:cs="Arial"/>
                <w:b/>
                <w:sz w:val="18"/>
                <w:u w:val="single"/>
                <w:lang w:eastAsia="it-IT"/>
              </w:rPr>
              <w:t>3.D.1</w:t>
            </w:r>
            <w:r w:rsidRPr="00DB2DE8">
              <w:rPr>
                <w:rFonts w:cs="Arial"/>
                <w:sz w:val="18"/>
                <w:lang w:eastAsia="it-IT"/>
              </w:rPr>
              <w:t xml:space="preserve"> L'operatore economico ha commesso gravi</w:t>
            </w:r>
            <w:r w:rsidRPr="00DB2DE8">
              <w:rPr>
                <w:rFonts w:cs="Arial"/>
                <w:b/>
                <w:sz w:val="18"/>
                <w:lang w:eastAsia="it-IT"/>
              </w:rPr>
              <w:t xml:space="preserve"> infrazioni debitamente accertate</w:t>
            </w:r>
            <w:r w:rsidRPr="00DB2DE8">
              <w:rPr>
                <w:rFonts w:cs="Arial"/>
                <w:sz w:val="18"/>
                <w:lang w:eastAsia="it-IT"/>
              </w:rPr>
              <w:t xml:space="preserve"> </w:t>
            </w:r>
            <w:r w:rsidRPr="00DB2DE8">
              <w:rPr>
                <w:rFonts w:cs="Arial"/>
                <w:b/>
                <w:sz w:val="18"/>
                <w:lang w:eastAsia="it-IT"/>
              </w:rPr>
              <w:t>alle norme in materia di salute e sicurezza sul lavoro, nonché agli obblighi in materia ambientale, sociale e del lavoro</w:t>
            </w:r>
            <w:r w:rsidRPr="00DB2DE8">
              <w:rPr>
                <w:rFonts w:cs="Arial"/>
                <w:sz w:val="18"/>
                <w:lang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20228" w:rsidRPr="00DB2DE8" w:rsidRDefault="00420228" w:rsidP="004D2847">
            <w:pPr>
              <w:spacing w:before="120" w:after="120"/>
              <w:jc w:val="both"/>
              <w:rPr>
                <w:rFonts w:cs="Arial"/>
                <w:b/>
                <w:lang w:eastAsia="it-IT"/>
              </w:rPr>
            </w:pPr>
            <w:r w:rsidRPr="00DB2DE8">
              <w:rPr>
                <w:rFonts w:cs="Arial"/>
                <w:b/>
                <w:sz w:val="18"/>
                <w:lang w:eastAsia="it-IT"/>
              </w:rPr>
              <w:t xml:space="preserve">IN CASO AFFERMATIVO PROSEGUIRE ALTRIMENTI SALTARE AL PUNTO </w:t>
            </w:r>
            <w:proofErr w:type="gramStart"/>
            <w:r w:rsidRPr="00DB2DE8">
              <w:rPr>
                <w:rFonts w:cs="Arial"/>
                <w:b/>
                <w:sz w:val="18"/>
                <w:u w:val="single"/>
                <w:lang w:eastAsia="it-IT"/>
              </w:rPr>
              <w:t>3.D.</w:t>
            </w:r>
            <w:proofErr w:type="gramEnd"/>
            <w:r w:rsidRPr="00DB2DE8">
              <w:rPr>
                <w:rFonts w:cs="Arial"/>
                <w:b/>
                <w:sz w:val="18"/>
                <w:u w:val="single"/>
                <w:lang w:eastAsia="it-IT"/>
              </w:rPr>
              <w:t>2</w:t>
            </w:r>
          </w:p>
        </w:tc>
        <w:tc>
          <w:tcPr>
            <w:tcW w:w="4819" w:type="dxa"/>
            <w:tcBorders>
              <w:top w:val="single" w:sz="4" w:space="0" w:color="00000A"/>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p>
        </w:tc>
      </w:tr>
      <w:tr w:rsidR="00420228" w:rsidRPr="00C3137B" w:rsidTr="004D2847">
        <w:tc>
          <w:tcPr>
            <w:tcW w:w="4962" w:type="dxa"/>
            <w:tcBorders>
              <w:top w:val="single" w:sz="4" w:space="0" w:color="00000A"/>
              <w:left w:val="single" w:sz="4" w:space="0" w:color="auto"/>
              <w:bottom w:val="single" w:sz="4" w:space="0" w:color="auto"/>
              <w:right w:val="single" w:sz="4" w:space="0" w:color="auto"/>
            </w:tcBorders>
            <w:shd w:val="clear" w:color="auto" w:fill="FFFFFF"/>
          </w:tcPr>
          <w:p w:rsidR="00420228" w:rsidRPr="00DB2DE8" w:rsidRDefault="00420228" w:rsidP="004D2847">
            <w:pPr>
              <w:spacing w:before="120" w:after="120"/>
              <w:jc w:val="both"/>
              <w:rPr>
                <w:rFonts w:cs="Arial"/>
                <w:lang w:eastAsia="it-IT"/>
              </w:rPr>
            </w:pPr>
            <w:r w:rsidRPr="00DB2DE8">
              <w:rPr>
                <w:rFonts w:cs="Arial"/>
                <w:sz w:val="18"/>
                <w:lang w:eastAsia="it-IT"/>
              </w:rPr>
              <w:t>Fornire informazioni dettagliate, specificando la tipologia di illecito e la modalità di accertamento (es. se con sentenza o provvedimento di altra natura):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20228" w:rsidRPr="00DB2DE8" w:rsidRDefault="00420228" w:rsidP="004D2847">
            <w:pPr>
              <w:spacing w:before="120" w:after="20"/>
              <w:jc w:val="both"/>
              <w:rPr>
                <w:rFonts w:cs="Arial"/>
                <w:sz w:val="18"/>
                <w:szCs w:val="18"/>
                <w:lang w:eastAsia="it-IT"/>
              </w:rPr>
            </w:pPr>
            <w:r w:rsidRPr="00DB2DE8">
              <w:rPr>
                <w:rFonts w:cs="Arial"/>
                <w:sz w:val="18"/>
                <w:szCs w:val="18"/>
                <w:lang w:eastAsia="it-IT"/>
              </w:rPr>
              <w:t xml:space="preserve">[illecito]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 xml:space="preserve">[numero e data della sentenza/provvedimento]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 xml:space="preserve">[emesso da]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 xml:space="preserve">[Indirizzo]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p>
          <w:p w:rsidR="00420228" w:rsidRPr="00DB2DE8" w:rsidRDefault="00420228" w:rsidP="004D2847">
            <w:pPr>
              <w:spacing w:before="20" w:after="20"/>
              <w:jc w:val="both"/>
              <w:rPr>
                <w:rFonts w:cs="Arial"/>
                <w:sz w:val="18"/>
                <w:szCs w:val="18"/>
                <w:lang w:eastAsia="it-IT"/>
              </w:rPr>
            </w:pPr>
            <w:r w:rsidRPr="00DB2DE8">
              <w:rPr>
                <w:rFonts w:cs="Arial"/>
                <w:sz w:val="18"/>
                <w:szCs w:val="18"/>
                <w:lang w:eastAsia="it-IT"/>
              </w:rPr>
              <w:t xml:space="preserve">[Indirizzo PEC]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p>
          <w:p w:rsidR="00420228" w:rsidRPr="00DB2DE8" w:rsidRDefault="00420228" w:rsidP="004D2847">
            <w:pPr>
              <w:tabs>
                <w:tab w:val="left" w:pos="1983"/>
              </w:tabs>
              <w:spacing w:before="20" w:after="120"/>
              <w:rPr>
                <w:rFonts w:cs="Arial"/>
                <w:sz w:val="18"/>
                <w:szCs w:val="18"/>
                <w:lang w:eastAsia="it-IT"/>
              </w:rPr>
            </w:pPr>
            <w:r w:rsidRPr="00DB2DE8">
              <w:rPr>
                <w:rFonts w:cs="Arial"/>
                <w:sz w:val="18"/>
                <w:szCs w:val="18"/>
                <w:lang w:eastAsia="it-IT"/>
              </w:rPr>
              <w:t xml:space="preserve">[e-mail] </w:t>
            </w:r>
            <w:r w:rsidRPr="00DB2DE8">
              <w:rPr>
                <w:rStyle w:val="Rimandonotaapidipagina"/>
                <w:rFonts w:cs="Arial"/>
                <w:sz w:val="16"/>
                <w:szCs w:val="18"/>
                <w:lang w:eastAsia="it-IT"/>
              </w:rPr>
              <w:footnoteReference w:id="16"/>
            </w:r>
            <w:r w:rsidRPr="00DB2DE8">
              <w:rPr>
                <w:rFonts w:ascii="Times New Roman" w:hAnsi="Times New Roman"/>
                <w:sz w:val="18"/>
                <w:szCs w:val="18"/>
                <w:lang w:eastAsia="it-IT"/>
              </w:rPr>
              <w:t xml:space="preserve">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r w:rsidRPr="00DB2DE8">
              <w:rPr>
                <w:rFonts w:ascii="Times New Roman" w:hAnsi="Times New Roman"/>
                <w:sz w:val="18"/>
                <w:szCs w:val="18"/>
                <w:lang w:eastAsia="it-IT"/>
              </w:rPr>
              <w:tab/>
            </w:r>
            <w:r w:rsidRPr="00DB2DE8">
              <w:rPr>
                <w:rFonts w:cs="Arial"/>
                <w:sz w:val="18"/>
                <w:szCs w:val="18"/>
                <w:lang w:eastAsia="it-IT"/>
              </w:rPr>
              <w:t xml:space="preserve">[fax] </w:t>
            </w:r>
            <w:r w:rsidRPr="00DB2DE8">
              <w:rPr>
                <w:rFonts w:cs="Arial"/>
                <w:sz w:val="16"/>
                <w:szCs w:val="18"/>
                <w:vertAlign w:val="superscript"/>
                <w:lang w:eastAsia="it-IT"/>
              </w:rPr>
              <w:t xml:space="preserve">8 </w:t>
            </w:r>
            <w:r w:rsidRPr="00DB2DE8">
              <w:rPr>
                <w:rFonts w:cs="Arial"/>
                <w:sz w:val="18"/>
                <w:lang w:eastAsia="it-IT"/>
              </w:rPr>
              <w:fldChar w:fldCharType="begin">
                <w:ffData>
                  <w:name w:val="Text45"/>
                  <w:enabled/>
                  <w:calcOnExit w:val="0"/>
                  <w:textInput/>
                </w:ffData>
              </w:fldChar>
            </w:r>
            <w:r w:rsidRPr="00DB2DE8">
              <w:rPr>
                <w:rFonts w:cs="Arial"/>
                <w:sz w:val="18"/>
                <w:lang w:eastAsia="it-IT"/>
              </w:rPr>
              <w:instrText xml:space="preserve"> FORMTEXT </w:instrText>
            </w:r>
            <w:r w:rsidRPr="00DB2DE8">
              <w:rPr>
                <w:rFonts w:cs="Arial"/>
                <w:sz w:val="18"/>
                <w:lang w:eastAsia="it-IT"/>
              </w:rPr>
            </w:r>
            <w:r w:rsidRPr="00DB2DE8">
              <w:rPr>
                <w:rFonts w:cs="Arial"/>
                <w:sz w:val="18"/>
                <w:lang w:eastAsia="it-IT"/>
              </w:rPr>
              <w:fldChar w:fldCharType="separate"/>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sz w:val="18"/>
                <w:lang w:eastAsia="it-IT"/>
              </w:rPr>
              <w:t> </w:t>
            </w:r>
            <w:r w:rsidRPr="00DB2DE8">
              <w:rPr>
                <w:rFonts w:cs="Arial"/>
                <w:sz w:val="18"/>
                <w:lang w:eastAsia="it-IT"/>
              </w:rPr>
              <w:fldChar w:fldCharType="end"/>
            </w:r>
          </w:p>
        </w:tc>
      </w:tr>
      <w:tr w:rsidR="00420228" w:rsidRPr="00C3137B" w:rsidTr="004D2847">
        <w:tc>
          <w:tcPr>
            <w:tcW w:w="4962" w:type="dxa"/>
            <w:tcBorders>
              <w:top w:val="single" w:sz="4" w:space="0" w:color="auto"/>
              <w:left w:val="single" w:sz="4" w:space="0" w:color="auto"/>
              <w:right w:val="single" w:sz="4" w:space="0" w:color="auto"/>
            </w:tcBorders>
            <w:shd w:val="clear" w:color="auto" w:fill="FFFFFF"/>
          </w:tcPr>
          <w:p w:rsidR="00420228" w:rsidRPr="00DB2DE8" w:rsidRDefault="00420228" w:rsidP="004D2847">
            <w:pPr>
              <w:spacing w:before="120" w:after="120"/>
              <w:jc w:val="both"/>
              <w:rPr>
                <w:rFonts w:cs="Arial"/>
                <w:sz w:val="18"/>
                <w:lang w:eastAsia="it-IT"/>
              </w:rPr>
            </w:pPr>
            <w:r w:rsidRPr="00DB2DE8">
              <w:rPr>
                <w:rFonts w:cs="Arial"/>
                <w:sz w:val="18"/>
                <w:lang w:eastAsia="it-IT"/>
              </w:rPr>
              <w:t>Indicare se l’operatore economico:</w:t>
            </w:r>
          </w:p>
        </w:tc>
        <w:tc>
          <w:tcPr>
            <w:tcW w:w="4819" w:type="dxa"/>
            <w:tcBorders>
              <w:top w:val="single" w:sz="4" w:space="0" w:color="auto"/>
              <w:left w:val="single" w:sz="4" w:space="0" w:color="auto"/>
              <w:right w:val="single" w:sz="4" w:space="0" w:color="auto"/>
            </w:tcBorders>
            <w:shd w:val="clear" w:color="auto" w:fill="FFFFFF"/>
          </w:tcPr>
          <w:p w:rsidR="00420228" w:rsidRPr="00DB2DE8" w:rsidRDefault="00420228" w:rsidP="004D2847">
            <w:pPr>
              <w:spacing w:before="120" w:after="120"/>
              <w:rPr>
                <w:rFonts w:cs="Arial"/>
                <w:lang w:eastAsia="it-IT"/>
              </w:rPr>
            </w:pPr>
          </w:p>
        </w:tc>
      </w:tr>
      <w:tr w:rsidR="00420228" w:rsidRPr="00C3137B" w:rsidTr="004D2847">
        <w:tc>
          <w:tcPr>
            <w:tcW w:w="4962" w:type="dxa"/>
            <w:tcBorders>
              <w:left w:val="single" w:sz="4" w:space="0" w:color="auto"/>
              <w:right w:val="single" w:sz="4" w:space="0" w:color="auto"/>
            </w:tcBorders>
            <w:shd w:val="clear" w:color="auto" w:fill="FFFFFF"/>
          </w:tcPr>
          <w:p w:rsidR="00420228" w:rsidRPr="00DB2DE8" w:rsidRDefault="00420228" w:rsidP="004D2847">
            <w:pPr>
              <w:pStyle w:val="Paragrafoelenco"/>
              <w:widowControl/>
              <w:numPr>
                <w:ilvl w:val="0"/>
                <w:numId w:val="18"/>
              </w:numPr>
              <w:autoSpaceDE/>
              <w:autoSpaceDN/>
              <w:spacing w:before="120" w:after="120"/>
              <w:contextualSpacing/>
              <w:jc w:val="both"/>
              <w:rPr>
                <w:rFonts w:cs="Arial"/>
                <w:sz w:val="18"/>
                <w:lang w:eastAsia="it-IT"/>
              </w:rPr>
            </w:pPr>
            <w:r w:rsidRPr="00DB2DE8">
              <w:rPr>
                <w:rFonts w:cs="Arial"/>
                <w:sz w:val="18"/>
                <w:lang w:eastAsia="it-IT"/>
              </w:rPr>
              <w:t>ha risarcito qualunque danno causato dal reato o dall’illecito</w:t>
            </w:r>
          </w:p>
        </w:tc>
        <w:tc>
          <w:tcPr>
            <w:tcW w:w="4819" w:type="dxa"/>
            <w:tcBorders>
              <w:left w:val="single" w:sz="4" w:space="0" w:color="auto"/>
              <w:right w:val="single" w:sz="4" w:space="0" w:color="auto"/>
            </w:tcBorders>
            <w:shd w:val="clear" w:color="auto" w:fill="FFFFFF"/>
            <w:vAlign w:val="center"/>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C3137B" w:rsidTr="004D2847">
        <w:tc>
          <w:tcPr>
            <w:tcW w:w="4962" w:type="dxa"/>
            <w:tcBorders>
              <w:left w:val="single" w:sz="4" w:space="0" w:color="auto"/>
              <w:right w:val="single" w:sz="4" w:space="0" w:color="auto"/>
            </w:tcBorders>
            <w:shd w:val="clear" w:color="auto" w:fill="FFFFFF"/>
          </w:tcPr>
          <w:p w:rsidR="00420228" w:rsidRPr="00DB2DE8" w:rsidRDefault="00420228" w:rsidP="004D2847">
            <w:pPr>
              <w:spacing w:before="120" w:after="120"/>
              <w:jc w:val="center"/>
              <w:rPr>
                <w:rFonts w:cs="Arial"/>
                <w:b/>
                <w:sz w:val="18"/>
                <w:lang w:eastAsia="it-IT"/>
              </w:rPr>
            </w:pPr>
            <w:r w:rsidRPr="00DB2DE8">
              <w:rPr>
                <w:rFonts w:cs="Arial"/>
                <w:sz w:val="18"/>
                <w:lang w:eastAsia="it-IT"/>
              </w:rPr>
              <w:t>ovvero</w:t>
            </w:r>
          </w:p>
        </w:tc>
        <w:tc>
          <w:tcPr>
            <w:tcW w:w="4819" w:type="dxa"/>
            <w:tcBorders>
              <w:left w:val="single" w:sz="4" w:space="0" w:color="auto"/>
              <w:right w:val="single" w:sz="4" w:space="0" w:color="auto"/>
            </w:tcBorders>
            <w:shd w:val="clear" w:color="auto" w:fill="FFFFFF"/>
          </w:tcPr>
          <w:p w:rsidR="00420228" w:rsidRPr="00DB2DE8" w:rsidRDefault="00420228" w:rsidP="004D2847">
            <w:pPr>
              <w:spacing w:before="60" w:after="60"/>
              <w:rPr>
                <w:rFonts w:cs="Arial"/>
                <w:sz w:val="18"/>
                <w:szCs w:val="18"/>
                <w:lang w:eastAsia="it-IT"/>
              </w:rPr>
            </w:pPr>
          </w:p>
        </w:tc>
      </w:tr>
      <w:tr w:rsidR="00420228" w:rsidRPr="00C3137B" w:rsidTr="004D2847">
        <w:tc>
          <w:tcPr>
            <w:tcW w:w="4962" w:type="dxa"/>
            <w:tcBorders>
              <w:left w:val="single" w:sz="4" w:space="0" w:color="auto"/>
              <w:right w:val="single" w:sz="4" w:space="0" w:color="auto"/>
            </w:tcBorders>
            <w:shd w:val="clear" w:color="auto" w:fill="FFFFFF"/>
          </w:tcPr>
          <w:p w:rsidR="00420228" w:rsidRPr="00DB2DE8" w:rsidRDefault="00420228" w:rsidP="004D2847">
            <w:pPr>
              <w:pStyle w:val="Paragrafoelenco"/>
              <w:widowControl/>
              <w:numPr>
                <w:ilvl w:val="0"/>
                <w:numId w:val="18"/>
              </w:numPr>
              <w:autoSpaceDE/>
              <w:autoSpaceDN/>
              <w:spacing w:before="120" w:after="120"/>
              <w:contextualSpacing/>
              <w:jc w:val="both"/>
              <w:rPr>
                <w:rFonts w:cs="Arial"/>
                <w:b/>
                <w:sz w:val="18"/>
                <w:lang w:eastAsia="it-IT"/>
              </w:rPr>
            </w:pPr>
            <w:r w:rsidRPr="00DB2DE8">
              <w:rPr>
                <w:rFonts w:cs="Arial"/>
                <w:sz w:val="18"/>
                <w:lang w:eastAsia="it-IT"/>
              </w:rPr>
              <w:t>ha formalizzato l’impegno a risarcire il danno</w:t>
            </w:r>
          </w:p>
        </w:tc>
        <w:tc>
          <w:tcPr>
            <w:tcW w:w="4819" w:type="dxa"/>
            <w:tcBorders>
              <w:left w:val="single" w:sz="4" w:space="0" w:color="auto"/>
              <w:right w:val="single" w:sz="4" w:space="0" w:color="auto"/>
            </w:tcBorders>
            <w:shd w:val="clear" w:color="auto" w:fill="FFFFFF"/>
            <w:vAlign w:val="center"/>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EE2ADF" w:rsidTr="004D2847">
        <w:tc>
          <w:tcPr>
            <w:tcW w:w="4962" w:type="dxa"/>
            <w:tcBorders>
              <w:left w:val="single" w:sz="4" w:space="0" w:color="auto"/>
              <w:right w:val="single" w:sz="4" w:space="0" w:color="auto"/>
            </w:tcBorders>
            <w:shd w:val="clear" w:color="auto" w:fill="FFFFFF"/>
          </w:tcPr>
          <w:p w:rsidR="00420228" w:rsidRPr="00DB2DE8" w:rsidRDefault="00420228" w:rsidP="004D2847">
            <w:pPr>
              <w:spacing w:before="120" w:after="120"/>
              <w:jc w:val="center"/>
              <w:rPr>
                <w:rFonts w:cs="Arial"/>
                <w:sz w:val="18"/>
                <w:lang w:eastAsia="it-IT"/>
              </w:rPr>
            </w:pPr>
            <w:r w:rsidRPr="00DB2DE8">
              <w:rPr>
                <w:rFonts w:cs="Arial"/>
                <w:sz w:val="18"/>
                <w:lang w:eastAsia="it-IT"/>
              </w:rPr>
              <w:t>e</w:t>
            </w:r>
          </w:p>
        </w:tc>
        <w:tc>
          <w:tcPr>
            <w:tcW w:w="4819" w:type="dxa"/>
            <w:tcBorders>
              <w:left w:val="single" w:sz="4" w:space="0" w:color="auto"/>
              <w:right w:val="single" w:sz="4" w:space="0" w:color="auto"/>
            </w:tcBorders>
            <w:shd w:val="clear" w:color="auto" w:fill="FFFFFF"/>
          </w:tcPr>
          <w:p w:rsidR="00420228" w:rsidRPr="00DB2DE8" w:rsidRDefault="00420228" w:rsidP="004D2847">
            <w:pPr>
              <w:spacing w:before="60" w:after="60"/>
              <w:rPr>
                <w:rFonts w:cs="Arial"/>
                <w:sz w:val="18"/>
                <w:szCs w:val="18"/>
                <w:lang w:eastAsia="it-IT"/>
              </w:rPr>
            </w:pPr>
          </w:p>
        </w:tc>
      </w:tr>
      <w:tr w:rsidR="00420228" w:rsidRPr="00F53322" w:rsidTr="004D2847">
        <w:tc>
          <w:tcPr>
            <w:tcW w:w="4962" w:type="dxa"/>
            <w:tcBorders>
              <w:left w:val="single" w:sz="4" w:space="0" w:color="auto"/>
              <w:right w:val="single" w:sz="4" w:space="0" w:color="auto"/>
            </w:tcBorders>
            <w:shd w:val="clear" w:color="auto" w:fill="FFFFFF"/>
          </w:tcPr>
          <w:p w:rsidR="00420228" w:rsidRPr="00DB2DE8" w:rsidRDefault="00420228" w:rsidP="004D2847">
            <w:pPr>
              <w:spacing w:before="120" w:after="120"/>
              <w:jc w:val="both"/>
              <w:rPr>
                <w:rFonts w:cs="Arial"/>
                <w:sz w:val="18"/>
                <w:lang w:eastAsia="it-IT"/>
              </w:rPr>
            </w:pPr>
            <w:r w:rsidRPr="00DB2DE8">
              <w:rPr>
                <w:rFonts w:cs="Arial"/>
                <w:sz w:val="18"/>
                <w:lang w:eastAsia="it-IT"/>
              </w:rPr>
              <w:t>ha chiarito i fatti e le circostanze in modo globale collaborando attivamente con le autorità investigative</w:t>
            </w:r>
          </w:p>
        </w:tc>
        <w:tc>
          <w:tcPr>
            <w:tcW w:w="4819" w:type="dxa"/>
            <w:tcBorders>
              <w:left w:val="single" w:sz="4" w:space="0" w:color="auto"/>
              <w:right w:val="single" w:sz="4" w:space="0" w:color="auto"/>
            </w:tcBorders>
            <w:shd w:val="clear" w:color="auto" w:fill="FFFFFF"/>
          </w:tcPr>
          <w:p w:rsidR="00420228" w:rsidRPr="00DB2DE8" w:rsidRDefault="00420228" w:rsidP="004D2847">
            <w:pPr>
              <w:spacing w:before="120" w:after="6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F53322" w:rsidTr="004D2847">
        <w:tc>
          <w:tcPr>
            <w:tcW w:w="4962" w:type="dxa"/>
            <w:tcBorders>
              <w:left w:val="single" w:sz="4" w:space="0" w:color="auto"/>
              <w:right w:val="single" w:sz="4" w:space="0" w:color="auto"/>
            </w:tcBorders>
            <w:shd w:val="clear" w:color="auto" w:fill="FFFFFF"/>
          </w:tcPr>
          <w:p w:rsidR="00420228" w:rsidRPr="00DB2DE8" w:rsidRDefault="00420228" w:rsidP="004D2847">
            <w:pPr>
              <w:spacing w:before="120" w:after="120"/>
              <w:jc w:val="center"/>
              <w:rPr>
                <w:rFonts w:cs="Arial"/>
                <w:sz w:val="18"/>
                <w:lang w:eastAsia="it-IT"/>
              </w:rPr>
            </w:pPr>
            <w:r w:rsidRPr="00DB2DE8">
              <w:rPr>
                <w:rFonts w:cs="Arial"/>
                <w:sz w:val="18"/>
                <w:lang w:eastAsia="it-IT"/>
              </w:rPr>
              <w:t>e</w:t>
            </w:r>
          </w:p>
        </w:tc>
        <w:tc>
          <w:tcPr>
            <w:tcW w:w="4819" w:type="dxa"/>
            <w:tcBorders>
              <w:left w:val="single" w:sz="4" w:space="0" w:color="auto"/>
              <w:right w:val="single" w:sz="4" w:space="0" w:color="auto"/>
            </w:tcBorders>
            <w:shd w:val="clear" w:color="auto" w:fill="FFFFFF"/>
          </w:tcPr>
          <w:p w:rsidR="00420228" w:rsidRPr="00DB2DE8" w:rsidRDefault="00420228" w:rsidP="004D2847">
            <w:pPr>
              <w:spacing w:before="60" w:after="60"/>
              <w:rPr>
                <w:rFonts w:cs="Arial"/>
                <w:sz w:val="18"/>
                <w:szCs w:val="18"/>
                <w:lang w:eastAsia="it-IT"/>
              </w:rPr>
            </w:pPr>
          </w:p>
        </w:tc>
      </w:tr>
      <w:tr w:rsidR="00420228" w:rsidRPr="00407EA9" w:rsidTr="004D2847">
        <w:tc>
          <w:tcPr>
            <w:tcW w:w="4962" w:type="dxa"/>
            <w:tcBorders>
              <w:left w:val="single" w:sz="4" w:space="0" w:color="auto"/>
              <w:right w:val="single" w:sz="4" w:space="0" w:color="auto"/>
            </w:tcBorders>
            <w:shd w:val="clear" w:color="auto" w:fill="FFFFFF"/>
          </w:tcPr>
          <w:p w:rsidR="00420228" w:rsidRPr="00DB2DE8" w:rsidRDefault="00420228" w:rsidP="004D2847">
            <w:pPr>
              <w:spacing w:before="120" w:after="120"/>
              <w:jc w:val="both"/>
              <w:rPr>
                <w:rFonts w:cs="Arial"/>
                <w:sz w:val="18"/>
                <w:lang w:eastAsia="it-IT"/>
              </w:rPr>
            </w:pPr>
            <w:r w:rsidRPr="00DB2DE8">
              <w:rPr>
                <w:rFonts w:cs="Arial"/>
                <w:sz w:val="18"/>
                <w:lang w:eastAsia="it-IT"/>
              </w:rPr>
              <w:t>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B96B59" w:rsidTr="004D2847">
        <w:tc>
          <w:tcPr>
            <w:tcW w:w="4962" w:type="dxa"/>
            <w:tcBorders>
              <w:left w:val="single" w:sz="4" w:space="0" w:color="auto"/>
              <w:bottom w:val="single" w:sz="4" w:space="0" w:color="auto"/>
              <w:right w:val="single" w:sz="4" w:space="0" w:color="auto"/>
            </w:tcBorders>
            <w:shd w:val="clear" w:color="auto" w:fill="FFFFFF"/>
          </w:tcPr>
          <w:p w:rsidR="00420228" w:rsidRPr="00DB2DE8" w:rsidRDefault="00420228" w:rsidP="004D2847">
            <w:pPr>
              <w:spacing w:before="120" w:after="120"/>
              <w:jc w:val="both"/>
              <w:rPr>
                <w:rFonts w:cs="Arial"/>
                <w:b/>
                <w:sz w:val="18"/>
                <w:lang w:eastAsia="it-IT"/>
              </w:rPr>
            </w:pPr>
            <w:r w:rsidRPr="00DB2DE8">
              <w:rPr>
                <w:rFonts w:cs="Arial"/>
                <w:b/>
                <w:sz w:val="18"/>
                <w:lang w:eastAsia="it-IT"/>
              </w:rPr>
              <w:t>In caso affermativo</w:t>
            </w:r>
            <w:r w:rsidRPr="00DB2DE8">
              <w:rPr>
                <w:rFonts w:cs="Arial"/>
                <w:sz w:val="18"/>
                <w:lang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t> </w:t>
            </w:r>
            <w:r w:rsidRPr="00DB2DE8">
              <w:rPr>
                <w:rFonts w:cs="Arial"/>
                <w:sz w:val="18"/>
                <w:szCs w:val="18"/>
                <w:lang w:eastAsia="it-IT"/>
              </w:rPr>
              <w:fldChar w:fldCharType="end"/>
            </w:r>
          </w:p>
        </w:tc>
      </w:tr>
      <w:tr w:rsidR="00420228" w:rsidRPr="00621BF0" w:rsidTr="004D2847">
        <w:tc>
          <w:tcPr>
            <w:tcW w:w="4962"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sz w:val="18"/>
                <w:lang w:eastAsia="it-IT"/>
              </w:rPr>
            </w:pPr>
            <w:r w:rsidRPr="00DB2DE8">
              <w:rPr>
                <w:rFonts w:cs="Arial"/>
                <w:b/>
                <w:sz w:val="18"/>
                <w:u w:val="single"/>
                <w:lang w:eastAsia="it-IT"/>
              </w:rPr>
              <w:t>3.D.2</w:t>
            </w:r>
            <w:r w:rsidRPr="00DB2DE8">
              <w:rPr>
                <w:rFonts w:cs="Arial"/>
                <w:b/>
                <w:sz w:val="18"/>
                <w:lang w:eastAsia="it-IT"/>
              </w:rPr>
              <w:t xml:space="preserve"> </w:t>
            </w:r>
            <w:r w:rsidRPr="00DB2DE8">
              <w:rPr>
                <w:rFonts w:cs="Arial"/>
                <w:w w:val="0"/>
                <w:kern w:val="1"/>
                <w:sz w:val="18"/>
                <w:szCs w:val="18"/>
                <w:lang w:eastAsia="it-IT" w:bidi="it-IT"/>
              </w:rPr>
              <w:t>L'operatore economico è a conoscenza di qualsiasi</w:t>
            </w:r>
            <w:r w:rsidRPr="00DB2DE8">
              <w:rPr>
                <w:rFonts w:cs="Arial"/>
                <w:b/>
                <w:w w:val="0"/>
                <w:kern w:val="1"/>
                <w:sz w:val="18"/>
                <w:szCs w:val="18"/>
                <w:lang w:eastAsia="it-IT" w:bidi="it-IT"/>
              </w:rPr>
              <w:t xml:space="preserve"> </w:t>
            </w:r>
            <w:r w:rsidRPr="00DB2DE8">
              <w:rPr>
                <w:rFonts w:cs="Arial"/>
                <w:b/>
                <w:kern w:val="1"/>
                <w:sz w:val="18"/>
                <w:szCs w:val="18"/>
                <w:lang w:eastAsia="it-IT" w:bidi="it-IT"/>
              </w:rPr>
              <w:t xml:space="preserve">conflitto di interessi </w:t>
            </w:r>
            <w:r w:rsidRPr="00DB2DE8">
              <w:rPr>
                <w:rFonts w:cs="Arial"/>
                <w:kern w:val="1"/>
                <w:sz w:val="16"/>
                <w:szCs w:val="16"/>
                <w:vertAlign w:val="superscript"/>
                <w:lang w:eastAsia="it-IT" w:bidi="it-IT"/>
              </w:rPr>
              <w:footnoteReference w:id="17"/>
            </w:r>
            <w:r w:rsidRPr="00DB2DE8">
              <w:rPr>
                <w:rFonts w:cs="Arial"/>
                <w:kern w:val="1"/>
                <w:sz w:val="18"/>
                <w:szCs w:val="18"/>
                <w:lang w:eastAsia="it-IT" w:bidi="it-IT"/>
              </w:rPr>
              <w:t xml:space="preserve"> legato alla sua partecipazione alla procedura di appalto?</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lang w:eastAsia="it-IT"/>
              </w:rPr>
            </w:pPr>
            <w:r w:rsidRPr="00DB2DE8">
              <w:rPr>
                <w:rFonts w:cs="Arial"/>
                <w:sz w:val="18"/>
                <w:szCs w:val="18"/>
                <w:lang w:eastAsia="it-IT"/>
              </w:rPr>
              <w:fldChar w:fldCharType="begin">
                <w:ffData>
                  <w:name w:val=""/>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sz w:val="18"/>
                <w:u w:val="single"/>
                <w:lang w:eastAsia="it-IT"/>
              </w:rPr>
            </w:pPr>
            <w:r w:rsidRPr="00DB2DE8">
              <w:rPr>
                <w:rFonts w:cs="Arial"/>
                <w:b/>
                <w:sz w:val="18"/>
                <w:lang w:eastAsia="it-IT"/>
              </w:rPr>
              <w:t xml:space="preserve">IN CASO AFFERMATIVO PROSEGUIRE ALTRIMENTI SALTARE AL PUNTO </w:t>
            </w:r>
            <w:proofErr w:type="gramStart"/>
            <w:r w:rsidRPr="00DB2DE8">
              <w:rPr>
                <w:rFonts w:cs="Arial"/>
                <w:b/>
                <w:sz w:val="18"/>
                <w:u w:val="single"/>
                <w:lang w:eastAsia="it-IT"/>
              </w:rPr>
              <w:t>3.D.</w:t>
            </w:r>
            <w:proofErr w:type="gramEnd"/>
            <w:r w:rsidRPr="00DB2DE8">
              <w:rPr>
                <w:rFonts w:cs="Arial"/>
                <w:b/>
                <w:sz w:val="18"/>
                <w:u w:val="single"/>
                <w:lang w:eastAsia="it-IT"/>
              </w:rPr>
              <w:t>3</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p>
        </w:tc>
      </w:tr>
      <w:tr w:rsidR="00420228" w:rsidRPr="00621BF0" w:rsidTr="004D2847">
        <w:tc>
          <w:tcPr>
            <w:tcW w:w="4962"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sz w:val="18"/>
                <w:u w:val="single"/>
                <w:lang w:eastAsia="it-IT"/>
              </w:rPr>
            </w:pPr>
            <w:r w:rsidRPr="00DB2DE8">
              <w:rPr>
                <w:rFonts w:cs="Arial"/>
                <w:sz w:val="18"/>
                <w:lang w:eastAsia="it-IT"/>
              </w:rPr>
              <w:t>Fornire informazioni dettagliate sul conflitto di interessi:</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sz w:val="18"/>
                <w:szCs w:val="18"/>
                <w:lang w:eastAsia="it-IT"/>
              </w:rPr>
              <w:t> </w:t>
            </w:r>
            <w:r w:rsidRPr="00DB2DE8">
              <w:rPr>
                <w:sz w:val="18"/>
                <w:szCs w:val="18"/>
                <w:lang w:eastAsia="it-IT"/>
              </w:rPr>
              <w:t> </w:t>
            </w:r>
            <w:r w:rsidRPr="00DB2DE8">
              <w:rPr>
                <w:sz w:val="18"/>
                <w:szCs w:val="18"/>
                <w:lang w:eastAsia="it-IT"/>
              </w:rPr>
              <w:t> </w:t>
            </w:r>
            <w:r w:rsidRPr="00DB2DE8">
              <w:rPr>
                <w:sz w:val="18"/>
                <w:szCs w:val="18"/>
                <w:lang w:eastAsia="it-IT"/>
              </w:rPr>
              <w:t> </w:t>
            </w:r>
            <w:r w:rsidRPr="00DB2DE8">
              <w:rPr>
                <w:sz w:val="18"/>
                <w:szCs w:val="18"/>
                <w:lang w:eastAsia="it-IT"/>
              </w:rPr>
              <w:t> </w:t>
            </w:r>
            <w:r w:rsidRPr="00DB2DE8">
              <w:rPr>
                <w:rFonts w:cs="Arial"/>
                <w:sz w:val="18"/>
                <w:szCs w:val="18"/>
                <w:lang w:eastAsia="it-IT"/>
              </w:rPr>
              <w:fldChar w:fldCharType="end"/>
            </w:r>
          </w:p>
        </w:tc>
      </w:tr>
      <w:tr w:rsidR="00420228" w:rsidRPr="00621BF0" w:rsidTr="004D2847">
        <w:tc>
          <w:tcPr>
            <w:tcW w:w="4962"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sz w:val="18"/>
                <w:u w:val="single"/>
                <w:lang w:eastAsia="it-IT"/>
              </w:rPr>
            </w:pPr>
            <w:r w:rsidRPr="00DB2DE8">
              <w:rPr>
                <w:rFonts w:cs="Arial"/>
                <w:sz w:val="18"/>
                <w:lang w:eastAsia="it-IT"/>
              </w:rPr>
              <w:t>Fornire informazioni dettagliate sulle eventuali modalità con cui è stato risolto il conflitto di interessi:</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sz w:val="18"/>
                <w:szCs w:val="18"/>
                <w:lang w:eastAsia="it-IT"/>
              </w:rPr>
              <w:t> </w:t>
            </w:r>
            <w:r w:rsidRPr="00DB2DE8">
              <w:rPr>
                <w:sz w:val="18"/>
                <w:szCs w:val="18"/>
                <w:lang w:eastAsia="it-IT"/>
              </w:rPr>
              <w:t> </w:t>
            </w:r>
            <w:r w:rsidRPr="00DB2DE8">
              <w:rPr>
                <w:sz w:val="18"/>
                <w:szCs w:val="18"/>
                <w:lang w:eastAsia="it-IT"/>
              </w:rPr>
              <w:t> </w:t>
            </w:r>
            <w:r w:rsidRPr="00DB2DE8">
              <w:rPr>
                <w:sz w:val="18"/>
                <w:szCs w:val="18"/>
                <w:lang w:eastAsia="it-IT"/>
              </w:rPr>
              <w:t> </w:t>
            </w:r>
            <w:r w:rsidRPr="00DB2DE8">
              <w:rPr>
                <w:sz w:val="18"/>
                <w:szCs w:val="18"/>
                <w:lang w:eastAsia="it-IT"/>
              </w:rPr>
              <w:t> </w:t>
            </w:r>
            <w:r w:rsidRPr="00DB2DE8">
              <w:rPr>
                <w:rFonts w:cs="Arial"/>
                <w:sz w:val="18"/>
                <w:szCs w:val="18"/>
                <w:lang w:eastAsia="it-IT"/>
              </w:rPr>
              <w:fldChar w:fldCharType="end"/>
            </w:r>
          </w:p>
        </w:tc>
      </w:tr>
      <w:tr w:rsidR="00420228" w:rsidRPr="00F1340B" w:rsidTr="004D2847">
        <w:tc>
          <w:tcPr>
            <w:tcW w:w="4962"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sz w:val="18"/>
                <w:lang w:eastAsia="it-IT"/>
              </w:rPr>
            </w:pPr>
            <w:r w:rsidRPr="00DB2DE8">
              <w:rPr>
                <w:rFonts w:cs="Arial"/>
                <w:b/>
                <w:sz w:val="18"/>
                <w:u w:val="single"/>
                <w:lang w:eastAsia="it-IT"/>
              </w:rPr>
              <w:lastRenderedPageBreak/>
              <w:t>3.D.3</w:t>
            </w:r>
            <w:r w:rsidRPr="00DB2DE8">
              <w:rPr>
                <w:rFonts w:cs="Arial"/>
                <w:sz w:val="18"/>
                <w:lang w:eastAsia="it-IT"/>
              </w:rPr>
              <w:t xml:space="preserve"> L’operatore economico o un’impresa a lui collegata </w:t>
            </w:r>
            <w:r w:rsidRPr="00DB2DE8">
              <w:rPr>
                <w:rFonts w:cs="Arial"/>
                <w:b/>
                <w:sz w:val="18"/>
                <w:lang w:eastAsia="it-IT"/>
              </w:rPr>
              <w:t>ha fornito consulenza</w:t>
            </w:r>
            <w:r w:rsidRPr="00DB2DE8">
              <w:rPr>
                <w:rFonts w:cs="Arial"/>
                <w:sz w:val="18"/>
                <w:lang w:eastAsia="it-IT"/>
              </w:rPr>
              <w:t xml:space="preserve"> alla stazione appaltante o </w:t>
            </w:r>
            <w:r w:rsidRPr="00DB2DE8">
              <w:rPr>
                <w:rFonts w:cs="Arial"/>
                <w:b/>
                <w:sz w:val="18"/>
                <w:lang w:eastAsia="it-IT"/>
              </w:rPr>
              <w:t>ha altrimenti partecipato alla preparazione</w:t>
            </w:r>
            <w:r w:rsidRPr="00DB2DE8">
              <w:rPr>
                <w:rFonts w:cs="Arial"/>
                <w:sz w:val="18"/>
                <w:lang w:eastAsia="it-IT"/>
              </w:rPr>
              <w:t xml:space="preserve"> della procedura d’aggiudicazione?</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F1340B" w:rsidTr="004D2847">
        <w:tc>
          <w:tcPr>
            <w:tcW w:w="4962"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tabs>
                <w:tab w:val="left" w:pos="477"/>
              </w:tabs>
              <w:suppressAutoHyphens/>
              <w:spacing w:before="120" w:after="120"/>
              <w:jc w:val="both"/>
              <w:rPr>
                <w:rFonts w:cs="Arial"/>
                <w:b/>
                <w:sz w:val="18"/>
                <w:lang w:eastAsia="it-IT"/>
              </w:rPr>
            </w:pPr>
            <w:r w:rsidRPr="00DB2DE8">
              <w:rPr>
                <w:rFonts w:cs="Arial"/>
                <w:b/>
                <w:sz w:val="18"/>
                <w:lang w:eastAsia="it-IT"/>
              </w:rPr>
              <w:t>In caso affermativo</w:t>
            </w:r>
            <w:r w:rsidRPr="00DB2DE8">
              <w:rPr>
                <w:rFonts w:cs="Arial"/>
                <w:sz w:val="18"/>
                <w:lang w:eastAsia="it-IT"/>
              </w:rPr>
              <w:t xml:space="preserve"> fornire informazioni dettagliate sulle misure adottate per prevenire le possibili distorsioni della concorrenza:</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lang w:eastAsia="it-IT"/>
              </w:rPr>
            </w:pPr>
            <w:r w:rsidRPr="00DB2DE8">
              <w:rPr>
                <w:rFonts w:cs="Arial"/>
                <w:sz w:val="18"/>
                <w:szCs w:val="18"/>
                <w:lang w:eastAsia="it-IT"/>
              </w:rPr>
              <w:fldChar w:fldCharType="begin">
                <w:ffData>
                  <w:name w:val="Text45"/>
                  <w:enabled/>
                  <w:calcOnExit w:val="0"/>
                  <w:textInput/>
                </w:ffData>
              </w:fldChar>
            </w:r>
            <w:r w:rsidRPr="00DB2DE8">
              <w:rPr>
                <w:rFonts w:cs="Arial"/>
                <w:sz w:val="18"/>
                <w:szCs w:val="18"/>
                <w:lang w:eastAsia="it-IT"/>
              </w:rPr>
              <w:instrText xml:space="preserve"> FORMTEXT </w:instrText>
            </w:r>
            <w:r w:rsidRPr="00DB2DE8">
              <w:rPr>
                <w:rFonts w:cs="Arial"/>
                <w:sz w:val="18"/>
                <w:szCs w:val="18"/>
                <w:lang w:eastAsia="it-IT"/>
              </w:rPr>
            </w:r>
            <w:r w:rsidRPr="00DB2DE8">
              <w:rPr>
                <w:rFonts w:cs="Arial"/>
                <w:sz w:val="18"/>
                <w:szCs w:val="18"/>
                <w:lang w:eastAsia="it-IT"/>
              </w:rPr>
              <w:fldChar w:fldCharType="separate"/>
            </w:r>
            <w:r w:rsidRPr="00DB2DE8">
              <w:rPr>
                <w:sz w:val="18"/>
                <w:szCs w:val="18"/>
                <w:lang w:eastAsia="it-IT"/>
              </w:rPr>
              <w:t> </w:t>
            </w:r>
            <w:r w:rsidRPr="00DB2DE8">
              <w:rPr>
                <w:sz w:val="18"/>
                <w:szCs w:val="18"/>
                <w:lang w:eastAsia="it-IT"/>
              </w:rPr>
              <w:t> </w:t>
            </w:r>
            <w:r w:rsidRPr="00DB2DE8">
              <w:rPr>
                <w:sz w:val="18"/>
                <w:szCs w:val="18"/>
                <w:lang w:eastAsia="it-IT"/>
              </w:rPr>
              <w:t> </w:t>
            </w:r>
            <w:r w:rsidRPr="00DB2DE8">
              <w:rPr>
                <w:sz w:val="18"/>
                <w:szCs w:val="18"/>
                <w:lang w:eastAsia="it-IT"/>
              </w:rPr>
              <w:t> </w:t>
            </w:r>
            <w:r w:rsidRPr="00DB2DE8">
              <w:rPr>
                <w:sz w:val="18"/>
                <w:szCs w:val="18"/>
                <w:lang w:eastAsia="it-IT"/>
              </w:rPr>
              <w:t> </w:t>
            </w:r>
            <w:r w:rsidRPr="00DB2DE8">
              <w:rPr>
                <w:rFonts w:cs="Arial"/>
                <w:sz w:val="18"/>
                <w:szCs w:val="18"/>
                <w:lang w:eastAsia="it-IT"/>
              </w:rPr>
              <w:fldChar w:fldCharType="end"/>
            </w:r>
          </w:p>
        </w:tc>
      </w:tr>
    </w:tbl>
    <w:p w:rsidR="00420228" w:rsidRDefault="00420228" w:rsidP="00420228">
      <w:pPr>
        <w:rPr>
          <w:rFonts w:cs="Arial"/>
          <w:b/>
          <w:caps/>
          <w:smallCaps/>
          <w:color w:val="000000"/>
          <w:kern w:val="1"/>
          <w:lang w:eastAsia="it-IT" w:bidi="it-IT"/>
        </w:rPr>
      </w:pPr>
    </w:p>
    <w:p w:rsidR="00420228" w:rsidRDefault="00420228" w:rsidP="00420228">
      <w:pPr>
        <w:rPr>
          <w:rFonts w:cs="Arial"/>
          <w:b/>
          <w:caps/>
          <w:smallCaps/>
          <w:color w:val="000000"/>
          <w:kern w:val="1"/>
          <w:lang w:eastAsia="it-IT" w:bidi="it-IT"/>
        </w:rPr>
      </w:pPr>
    </w:p>
    <w:p w:rsidR="00420228" w:rsidRDefault="00420228" w:rsidP="00420228">
      <w:pPr>
        <w:rPr>
          <w:rFonts w:cs="Arial"/>
          <w:b/>
          <w:caps/>
          <w:smallCaps/>
          <w:color w:val="000000"/>
          <w:kern w:val="1"/>
          <w:lang w:eastAsia="it-IT" w:bidi="it-IT"/>
        </w:rPr>
      </w:pPr>
    </w:p>
    <w:p w:rsidR="00420228" w:rsidRDefault="00420228"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A17662" w:rsidRDefault="00A17662" w:rsidP="00420228">
      <w:pPr>
        <w:rPr>
          <w:rFonts w:cs="Arial"/>
          <w:b/>
          <w:caps/>
          <w:smallCaps/>
          <w:color w:val="000000"/>
          <w:kern w:val="1"/>
          <w:lang w:eastAsia="it-IT" w:bidi="it-IT"/>
        </w:rPr>
      </w:pPr>
    </w:p>
    <w:p w:rsidR="00420228" w:rsidRPr="00C3137B" w:rsidRDefault="00420228" w:rsidP="00420228">
      <w:pPr>
        <w:shd w:val="pct10" w:color="auto" w:fill="auto"/>
        <w:tabs>
          <w:tab w:val="left" w:pos="540"/>
        </w:tabs>
        <w:ind w:left="539" w:right="284" w:hanging="539"/>
        <w:jc w:val="center"/>
        <w:rPr>
          <w:rFonts w:cs="Arial"/>
          <w:b/>
          <w:caps/>
          <w:smallCaps/>
          <w:kern w:val="1"/>
          <w:lang w:eastAsia="it-IT" w:bidi="it-IT"/>
        </w:rPr>
      </w:pPr>
      <w:r w:rsidRPr="00C3137B">
        <w:rPr>
          <w:rFonts w:cs="Arial"/>
          <w:b/>
          <w:caps/>
          <w:smallCaps/>
          <w:kern w:val="1"/>
          <w:lang w:eastAsia="it-IT" w:bidi="it-IT"/>
        </w:rPr>
        <w:lastRenderedPageBreak/>
        <w:t xml:space="preserve">Punto E: </w:t>
      </w:r>
    </w:p>
    <w:p w:rsidR="00420228" w:rsidRPr="00C3137B" w:rsidRDefault="00420228" w:rsidP="00420228">
      <w:pPr>
        <w:shd w:val="pct10" w:color="auto" w:fill="auto"/>
        <w:tabs>
          <w:tab w:val="left" w:pos="540"/>
        </w:tabs>
        <w:ind w:left="539" w:right="284" w:hanging="539"/>
        <w:jc w:val="center"/>
        <w:rPr>
          <w:rFonts w:cs="Arial"/>
          <w:b/>
          <w:caps/>
          <w:smallCaps/>
          <w:kern w:val="1"/>
          <w:lang w:eastAsia="it-IT" w:bidi="it-IT"/>
        </w:rPr>
      </w:pPr>
      <w:r w:rsidRPr="00C3137B">
        <w:rPr>
          <w:rFonts w:cs="Arial"/>
          <w:b/>
          <w:caps/>
          <w:smallCaps/>
          <w:kern w:val="1"/>
          <w:lang w:eastAsia="it-IT" w:bidi="it-IT"/>
        </w:rPr>
        <w:t>ILLECITI PROFESSIONALI</w:t>
      </w:r>
    </w:p>
    <w:p w:rsidR="00420228" w:rsidRPr="00376F32" w:rsidRDefault="00420228" w:rsidP="00420228">
      <w:pPr>
        <w:adjustRightInd w:val="0"/>
        <w:rPr>
          <w:rFonts w:cs="Arial"/>
          <w:lang w:eastAsia="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4962"/>
        <w:gridCol w:w="4819"/>
      </w:tblGrid>
      <w:tr w:rsidR="00420228" w:rsidRPr="008224DE" w:rsidTr="004D2847">
        <w:tc>
          <w:tcPr>
            <w:tcW w:w="4962" w:type="dxa"/>
            <w:tcBorders>
              <w:left w:val="single" w:sz="4" w:space="0" w:color="00000A"/>
              <w:bottom w:val="single" w:sz="4" w:space="0" w:color="00000A"/>
              <w:right w:val="single" w:sz="4" w:space="0" w:color="00000A"/>
            </w:tcBorders>
            <w:shd w:val="clear" w:color="auto" w:fill="EEECE1" w:themeFill="background2"/>
          </w:tcPr>
          <w:p w:rsidR="00420228" w:rsidRPr="002D5EE6" w:rsidRDefault="00420228" w:rsidP="004D2847">
            <w:pPr>
              <w:spacing w:before="120" w:after="120"/>
              <w:jc w:val="both"/>
              <w:rPr>
                <w:rFonts w:cs="Arial"/>
                <w:b/>
                <w:color w:val="000000"/>
                <w:lang w:eastAsia="it-IT"/>
              </w:rPr>
            </w:pPr>
            <w:r w:rsidRPr="00C3137B">
              <w:rPr>
                <w:rFonts w:cs="Arial"/>
                <w:b/>
                <w:lang w:eastAsia="it-IT"/>
              </w:rPr>
              <w:t xml:space="preserve">Motivi legati ad eventuali </w:t>
            </w:r>
            <w:r>
              <w:rPr>
                <w:rFonts w:cs="Arial"/>
                <w:b/>
                <w:lang w:eastAsia="it-IT"/>
              </w:rPr>
              <w:t>illeciti professionali</w:t>
            </w:r>
            <w:r w:rsidRPr="00C3137B">
              <w:rPr>
                <w:rFonts w:cs="Arial"/>
                <w:b/>
                <w:lang w:eastAsia="it-IT"/>
              </w:rPr>
              <w:t xml:space="preserve"> ai sensi degli artt. 95, comma 1, lett. e) e 98 del d.lgs. n. 36/2023</w:t>
            </w:r>
          </w:p>
        </w:tc>
        <w:tc>
          <w:tcPr>
            <w:tcW w:w="4819" w:type="dxa"/>
            <w:tcBorders>
              <w:left w:val="single" w:sz="4" w:space="0" w:color="00000A"/>
              <w:bottom w:val="single" w:sz="4" w:space="0" w:color="00000A"/>
              <w:right w:val="single" w:sz="4" w:space="0" w:color="00000A"/>
            </w:tcBorders>
            <w:shd w:val="clear" w:color="auto" w:fill="FFFFFF"/>
            <w:vAlign w:val="center"/>
          </w:tcPr>
          <w:p w:rsidR="00420228" w:rsidRPr="009D12FD" w:rsidRDefault="00420228" w:rsidP="004D2847">
            <w:pPr>
              <w:spacing w:before="120" w:after="120"/>
              <w:jc w:val="center"/>
              <w:rPr>
                <w:rFonts w:cs="Arial"/>
                <w:b/>
                <w:lang w:eastAsia="it-IT"/>
              </w:rPr>
            </w:pPr>
            <w:r w:rsidRPr="009D12FD">
              <w:rPr>
                <w:rFonts w:cs="Arial"/>
                <w:b/>
                <w:lang w:eastAsia="it-IT"/>
              </w:rPr>
              <w:t>Risposta:</w:t>
            </w:r>
          </w:p>
        </w:tc>
      </w:tr>
      <w:tr w:rsidR="00420228" w:rsidRPr="00DA2029" w:rsidTr="004D2847">
        <w:tc>
          <w:tcPr>
            <w:tcW w:w="4962" w:type="dxa"/>
            <w:tcBorders>
              <w:top w:val="single" w:sz="4" w:space="0" w:color="auto"/>
              <w:left w:val="single" w:sz="4" w:space="0" w:color="00000A"/>
              <w:bottom w:val="single" w:sz="4" w:space="0" w:color="00000A"/>
              <w:right w:val="single" w:sz="4" w:space="0" w:color="00000A"/>
            </w:tcBorders>
            <w:shd w:val="clear" w:color="auto" w:fill="FFFFFF"/>
          </w:tcPr>
          <w:p w:rsidR="00420228" w:rsidRPr="00C3137B" w:rsidRDefault="00420228" w:rsidP="004D2847">
            <w:pPr>
              <w:tabs>
                <w:tab w:val="left" w:pos="477"/>
              </w:tabs>
              <w:suppressAutoHyphens/>
              <w:spacing w:before="120" w:after="120"/>
              <w:jc w:val="both"/>
              <w:rPr>
                <w:rFonts w:cs="Arial"/>
                <w:sz w:val="18"/>
                <w:lang w:eastAsia="it-IT"/>
              </w:rPr>
            </w:pPr>
            <w:r w:rsidRPr="00C3137B">
              <w:rPr>
                <w:rFonts w:cs="Arial"/>
                <w:sz w:val="18"/>
                <w:lang w:eastAsia="it-IT"/>
              </w:rPr>
              <w:t>L’operatore economico si trova in una delle seguenti situazioni:</w:t>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rsidR="00420228" w:rsidRPr="00C3137B" w:rsidRDefault="00420228" w:rsidP="004D2847">
            <w:pPr>
              <w:spacing w:before="120" w:after="120"/>
              <w:rPr>
                <w:rFonts w:cs="Arial"/>
                <w:lang w:eastAsia="it-IT"/>
              </w:rPr>
            </w:pPr>
          </w:p>
        </w:tc>
      </w:tr>
      <w:tr w:rsidR="00420228" w:rsidRPr="007D620B" w:rsidTr="004D2847">
        <w:tc>
          <w:tcPr>
            <w:tcW w:w="4962"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sz w:val="18"/>
                <w:lang w:eastAsia="it-IT"/>
              </w:rPr>
            </w:pPr>
            <w:r w:rsidRPr="00DB2DE8">
              <w:rPr>
                <w:rFonts w:cs="Arial"/>
                <w:sz w:val="18"/>
                <w:lang w:eastAsia="it-IT"/>
              </w:rPr>
              <w:t xml:space="preserve">nei suoi confronti è stata irrogata una </w:t>
            </w:r>
            <w:r w:rsidRPr="00DB2DE8">
              <w:rPr>
                <w:rFonts w:cs="Arial"/>
                <w:b/>
                <w:bCs/>
                <w:sz w:val="18"/>
                <w:lang w:eastAsia="it-IT"/>
              </w:rPr>
              <w:t>sanzione esecutiva dall’Autorità garante della concorrenza e del mercato o da altra autorità di settore</w:t>
            </w:r>
            <w:r w:rsidRPr="00DB2DE8">
              <w:rPr>
                <w:rFonts w:cs="Arial"/>
                <w:sz w:val="18"/>
                <w:lang w:eastAsia="it-IT"/>
              </w:rPr>
              <w:t>, rilevante in relazione all’oggetto specifico dell’appalto?</w:t>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top w:val="single" w:sz="4" w:space="0" w:color="auto"/>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bCs/>
                <w:sz w:val="18"/>
                <w:lang w:eastAsia="it-IT"/>
              </w:rPr>
            </w:pPr>
            <w:r w:rsidRPr="00DB2DE8">
              <w:rPr>
                <w:rFonts w:cs="Arial"/>
                <w:sz w:val="18"/>
                <w:lang w:eastAsia="it-IT"/>
              </w:rPr>
              <w:t xml:space="preserve">è stato </w:t>
            </w:r>
            <w:r w:rsidRPr="00DB2DE8">
              <w:rPr>
                <w:rFonts w:cs="Arial"/>
                <w:b/>
                <w:bCs/>
                <w:sz w:val="18"/>
                <w:lang w:eastAsia="it-IT"/>
              </w:rPr>
              <w:t>persona offesa di un reato di concussione o di estorsione aggravato dallo stampo mafioso</w:t>
            </w:r>
            <w:r w:rsidRPr="00DB2DE8">
              <w:rPr>
                <w:rFonts w:cs="Arial"/>
                <w:sz w:val="18"/>
                <w:lang w:eastAsia="it-IT"/>
              </w:rPr>
              <w:t>?</w:t>
            </w:r>
          </w:p>
        </w:tc>
        <w:tc>
          <w:tcPr>
            <w:tcW w:w="4819" w:type="dxa"/>
            <w:tcBorders>
              <w:top w:val="single" w:sz="4" w:space="0" w:color="auto"/>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left w:val="single" w:sz="4" w:space="0" w:color="00000A"/>
              <w:right w:val="single" w:sz="4" w:space="0" w:color="00000A"/>
            </w:tcBorders>
            <w:shd w:val="clear" w:color="auto" w:fill="FFFFFF"/>
            <w:vAlign w:val="center"/>
          </w:tcPr>
          <w:p w:rsidR="00420228" w:rsidRPr="00717E24" w:rsidRDefault="00420228" w:rsidP="004D2847">
            <w:pPr>
              <w:tabs>
                <w:tab w:val="left" w:pos="477"/>
              </w:tabs>
              <w:suppressAutoHyphens/>
              <w:spacing w:before="120" w:after="120"/>
              <w:jc w:val="both"/>
              <w:rPr>
                <w:rFonts w:cs="Arial"/>
                <w:bCs/>
                <w:sz w:val="18"/>
                <w:lang w:eastAsia="it-IT"/>
              </w:rPr>
            </w:pPr>
            <w:r w:rsidRPr="00717E24">
              <w:rPr>
                <w:rFonts w:cs="Arial"/>
                <w:b/>
                <w:bCs/>
                <w:sz w:val="18"/>
                <w:szCs w:val="18"/>
                <w:lang w:eastAsia="it-IT"/>
              </w:rPr>
              <w:t>In caso di risposta affermativa</w:t>
            </w:r>
            <w:r w:rsidRPr="00717E24">
              <w:rPr>
                <w:rFonts w:cs="Arial"/>
                <w:sz w:val="18"/>
                <w:szCs w:val="18"/>
                <w:lang w:eastAsia="it-IT"/>
              </w:rPr>
              <w:t>, indicare se l’operatore economico:</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p>
        </w:tc>
      </w:tr>
      <w:tr w:rsidR="00420228" w:rsidRPr="007D620B" w:rsidTr="004D2847">
        <w:tc>
          <w:tcPr>
            <w:tcW w:w="4962" w:type="dxa"/>
            <w:tcBorders>
              <w:left w:val="single" w:sz="4" w:space="0" w:color="00000A"/>
              <w:right w:val="single" w:sz="4" w:space="0" w:color="00000A"/>
            </w:tcBorders>
            <w:shd w:val="clear" w:color="auto" w:fill="FFFFFF"/>
          </w:tcPr>
          <w:p w:rsidR="00420228" w:rsidRPr="005F769F" w:rsidRDefault="00420228" w:rsidP="004D2847">
            <w:pPr>
              <w:pStyle w:val="Paragrafoelenco"/>
              <w:widowControl/>
              <w:numPr>
                <w:ilvl w:val="0"/>
                <w:numId w:val="36"/>
              </w:numPr>
              <w:tabs>
                <w:tab w:val="left" w:pos="477"/>
              </w:tabs>
              <w:suppressAutoHyphens/>
              <w:autoSpaceDE/>
              <w:autoSpaceDN/>
              <w:spacing w:before="120" w:after="120"/>
              <w:contextualSpacing/>
              <w:jc w:val="both"/>
              <w:rPr>
                <w:rFonts w:cs="Arial"/>
                <w:bCs/>
                <w:sz w:val="18"/>
                <w:lang w:eastAsia="it-IT"/>
              </w:rPr>
            </w:pPr>
            <w:r w:rsidRPr="005F769F">
              <w:rPr>
                <w:rFonts w:cs="Arial"/>
                <w:kern w:val="1"/>
                <w:sz w:val="18"/>
                <w:lang w:eastAsia="it-IT"/>
              </w:rPr>
              <w:t>ha denunciato i fatti all’autorità giudiziaria?</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tabs>
                <w:tab w:val="left" w:pos="477"/>
              </w:tabs>
              <w:suppressAutoHyphens/>
              <w:spacing w:before="120" w:after="120"/>
              <w:jc w:val="center"/>
              <w:rPr>
                <w:rFonts w:cs="Arial"/>
                <w:bCs/>
                <w:sz w:val="18"/>
                <w:lang w:eastAsia="it-IT"/>
              </w:rPr>
            </w:pPr>
            <w:r w:rsidRPr="00DB2DE8">
              <w:rPr>
                <w:rFonts w:cs="Arial"/>
                <w:kern w:val="1"/>
                <w:sz w:val="18"/>
                <w:lang w:eastAsia="it-IT" w:bidi="it-IT"/>
              </w:rPr>
              <w:t>ovvero</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p>
        </w:tc>
      </w:tr>
      <w:tr w:rsidR="00420228" w:rsidRPr="007D620B" w:rsidTr="004D2847">
        <w:tc>
          <w:tcPr>
            <w:tcW w:w="4962" w:type="dxa"/>
            <w:tcBorders>
              <w:left w:val="single" w:sz="4" w:space="0" w:color="00000A"/>
              <w:bottom w:val="single" w:sz="4" w:space="0" w:color="00000A"/>
              <w:right w:val="single" w:sz="4" w:space="0" w:color="00000A"/>
            </w:tcBorders>
            <w:shd w:val="clear" w:color="auto" w:fill="FFFFFF"/>
          </w:tcPr>
          <w:p w:rsidR="00420228" w:rsidRPr="005F769F" w:rsidRDefault="00420228" w:rsidP="004D2847">
            <w:pPr>
              <w:pStyle w:val="Paragrafoelenco"/>
              <w:widowControl/>
              <w:numPr>
                <w:ilvl w:val="0"/>
                <w:numId w:val="36"/>
              </w:numPr>
              <w:tabs>
                <w:tab w:val="left" w:pos="477"/>
              </w:tabs>
              <w:suppressAutoHyphens/>
              <w:autoSpaceDE/>
              <w:autoSpaceDN/>
              <w:spacing w:before="120" w:after="120"/>
              <w:contextualSpacing/>
              <w:jc w:val="both"/>
              <w:rPr>
                <w:rFonts w:cs="Arial"/>
                <w:bCs/>
                <w:sz w:val="18"/>
                <w:lang w:eastAsia="it-IT"/>
              </w:rPr>
            </w:pPr>
            <w:r w:rsidRPr="005F769F">
              <w:rPr>
                <w:rFonts w:cs="Arial"/>
                <w:kern w:val="1"/>
                <w:sz w:val="18"/>
                <w:lang w:eastAsia="it-IT"/>
              </w:rPr>
              <w:t>pur non avendo presentato denuncia, alla data di pubblicazione del bando, è decorso più di un anno dalla data di richiesta di rinvio a giudizio?</w:t>
            </w:r>
          </w:p>
        </w:tc>
        <w:tc>
          <w:tcPr>
            <w:tcW w:w="4819"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bCs/>
                <w:sz w:val="18"/>
                <w:szCs w:val="18"/>
                <w:lang w:eastAsia="it-IT"/>
              </w:rPr>
            </w:pPr>
            <w:r w:rsidRPr="00DB2DE8">
              <w:rPr>
                <w:rFonts w:cs="Arial"/>
                <w:sz w:val="18"/>
                <w:szCs w:val="18"/>
                <w:lang w:eastAsia="it-IT"/>
              </w:rPr>
              <w:t xml:space="preserve">ha commesso </w:t>
            </w:r>
            <w:r w:rsidRPr="00DB2DE8">
              <w:rPr>
                <w:rFonts w:cs="Arial"/>
                <w:b/>
                <w:sz w:val="18"/>
                <w:szCs w:val="18"/>
                <w:lang w:eastAsia="it-IT"/>
              </w:rPr>
              <w:t>significative o persistenti carenze nell’esecuzione di un precedente contratto di appalto o di concessione che ne hanno causato la risoluzione per inadempimento ovvero la condanna al risarcimento del danno o altre sanzioni comparabili</w:t>
            </w:r>
            <w:r w:rsidRPr="00DB2DE8">
              <w:rPr>
                <w:rFonts w:cs="Arial"/>
                <w:sz w:val="18"/>
                <w:szCs w:val="18"/>
                <w:lang w:eastAsia="it-IT"/>
              </w:rPr>
              <w:t>?</w:t>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sz w:val="18"/>
                <w:szCs w:val="18"/>
                <w:lang w:eastAsia="it-IT"/>
              </w:rPr>
            </w:pPr>
            <w:r w:rsidRPr="00DB2DE8">
              <w:rPr>
                <w:rFonts w:cs="Arial"/>
                <w:sz w:val="18"/>
                <w:szCs w:val="18"/>
                <w:lang w:eastAsia="it-IT"/>
              </w:rPr>
              <w:t>ha commesso</w:t>
            </w:r>
            <w:r w:rsidRPr="00DB2DE8">
              <w:rPr>
                <w:rFonts w:cs="Arial"/>
                <w:b/>
                <w:sz w:val="18"/>
                <w:szCs w:val="18"/>
                <w:lang w:eastAsia="it-IT"/>
              </w:rPr>
              <w:t xml:space="preserve"> grave inadempimento nei confronti di uno o più subappaltatori</w:t>
            </w:r>
            <w:r w:rsidRPr="00DB2DE8">
              <w:rPr>
                <w:rFonts w:cs="Arial"/>
                <w:sz w:val="18"/>
                <w:szCs w:val="18"/>
                <w:lang w:eastAsia="it-IT"/>
              </w:rPr>
              <w:t>?</w:t>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top w:val="single" w:sz="4" w:space="0" w:color="auto"/>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sz w:val="18"/>
                <w:szCs w:val="18"/>
                <w:lang w:eastAsia="it-IT"/>
              </w:rPr>
            </w:pPr>
            <w:r w:rsidRPr="00DB2DE8">
              <w:rPr>
                <w:rFonts w:cs="Arial"/>
                <w:kern w:val="1"/>
                <w:sz w:val="18"/>
                <w:lang w:eastAsia="it-IT"/>
              </w:rPr>
              <w:t xml:space="preserve">ha </w:t>
            </w:r>
            <w:r w:rsidRPr="00DB2DE8">
              <w:rPr>
                <w:rFonts w:cs="Arial"/>
                <w:b/>
                <w:bCs/>
                <w:kern w:val="1"/>
                <w:sz w:val="18"/>
                <w:lang w:eastAsia="it-IT"/>
              </w:rPr>
              <w:t>violato il divieto di intestazione fiduciaria</w:t>
            </w:r>
            <w:r w:rsidRPr="00DB2DE8">
              <w:rPr>
                <w:rFonts w:cs="Arial"/>
                <w:kern w:val="1"/>
                <w:sz w:val="18"/>
                <w:lang w:eastAsia="it-IT"/>
              </w:rPr>
              <w:t xml:space="preserve"> di cui all'articolo 17 della legge 19 marzo 1990, n. 55?</w:t>
            </w:r>
          </w:p>
        </w:tc>
        <w:tc>
          <w:tcPr>
            <w:tcW w:w="4819" w:type="dxa"/>
            <w:tcBorders>
              <w:top w:val="single" w:sz="4" w:space="0" w:color="auto"/>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left w:val="single" w:sz="4" w:space="0" w:color="00000A"/>
              <w:bottom w:val="single" w:sz="4" w:space="0" w:color="auto"/>
              <w:right w:val="single" w:sz="4" w:space="0" w:color="00000A"/>
            </w:tcBorders>
            <w:shd w:val="clear" w:color="auto" w:fill="FFFFFF"/>
          </w:tcPr>
          <w:p w:rsidR="00420228" w:rsidRPr="00717E24" w:rsidRDefault="00420228" w:rsidP="004D2847">
            <w:pPr>
              <w:tabs>
                <w:tab w:val="left" w:pos="477"/>
              </w:tabs>
              <w:suppressAutoHyphens/>
              <w:spacing w:before="120" w:after="120"/>
              <w:jc w:val="both"/>
              <w:rPr>
                <w:rFonts w:cs="Arial"/>
                <w:sz w:val="18"/>
                <w:szCs w:val="18"/>
                <w:lang w:eastAsia="it-IT"/>
              </w:rPr>
            </w:pPr>
            <w:r w:rsidRPr="00717E24">
              <w:rPr>
                <w:rFonts w:cs="Arial"/>
                <w:b/>
                <w:bCs/>
                <w:kern w:val="1"/>
                <w:sz w:val="18"/>
                <w:szCs w:val="18"/>
                <w:lang w:eastAsia="it-IT"/>
              </w:rPr>
              <w:t>In caso di risposta affermativa</w:t>
            </w:r>
            <w:r w:rsidRPr="00717E24">
              <w:rPr>
                <w:rFonts w:cs="Arial"/>
                <w:kern w:val="1"/>
                <w:sz w:val="18"/>
                <w:szCs w:val="18"/>
                <w:lang w:eastAsia="it-IT"/>
              </w:rPr>
              <w:t>, indicare se la violazione è stata rimossa:</w:t>
            </w:r>
          </w:p>
        </w:tc>
        <w:tc>
          <w:tcPr>
            <w:tcW w:w="4819" w:type="dxa"/>
            <w:tcBorders>
              <w:left w:val="single" w:sz="4" w:space="0" w:color="00000A"/>
              <w:bottom w:val="single" w:sz="4" w:space="0" w:color="auto"/>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kern w:val="1"/>
                <w:sz w:val="18"/>
                <w:lang w:eastAsia="it-IT"/>
              </w:rPr>
            </w:pPr>
            <w:r w:rsidRPr="00DB2DE8">
              <w:rPr>
                <w:rFonts w:cs="Arial"/>
                <w:kern w:val="1"/>
                <w:sz w:val="18"/>
                <w:lang w:eastAsia="it-IT"/>
              </w:rPr>
              <w:t xml:space="preserve">ha, ovvero i soggetti di cui al comma 3 dell’art. 94, hanno commesso </w:t>
            </w:r>
            <w:r w:rsidRPr="00DB2DE8">
              <w:rPr>
                <w:rFonts w:cs="Arial"/>
                <w:b/>
                <w:bCs/>
                <w:kern w:val="1"/>
                <w:sz w:val="18"/>
                <w:lang w:eastAsia="it-IT"/>
              </w:rPr>
              <w:t>taluno dei reati consumati o tentati indicati al comma 1 dell’art. 94</w:t>
            </w:r>
            <w:r w:rsidRPr="00DB2DE8">
              <w:rPr>
                <w:rFonts w:cs="Arial"/>
                <w:kern w:val="1"/>
                <w:sz w:val="18"/>
                <w:lang w:eastAsia="it-IT"/>
              </w:rPr>
              <w:t>?</w:t>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top w:val="single" w:sz="4" w:space="0" w:color="auto"/>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kern w:val="1"/>
                <w:sz w:val="18"/>
                <w:lang w:eastAsia="it-IT"/>
              </w:rPr>
            </w:pPr>
            <w:r w:rsidRPr="00DB2DE8">
              <w:rPr>
                <w:rFonts w:cs="Arial"/>
                <w:kern w:val="1"/>
                <w:sz w:val="18"/>
                <w:lang w:eastAsia="it-IT"/>
              </w:rPr>
              <w:t xml:space="preserve">ha, ovvero i soggetti di cui al comma 3 dell’art. 94, hanno commesso </w:t>
            </w:r>
            <w:r w:rsidRPr="00DB2DE8">
              <w:rPr>
                <w:rFonts w:cs="Arial"/>
                <w:b/>
                <w:bCs/>
                <w:kern w:val="1"/>
                <w:sz w:val="18"/>
                <w:lang w:eastAsia="it-IT"/>
              </w:rPr>
              <w:t>taluno dei seguenti reati consumati:</w:t>
            </w:r>
          </w:p>
        </w:tc>
        <w:tc>
          <w:tcPr>
            <w:tcW w:w="4819" w:type="dxa"/>
            <w:tcBorders>
              <w:top w:val="single" w:sz="4" w:space="0" w:color="auto"/>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p>
        </w:tc>
      </w:tr>
      <w:tr w:rsidR="00420228" w:rsidRPr="007D620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2"/>
              </w:numPr>
              <w:tabs>
                <w:tab w:val="left" w:pos="477"/>
              </w:tabs>
              <w:suppressAutoHyphens/>
              <w:autoSpaceDE/>
              <w:autoSpaceDN/>
              <w:spacing w:before="120" w:after="120"/>
              <w:contextualSpacing/>
              <w:jc w:val="both"/>
              <w:rPr>
                <w:rFonts w:cs="Arial"/>
                <w:kern w:val="1"/>
                <w:sz w:val="18"/>
                <w:lang w:eastAsia="it-IT"/>
              </w:rPr>
            </w:pPr>
            <w:r w:rsidRPr="00DB2DE8">
              <w:rPr>
                <w:rFonts w:cs="Arial"/>
                <w:b/>
                <w:bCs/>
                <w:kern w:val="1"/>
                <w:sz w:val="18"/>
                <w:lang w:eastAsia="it-IT"/>
              </w:rPr>
              <w:t>abusivo esercizio di una professione</w:t>
            </w:r>
            <w:r w:rsidRPr="00DB2DE8">
              <w:rPr>
                <w:rFonts w:cs="Arial"/>
                <w:kern w:val="1"/>
                <w:sz w:val="18"/>
                <w:lang w:eastAsia="it-IT"/>
              </w:rPr>
              <w:t>, ai sensi dell’art. 348 del codice penale?</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2"/>
              </w:numPr>
              <w:tabs>
                <w:tab w:val="left" w:pos="477"/>
              </w:tabs>
              <w:suppressAutoHyphens/>
              <w:autoSpaceDE/>
              <w:autoSpaceDN/>
              <w:spacing w:before="120" w:after="120"/>
              <w:contextualSpacing/>
              <w:jc w:val="both"/>
              <w:rPr>
                <w:rFonts w:cs="Arial"/>
                <w:kern w:val="1"/>
                <w:sz w:val="18"/>
                <w:lang w:eastAsia="it-IT"/>
              </w:rPr>
            </w:pPr>
            <w:r w:rsidRPr="00DB2DE8">
              <w:rPr>
                <w:rFonts w:cs="Arial"/>
                <w:b/>
                <w:bCs/>
                <w:kern w:val="1"/>
                <w:sz w:val="18"/>
                <w:lang w:eastAsia="it-IT"/>
              </w:rPr>
              <w:t>bancarotta semplice</w:t>
            </w:r>
            <w:r w:rsidRPr="00DB2DE8">
              <w:rPr>
                <w:rFonts w:cs="Arial"/>
                <w:kern w:val="1"/>
                <w:sz w:val="18"/>
                <w:lang w:eastAsia="it-IT"/>
              </w:rPr>
              <w:t xml:space="preserve">, </w:t>
            </w:r>
            <w:r w:rsidRPr="00DB2DE8">
              <w:rPr>
                <w:rFonts w:cs="Arial"/>
                <w:b/>
                <w:bCs/>
                <w:kern w:val="1"/>
                <w:sz w:val="18"/>
                <w:lang w:eastAsia="it-IT"/>
              </w:rPr>
              <w:t>bancarotta fraudolenta</w:t>
            </w:r>
            <w:r w:rsidRPr="00DB2DE8">
              <w:rPr>
                <w:rFonts w:cs="Arial"/>
                <w:kern w:val="1"/>
                <w:sz w:val="18"/>
                <w:lang w:eastAsia="it-IT"/>
              </w:rPr>
              <w:t xml:space="preserve">, </w:t>
            </w:r>
            <w:r w:rsidRPr="00DB2DE8">
              <w:rPr>
                <w:rFonts w:cs="Arial"/>
                <w:b/>
                <w:bCs/>
                <w:kern w:val="1"/>
                <w:sz w:val="18"/>
                <w:lang w:eastAsia="it-IT"/>
              </w:rPr>
              <w:t>omessa dichiarazione di beni da comprendere nell’inventario fallimentare</w:t>
            </w:r>
            <w:r w:rsidRPr="00DB2DE8">
              <w:rPr>
                <w:rFonts w:cs="Arial"/>
                <w:kern w:val="1"/>
                <w:sz w:val="18"/>
                <w:lang w:eastAsia="it-IT"/>
              </w:rPr>
              <w:t xml:space="preserve"> o </w:t>
            </w:r>
            <w:r w:rsidRPr="00DB2DE8">
              <w:rPr>
                <w:rFonts w:cs="Arial"/>
                <w:b/>
                <w:bCs/>
                <w:kern w:val="1"/>
                <w:sz w:val="18"/>
                <w:lang w:eastAsia="it-IT"/>
              </w:rPr>
              <w:t>ricorso abusivo al credito</w:t>
            </w:r>
            <w:r w:rsidRPr="00DB2DE8">
              <w:rPr>
                <w:rFonts w:cs="Arial"/>
                <w:kern w:val="1"/>
                <w:sz w:val="18"/>
                <w:lang w:eastAsia="it-IT"/>
              </w:rPr>
              <w:t>?</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2"/>
              </w:numPr>
              <w:tabs>
                <w:tab w:val="left" w:pos="477"/>
              </w:tabs>
              <w:suppressAutoHyphens/>
              <w:autoSpaceDE/>
              <w:autoSpaceDN/>
              <w:spacing w:before="120" w:after="120"/>
              <w:contextualSpacing/>
              <w:jc w:val="both"/>
              <w:rPr>
                <w:rFonts w:cs="Arial"/>
                <w:kern w:val="1"/>
                <w:sz w:val="18"/>
                <w:lang w:eastAsia="it-IT"/>
              </w:rPr>
            </w:pPr>
            <w:r w:rsidRPr="00DB2DE8">
              <w:rPr>
                <w:rFonts w:cs="Arial"/>
                <w:b/>
                <w:bCs/>
                <w:kern w:val="1"/>
                <w:sz w:val="18"/>
                <w:lang w:eastAsia="it-IT"/>
              </w:rPr>
              <w:lastRenderedPageBreak/>
              <w:t>reati tributari</w:t>
            </w:r>
            <w:r w:rsidRPr="00DB2DE8">
              <w:rPr>
                <w:rFonts w:cs="Arial"/>
                <w:kern w:val="1"/>
                <w:sz w:val="18"/>
                <w:lang w:eastAsia="it-IT"/>
              </w:rPr>
              <w:t xml:space="preserve"> ai sensi del d.lgs. n. 74/2000, </w:t>
            </w:r>
            <w:r w:rsidRPr="00DB2DE8">
              <w:rPr>
                <w:rFonts w:cs="Arial"/>
                <w:b/>
                <w:bCs/>
                <w:kern w:val="1"/>
                <w:sz w:val="18"/>
                <w:lang w:eastAsia="it-IT"/>
              </w:rPr>
              <w:t>delitti societari</w:t>
            </w:r>
            <w:r w:rsidRPr="00DB2DE8">
              <w:rPr>
                <w:rFonts w:cs="Arial"/>
                <w:kern w:val="1"/>
                <w:sz w:val="18"/>
                <w:lang w:eastAsia="it-IT"/>
              </w:rPr>
              <w:t xml:space="preserve"> di cui agli artt. 2621 e seguenti del codice civile o </w:t>
            </w:r>
            <w:r w:rsidRPr="00DB2DE8">
              <w:rPr>
                <w:rFonts w:cs="Arial"/>
                <w:b/>
                <w:bCs/>
                <w:kern w:val="1"/>
                <w:sz w:val="18"/>
                <w:lang w:eastAsia="it-IT"/>
              </w:rPr>
              <w:t>delitti contro l’industria e il commercio</w:t>
            </w:r>
            <w:r w:rsidRPr="00DB2DE8">
              <w:rPr>
                <w:rFonts w:cs="Arial"/>
                <w:kern w:val="1"/>
                <w:sz w:val="18"/>
                <w:lang w:eastAsia="it-IT"/>
              </w:rPr>
              <w:t xml:space="preserve"> di cui agli artt. da 513 a 517 del codice penale?</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left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2"/>
              </w:numPr>
              <w:tabs>
                <w:tab w:val="left" w:pos="477"/>
              </w:tabs>
              <w:suppressAutoHyphens/>
              <w:autoSpaceDE/>
              <w:autoSpaceDN/>
              <w:spacing w:before="120" w:after="120"/>
              <w:contextualSpacing/>
              <w:jc w:val="both"/>
              <w:rPr>
                <w:rFonts w:cs="Arial"/>
                <w:kern w:val="1"/>
                <w:sz w:val="18"/>
                <w:lang w:eastAsia="it-IT"/>
              </w:rPr>
            </w:pPr>
            <w:r w:rsidRPr="00DB2DE8">
              <w:rPr>
                <w:rFonts w:cs="Arial"/>
                <w:b/>
                <w:bCs/>
                <w:kern w:val="1"/>
                <w:sz w:val="18"/>
                <w:lang w:eastAsia="it-IT"/>
              </w:rPr>
              <w:t>reati urbanistici</w:t>
            </w:r>
            <w:r w:rsidRPr="00DB2DE8">
              <w:rPr>
                <w:rFonts w:cs="Arial"/>
                <w:kern w:val="1"/>
                <w:sz w:val="18"/>
                <w:lang w:eastAsia="it-IT"/>
              </w:rPr>
              <w:t xml:space="preserve"> di cui all’art. 44, comma 1, lett. b) e c) del D.P.R. n. 380/2001, </w:t>
            </w:r>
            <w:r w:rsidRPr="00DB2DE8">
              <w:rPr>
                <w:rFonts w:cs="Arial"/>
                <w:b/>
                <w:bCs/>
                <w:kern w:val="1"/>
                <w:sz w:val="18"/>
                <w:lang w:eastAsia="it-IT"/>
              </w:rPr>
              <w:t>con riferimento agli affidamenti aventi ad oggetto lavori o servizi di architettura e ingegneria</w:t>
            </w:r>
            <w:r w:rsidRPr="00DB2DE8">
              <w:rPr>
                <w:rFonts w:cs="Arial"/>
                <w:kern w:val="1"/>
                <w:sz w:val="18"/>
                <w:lang w:eastAsia="it-IT"/>
              </w:rPr>
              <w:t>?</w:t>
            </w:r>
          </w:p>
        </w:tc>
        <w:tc>
          <w:tcPr>
            <w:tcW w:w="4819" w:type="dxa"/>
            <w:tcBorders>
              <w:left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7D620B" w:rsidTr="004D2847">
        <w:tc>
          <w:tcPr>
            <w:tcW w:w="4962"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pStyle w:val="Paragrafoelenco"/>
              <w:widowControl/>
              <w:numPr>
                <w:ilvl w:val="0"/>
                <w:numId w:val="32"/>
              </w:numPr>
              <w:tabs>
                <w:tab w:val="left" w:pos="477"/>
              </w:tabs>
              <w:suppressAutoHyphens/>
              <w:autoSpaceDE/>
              <w:autoSpaceDN/>
              <w:spacing w:before="120" w:after="120"/>
              <w:contextualSpacing/>
              <w:jc w:val="both"/>
              <w:rPr>
                <w:rFonts w:cs="Arial"/>
                <w:kern w:val="1"/>
                <w:sz w:val="18"/>
                <w:lang w:eastAsia="it-IT"/>
              </w:rPr>
            </w:pPr>
            <w:r w:rsidRPr="00DB2DE8">
              <w:rPr>
                <w:rFonts w:cs="Arial"/>
                <w:b/>
                <w:bCs/>
                <w:kern w:val="1"/>
                <w:sz w:val="18"/>
                <w:lang w:eastAsia="it-IT"/>
              </w:rPr>
              <w:t xml:space="preserve">reati previsti dal </w:t>
            </w:r>
            <w:proofErr w:type="spellStart"/>
            <w:r w:rsidRPr="00DB2DE8">
              <w:rPr>
                <w:rFonts w:cs="Arial"/>
                <w:b/>
                <w:bCs/>
                <w:kern w:val="1"/>
                <w:sz w:val="18"/>
                <w:lang w:eastAsia="it-IT"/>
              </w:rPr>
              <w:t>D.Lgs.</w:t>
            </w:r>
            <w:proofErr w:type="spellEnd"/>
            <w:r w:rsidRPr="00DB2DE8">
              <w:rPr>
                <w:rFonts w:cs="Arial"/>
                <w:b/>
                <w:bCs/>
                <w:kern w:val="1"/>
                <w:sz w:val="18"/>
                <w:lang w:eastAsia="it-IT"/>
              </w:rPr>
              <w:t xml:space="preserve"> n. 231/2001</w:t>
            </w:r>
            <w:r w:rsidRPr="00DB2DE8">
              <w:rPr>
                <w:rFonts w:cs="Arial"/>
                <w:kern w:val="1"/>
                <w:sz w:val="18"/>
                <w:lang w:eastAsia="it-IT"/>
              </w:rPr>
              <w:t>?</w:t>
            </w:r>
          </w:p>
        </w:tc>
        <w:tc>
          <w:tcPr>
            <w:tcW w:w="4819" w:type="dxa"/>
            <w:tcBorders>
              <w:left w:val="single" w:sz="4" w:space="0" w:color="00000A"/>
              <w:bottom w:val="single" w:sz="4" w:space="0" w:color="00000A"/>
              <w:right w:val="single" w:sz="4" w:space="0" w:color="00000A"/>
            </w:tcBorders>
            <w:shd w:val="clear" w:color="auto" w:fill="FFFFFF"/>
          </w:tcPr>
          <w:p w:rsidR="00420228" w:rsidRPr="00DB2DE8" w:rsidRDefault="00420228" w:rsidP="004D2847">
            <w:pPr>
              <w:spacing w:before="120" w:after="120"/>
              <w:rPr>
                <w:rFonts w:cs="Arial"/>
                <w:sz w:val="18"/>
                <w:szCs w:val="18"/>
                <w:lang w:eastAsia="it-IT"/>
              </w:rPr>
            </w:pPr>
            <w:r w:rsidRPr="00DB2DE8">
              <w:rPr>
                <w:rFonts w:cs="Arial"/>
                <w:sz w:val="18"/>
                <w:szCs w:val="18"/>
                <w:lang w:eastAsia="it-IT"/>
              </w:rPr>
              <w:fldChar w:fldCharType="begin">
                <w:ffData>
                  <w:name w:val="Kontrollkästchen1"/>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Sì</w:t>
            </w:r>
            <w:r w:rsidRPr="00DB2DE8">
              <w:rPr>
                <w:rFonts w:cs="Arial"/>
                <w:sz w:val="18"/>
                <w:szCs w:val="18"/>
                <w:lang w:eastAsia="it-IT"/>
              </w:rPr>
              <w:tab/>
            </w:r>
            <w:r w:rsidRPr="00DB2DE8">
              <w:rPr>
                <w:rFonts w:cs="Arial"/>
                <w:sz w:val="18"/>
                <w:szCs w:val="18"/>
                <w:lang w:eastAsia="it-IT"/>
              </w:rPr>
              <w:fldChar w:fldCharType="begin">
                <w:ffData>
                  <w:name w:val="Kontrollkästchen2"/>
                  <w:enabled/>
                  <w:calcOnExit w:val="0"/>
                  <w:checkBox>
                    <w:sizeAuto/>
                    <w:default w:val="0"/>
                  </w:checkBox>
                </w:ffData>
              </w:fldChar>
            </w:r>
            <w:r w:rsidRPr="00DB2DE8">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DB2DE8">
              <w:rPr>
                <w:rFonts w:cs="Arial"/>
                <w:sz w:val="18"/>
                <w:szCs w:val="18"/>
                <w:lang w:eastAsia="it-IT"/>
              </w:rPr>
              <w:fldChar w:fldCharType="end"/>
            </w:r>
            <w:r w:rsidRPr="00DB2DE8">
              <w:rPr>
                <w:rFonts w:cs="Arial"/>
                <w:sz w:val="18"/>
                <w:szCs w:val="18"/>
                <w:lang w:eastAsia="it-IT"/>
              </w:rPr>
              <w:t xml:space="preserve"> No</w:t>
            </w:r>
          </w:p>
        </w:tc>
      </w:tr>
      <w:tr w:rsidR="00420228" w:rsidRPr="00DA2029" w:rsidTr="004D2847">
        <w:tc>
          <w:tcPr>
            <w:tcW w:w="496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20228" w:rsidRPr="00175260" w:rsidRDefault="00420228" w:rsidP="004D2847">
            <w:pPr>
              <w:spacing w:before="120" w:after="120"/>
              <w:jc w:val="both"/>
              <w:rPr>
                <w:rFonts w:cs="Arial"/>
                <w:b/>
                <w:lang w:eastAsia="it-IT"/>
              </w:rPr>
            </w:pPr>
            <w:r w:rsidRPr="00175260">
              <w:rPr>
                <w:rFonts w:cs="Arial"/>
                <w:b/>
                <w:sz w:val="18"/>
                <w:lang w:eastAsia="it-IT"/>
              </w:rPr>
              <w:t>IN CASO DI RISPOSTA AFFERMATIVA AD UNA DELLE IPOTESI ELENCATE NELLE LETTERE PRECEDENTI, PROSEGUIRE</w:t>
            </w:r>
            <w:r>
              <w:rPr>
                <w:rFonts w:cs="Arial"/>
                <w:b/>
                <w:sz w:val="18"/>
                <w:lang w:eastAsia="it-IT"/>
              </w:rPr>
              <w:t>:</w:t>
            </w:r>
          </w:p>
        </w:tc>
        <w:tc>
          <w:tcPr>
            <w:tcW w:w="4819" w:type="dxa"/>
            <w:tcBorders>
              <w:top w:val="single" w:sz="4" w:space="0" w:color="00000A"/>
              <w:left w:val="single" w:sz="4" w:space="0" w:color="00000A"/>
              <w:bottom w:val="single" w:sz="4" w:space="0" w:color="auto"/>
              <w:right w:val="single" w:sz="4" w:space="0" w:color="00000A"/>
            </w:tcBorders>
            <w:shd w:val="clear" w:color="auto" w:fill="FFFFFF"/>
          </w:tcPr>
          <w:p w:rsidR="00420228" w:rsidRPr="00175260" w:rsidRDefault="00420228" w:rsidP="004D2847">
            <w:pPr>
              <w:spacing w:before="120" w:after="120"/>
              <w:jc w:val="both"/>
              <w:rPr>
                <w:rFonts w:cs="Arial"/>
                <w:lang w:eastAsia="it-IT"/>
              </w:rPr>
            </w:pPr>
          </w:p>
        </w:tc>
      </w:tr>
      <w:tr w:rsidR="00420228" w:rsidRPr="00D13ECE" w:rsidTr="004D2847">
        <w:tc>
          <w:tcPr>
            <w:tcW w:w="4962" w:type="dxa"/>
            <w:tcBorders>
              <w:top w:val="single" w:sz="4" w:space="0" w:color="00000A"/>
              <w:left w:val="single" w:sz="4" w:space="0" w:color="auto"/>
              <w:bottom w:val="single" w:sz="4" w:space="0" w:color="auto"/>
              <w:right w:val="single" w:sz="4" w:space="0" w:color="auto"/>
            </w:tcBorders>
            <w:shd w:val="clear" w:color="auto" w:fill="FFFFFF"/>
          </w:tcPr>
          <w:p w:rsidR="00420228" w:rsidRPr="00175260" w:rsidRDefault="00420228" w:rsidP="004D2847">
            <w:pPr>
              <w:spacing w:before="120" w:after="60"/>
              <w:jc w:val="both"/>
              <w:rPr>
                <w:rFonts w:cs="Arial"/>
                <w:sz w:val="18"/>
                <w:lang w:eastAsia="it-IT"/>
              </w:rPr>
            </w:pPr>
            <w:r w:rsidRPr="00175260">
              <w:rPr>
                <w:rFonts w:cs="Arial"/>
                <w:sz w:val="18"/>
                <w:lang w:eastAsia="it-IT"/>
              </w:rPr>
              <w:t>Fornire informazioni dettagliate, specificando la tipologia di illecito e la modalità di accertamento (es. se con sentenza o provvedimento di altra natura):</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420228" w:rsidRPr="00175260" w:rsidRDefault="00420228" w:rsidP="004D2847">
            <w:pPr>
              <w:spacing w:before="120" w:after="20"/>
              <w:jc w:val="both"/>
              <w:rPr>
                <w:rFonts w:cs="Arial"/>
                <w:sz w:val="18"/>
                <w:szCs w:val="18"/>
                <w:lang w:eastAsia="it-IT"/>
              </w:rPr>
            </w:pPr>
            <w:r w:rsidRPr="00175260">
              <w:rPr>
                <w:rFonts w:cs="Arial"/>
                <w:sz w:val="18"/>
                <w:szCs w:val="18"/>
                <w:lang w:eastAsia="it-IT"/>
              </w:rPr>
              <w:t xml:space="preserve">[tipologia di illecito]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p>
          <w:p w:rsidR="00420228" w:rsidRPr="00175260" w:rsidRDefault="00420228" w:rsidP="004D2847">
            <w:pPr>
              <w:spacing w:before="20" w:after="20"/>
              <w:jc w:val="both"/>
              <w:rPr>
                <w:rFonts w:cs="Arial"/>
                <w:sz w:val="18"/>
                <w:szCs w:val="18"/>
                <w:lang w:eastAsia="it-IT"/>
              </w:rPr>
            </w:pPr>
            <w:r w:rsidRPr="00175260">
              <w:rPr>
                <w:rFonts w:cs="Arial"/>
                <w:sz w:val="18"/>
                <w:szCs w:val="18"/>
                <w:lang w:eastAsia="it-IT"/>
              </w:rPr>
              <w:t xml:space="preserve">[numero e data della sentenza/provvedimento]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p>
          <w:p w:rsidR="00420228" w:rsidRPr="00175260" w:rsidRDefault="00420228" w:rsidP="004D2847">
            <w:pPr>
              <w:spacing w:before="20" w:after="20"/>
              <w:jc w:val="both"/>
              <w:rPr>
                <w:rFonts w:cs="Arial"/>
                <w:sz w:val="18"/>
                <w:szCs w:val="18"/>
                <w:lang w:eastAsia="it-IT"/>
              </w:rPr>
            </w:pPr>
            <w:r w:rsidRPr="00175260">
              <w:rPr>
                <w:rFonts w:cs="Arial"/>
                <w:sz w:val="18"/>
                <w:szCs w:val="18"/>
                <w:lang w:eastAsia="it-IT"/>
              </w:rPr>
              <w:t xml:space="preserve">[emesso da]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p>
          <w:p w:rsidR="00420228" w:rsidRPr="00175260" w:rsidRDefault="00420228" w:rsidP="004D2847">
            <w:pPr>
              <w:spacing w:before="20" w:after="20"/>
              <w:jc w:val="both"/>
              <w:rPr>
                <w:rFonts w:cs="Arial"/>
                <w:sz w:val="18"/>
                <w:szCs w:val="18"/>
                <w:lang w:eastAsia="it-IT"/>
              </w:rPr>
            </w:pPr>
            <w:r w:rsidRPr="00175260">
              <w:rPr>
                <w:rFonts w:cs="Arial"/>
                <w:sz w:val="18"/>
                <w:szCs w:val="18"/>
                <w:lang w:eastAsia="it-IT"/>
              </w:rPr>
              <w:t xml:space="preserve">[Indirizzo]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p>
          <w:p w:rsidR="00420228" w:rsidRPr="00175260" w:rsidRDefault="00420228" w:rsidP="004D2847">
            <w:pPr>
              <w:spacing w:before="20" w:after="20"/>
              <w:jc w:val="both"/>
              <w:rPr>
                <w:rFonts w:cs="Arial"/>
                <w:sz w:val="18"/>
                <w:szCs w:val="18"/>
                <w:lang w:eastAsia="it-IT"/>
              </w:rPr>
            </w:pPr>
            <w:r w:rsidRPr="00175260">
              <w:rPr>
                <w:rFonts w:cs="Arial"/>
                <w:sz w:val="18"/>
                <w:szCs w:val="18"/>
                <w:lang w:eastAsia="it-IT"/>
              </w:rPr>
              <w:t xml:space="preserve">[Indirizzo PEC]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p>
          <w:p w:rsidR="00420228" w:rsidRPr="00175260" w:rsidRDefault="00420228" w:rsidP="004D2847">
            <w:pPr>
              <w:tabs>
                <w:tab w:val="left" w:pos="1983"/>
              </w:tabs>
              <w:spacing w:before="20" w:after="120"/>
              <w:jc w:val="both"/>
              <w:rPr>
                <w:rFonts w:cs="Arial"/>
                <w:sz w:val="18"/>
                <w:highlight w:val="yellow"/>
                <w:lang w:eastAsia="it-IT"/>
              </w:rPr>
            </w:pPr>
            <w:r w:rsidRPr="00175260">
              <w:rPr>
                <w:rFonts w:cs="Arial"/>
                <w:sz w:val="18"/>
                <w:szCs w:val="18"/>
                <w:lang w:eastAsia="it-IT"/>
              </w:rPr>
              <w:t xml:space="preserve">[e-mail] </w:t>
            </w:r>
            <w:r w:rsidRPr="00175260">
              <w:rPr>
                <w:rStyle w:val="Rimandonotaapidipagina"/>
                <w:rFonts w:cs="Arial"/>
                <w:sz w:val="18"/>
                <w:szCs w:val="18"/>
                <w:lang w:eastAsia="it-IT"/>
              </w:rPr>
              <w:footnoteReference w:id="18"/>
            </w:r>
            <w:r w:rsidRPr="00175260">
              <w:rPr>
                <w:rFonts w:ascii="Times New Roman" w:hAnsi="Times New Roman"/>
                <w:sz w:val="18"/>
                <w:szCs w:val="18"/>
                <w:lang w:eastAsia="it-IT"/>
              </w:rPr>
              <w:t xml:space="preserve">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r w:rsidRPr="00175260">
              <w:rPr>
                <w:rFonts w:ascii="Times New Roman" w:hAnsi="Times New Roman"/>
                <w:sz w:val="18"/>
                <w:szCs w:val="18"/>
                <w:lang w:eastAsia="it-IT"/>
              </w:rPr>
              <w:tab/>
            </w:r>
            <w:r w:rsidRPr="00175260">
              <w:rPr>
                <w:rFonts w:cs="Arial"/>
                <w:sz w:val="18"/>
                <w:szCs w:val="18"/>
                <w:lang w:eastAsia="it-IT"/>
              </w:rPr>
              <w:t xml:space="preserve">[fax] </w:t>
            </w:r>
            <w:r w:rsidRPr="00175260">
              <w:rPr>
                <w:rFonts w:cs="Arial"/>
                <w:sz w:val="18"/>
                <w:szCs w:val="18"/>
                <w:vertAlign w:val="superscript"/>
                <w:lang w:eastAsia="it-IT"/>
              </w:rPr>
              <w:t>10</w:t>
            </w:r>
            <w:r w:rsidRPr="00175260">
              <w:rPr>
                <w:rFonts w:cs="Arial"/>
                <w:sz w:val="16"/>
                <w:szCs w:val="18"/>
                <w:vertAlign w:val="superscript"/>
                <w:lang w:eastAsia="it-IT"/>
              </w:rPr>
              <w:t xml:space="preserve"> </w:t>
            </w:r>
            <w:r w:rsidRPr="00175260">
              <w:rPr>
                <w:rFonts w:cs="Arial"/>
                <w:sz w:val="18"/>
                <w:lang w:eastAsia="it-IT"/>
              </w:rPr>
              <w:fldChar w:fldCharType="begin">
                <w:ffData>
                  <w:name w:val="Text45"/>
                  <w:enabled/>
                  <w:calcOnExit w:val="0"/>
                  <w:textInput/>
                </w:ffData>
              </w:fldChar>
            </w:r>
            <w:r w:rsidRPr="00175260">
              <w:rPr>
                <w:rFonts w:cs="Arial"/>
                <w:sz w:val="18"/>
                <w:lang w:eastAsia="it-IT"/>
              </w:rPr>
              <w:instrText xml:space="preserve"> FORMTEXT </w:instrText>
            </w:r>
            <w:r w:rsidRPr="00175260">
              <w:rPr>
                <w:rFonts w:cs="Arial"/>
                <w:sz w:val="18"/>
                <w:lang w:eastAsia="it-IT"/>
              </w:rPr>
            </w:r>
            <w:r w:rsidRPr="00175260">
              <w:rPr>
                <w:rFonts w:cs="Arial"/>
                <w:sz w:val="18"/>
                <w:lang w:eastAsia="it-IT"/>
              </w:rPr>
              <w:fldChar w:fldCharType="separate"/>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sz w:val="18"/>
                <w:lang w:eastAsia="it-IT"/>
              </w:rPr>
              <w:t> </w:t>
            </w:r>
            <w:r w:rsidRPr="00175260">
              <w:rPr>
                <w:rFonts w:cs="Arial"/>
                <w:sz w:val="18"/>
                <w:lang w:eastAsia="it-IT"/>
              </w:rPr>
              <w:fldChar w:fldCharType="end"/>
            </w:r>
          </w:p>
        </w:tc>
      </w:tr>
      <w:tr w:rsidR="00420228" w:rsidRPr="00407EA9" w:rsidTr="004D2847">
        <w:tc>
          <w:tcPr>
            <w:tcW w:w="4962" w:type="dxa"/>
            <w:tcBorders>
              <w:top w:val="single" w:sz="4" w:space="0" w:color="auto"/>
              <w:left w:val="single" w:sz="4" w:space="0" w:color="auto"/>
              <w:right w:val="single" w:sz="4" w:space="0" w:color="auto"/>
            </w:tcBorders>
            <w:shd w:val="clear" w:color="auto" w:fill="FFFFFF"/>
          </w:tcPr>
          <w:p w:rsidR="00420228" w:rsidRPr="00175260" w:rsidRDefault="00420228" w:rsidP="004D2847">
            <w:pPr>
              <w:spacing w:before="120" w:after="120"/>
              <w:jc w:val="both"/>
              <w:rPr>
                <w:rFonts w:cs="Arial"/>
                <w:sz w:val="18"/>
                <w:szCs w:val="18"/>
                <w:lang w:eastAsia="it-IT"/>
              </w:rPr>
            </w:pPr>
            <w:r w:rsidRPr="00175260">
              <w:rPr>
                <w:rFonts w:cs="Arial"/>
                <w:sz w:val="18"/>
                <w:lang w:eastAsia="it-IT"/>
              </w:rPr>
              <w:t>Indicare se l’operatore economico:</w:t>
            </w:r>
          </w:p>
        </w:tc>
        <w:tc>
          <w:tcPr>
            <w:tcW w:w="4819" w:type="dxa"/>
            <w:tcBorders>
              <w:top w:val="single" w:sz="4" w:space="0" w:color="auto"/>
              <w:left w:val="single" w:sz="4" w:space="0" w:color="auto"/>
              <w:right w:val="single" w:sz="4" w:space="0" w:color="auto"/>
            </w:tcBorders>
            <w:shd w:val="clear" w:color="auto" w:fill="FFFFFF"/>
          </w:tcPr>
          <w:p w:rsidR="00420228" w:rsidRPr="00175260" w:rsidRDefault="00420228" w:rsidP="004D2847">
            <w:pPr>
              <w:spacing w:before="120" w:after="120"/>
              <w:rPr>
                <w:rFonts w:cs="Arial"/>
                <w:sz w:val="18"/>
                <w:szCs w:val="18"/>
                <w:lang w:eastAsia="it-IT"/>
              </w:rPr>
            </w:pPr>
          </w:p>
        </w:tc>
      </w:tr>
      <w:tr w:rsidR="00420228" w:rsidRPr="00407EA9" w:rsidTr="004D2847">
        <w:trPr>
          <w:trHeight w:val="375"/>
        </w:trPr>
        <w:tc>
          <w:tcPr>
            <w:tcW w:w="4962" w:type="dxa"/>
            <w:tcBorders>
              <w:left w:val="single" w:sz="4" w:space="0" w:color="auto"/>
              <w:right w:val="single" w:sz="4" w:space="0" w:color="auto"/>
            </w:tcBorders>
            <w:shd w:val="clear" w:color="auto" w:fill="FFFFFF"/>
          </w:tcPr>
          <w:p w:rsidR="00420228" w:rsidRPr="00175260" w:rsidRDefault="00420228" w:rsidP="004D2847">
            <w:pPr>
              <w:pStyle w:val="Paragrafoelenco"/>
              <w:widowControl/>
              <w:numPr>
                <w:ilvl w:val="0"/>
                <w:numId w:val="20"/>
              </w:numPr>
              <w:autoSpaceDE/>
              <w:autoSpaceDN/>
              <w:spacing w:before="120" w:after="120"/>
              <w:contextualSpacing/>
              <w:jc w:val="both"/>
              <w:rPr>
                <w:rFonts w:cs="Arial"/>
                <w:sz w:val="18"/>
                <w:szCs w:val="18"/>
                <w:lang w:eastAsia="it-IT"/>
              </w:rPr>
            </w:pPr>
            <w:r w:rsidRPr="00175260">
              <w:rPr>
                <w:rFonts w:cs="Arial"/>
                <w:sz w:val="18"/>
                <w:lang w:eastAsia="it-IT"/>
              </w:rPr>
              <w:t>ha risarcito qualunque danno causato dal reato o dall’illecito</w:t>
            </w:r>
          </w:p>
        </w:tc>
        <w:tc>
          <w:tcPr>
            <w:tcW w:w="4819" w:type="dxa"/>
            <w:tcBorders>
              <w:left w:val="single" w:sz="4" w:space="0" w:color="auto"/>
              <w:right w:val="single" w:sz="4" w:space="0" w:color="auto"/>
            </w:tcBorders>
            <w:shd w:val="clear" w:color="auto" w:fill="FFFFFF"/>
            <w:vAlign w:val="center"/>
          </w:tcPr>
          <w:p w:rsidR="00420228" w:rsidRPr="00175260" w:rsidRDefault="00420228" w:rsidP="004D2847">
            <w:pPr>
              <w:spacing w:before="120" w:after="120"/>
              <w:rPr>
                <w:rFonts w:cs="Arial"/>
                <w:sz w:val="18"/>
                <w:szCs w:val="18"/>
                <w:lang w:eastAsia="it-IT"/>
              </w:rPr>
            </w:pPr>
            <w:r w:rsidRPr="00175260">
              <w:rPr>
                <w:rFonts w:cs="Arial"/>
                <w:sz w:val="18"/>
                <w:szCs w:val="18"/>
                <w:lang w:eastAsia="it-IT"/>
              </w:rPr>
              <w:fldChar w:fldCharType="begin">
                <w:ffData>
                  <w:name w:val="Kontrollkästchen1"/>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Sì</w:t>
            </w:r>
            <w:r w:rsidRPr="00175260">
              <w:rPr>
                <w:rFonts w:cs="Arial"/>
                <w:sz w:val="18"/>
                <w:szCs w:val="18"/>
                <w:lang w:eastAsia="it-IT"/>
              </w:rPr>
              <w:tab/>
            </w:r>
            <w:r w:rsidRPr="00175260">
              <w:rPr>
                <w:rFonts w:cs="Arial"/>
                <w:sz w:val="18"/>
                <w:szCs w:val="18"/>
                <w:lang w:eastAsia="it-IT"/>
              </w:rPr>
              <w:fldChar w:fldCharType="begin">
                <w:ffData>
                  <w:name w:val="Kontrollkästchen2"/>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No</w:t>
            </w:r>
          </w:p>
        </w:tc>
      </w:tr>
      <w:tr w:rsidR="00420228" w:rsidRPr="006E0D27" w:rsidTr="004D2847">
        <w:trPr>
          <w:trHeight w:val="155"/>
        </w:trPr>
        <w:tc>
          <w:tcPr>
            <w:tcW w:w="4962" w:type="dxa"/>
            <w:tcBorders>
              <w:left w:val="single" w:sz="4" w:space="0" w:color="auto"/>
              <w:right w:val="single" w:sz="4" w:space="0" w:color="auto"/>
            </w:tcBorders>
            <w:shd w:val="clear" w:color="auto" w:fill="FFFFFF"/>
          </w:tcPr>
          <w:p w:rsidR="00420228" w:rsidRPr="00175260" w:rsidRDefault="00420228" w:rsidP="004D2847">
            <w:pPr>
              <w:spacing w:before="60" w:after="60"/>
              <w:jc w:val="center"/>
              <w:rPr>
                <w:rFonts w:cs="Arial"/>
                <w:sz w:val="18"/>
                <w:szCs w:val="18"/>
                <w:lang w:eastAsia="it-IT"/>
              </w:rPr>
            </w:pPr>
            <w:bookmarkStart w:id="13" w:name="_Hlk7703643"/>
            <w:r w:rsidRPr="00175260">
              <w:rPr>
                <w:rFonts w:cs="Arial"/>
                <w:sz w:val="18"/>
                <w:lang w:eastAsia="it-IT"/>
              </w:rPr>
              <w:t>ovvero</w:t>
            </w:r>
          </w:p>
        </w:tc>
        <w:tc>
          <w:tcPr>
            <w:tcW w:w="4819" w:type="dxa"/>
            <w:tcBorders>
              <w:left w:val="single" w:sz="4" w:space="0" w:color="auto"/>
              <w:right w:val="single" w:sz="4" w:space="0" w:color="auto"/>
            </w:tcBorders>
            <w:shd w:val="clear" w:color="auto" w:fill="FFFFFF"/>
          </w:tcPr>
          <w:p w:rsidR="00420228" w:rsidRPr="00175260" w:rsidRDefault="00420228" w:rsidP="004D2847">
            <w:pPr>
              <w:spacing w:before="60" w:after="60"/>
              <w:rPr>
                <w:rFonts w:cs="Arial"/>
                <w:sz w:val="18"/>
                <w:szCs w:val="18"/>
                <w:lang w:eastAsia="it-IT"/>
              </w:rPr>
            </w:pPr>
          </w:p>
        </w:tc>
      </w:tr>
      <w:bookmarkEnd w:id="13"/>
      <w:tr w:rsidR="00420228" w:rsidRPr="00407EA9" w:rsidTr="004D2847">
        <w:trPr>
          <w:trHeight w:val="360"/>
        </w:trPr>
        <w:tc>
          <w:tcPr>
            <w:tcW w:w="4962" w:type="dxa"/>
            <w:tcBorders>
              <w:left w:val="single" w:sz="4" w:space="0" w:color="auto"/>
              <w:right w:val="single" w:sz="4" w:space="0" w:color="auto"/>
            </w:tcBorders>
            <w:shd w:val="clear" w:color="auto" w:fill="FFFFFF"/>
          </w:tcPr>
          <w:p w:rsidR="00420228" w:rsidRPr="00175260" w:rsidRDefault="00420228" w:rsidP="004D2847">
            <w:pPr>
              <w:pStyle w:val="Paragrafoelenco"/>
              <w:widowControl/>
              <w:numPr>
                <w:ilvl w:val="0"/>
                <w:numId w:val="20"/>
              </w:numPr>
              <w:autoSpaceDE/>
              <w:autoSpaceDN/>
              <w:spacing w:before="120" w:after="120"/>
              <w:contextualSpacing/>
              <w:jc w:val="both"/>
              <w:rPr>
                <w:rFonts w:cs="Arial"/>
                <w:b/>
                <w:sz w:val="18"/>
                <w:szCs w:val="18"/>
                <w:lang w:eastAsia="it-IT"/>
              </w:rPr>
            </w:pPr>
            <w:r w:rsidRPr="00175260">
              <w:rPr>
                <w:rFonts w:cs="Arial"/>
                <w:sz w:val="18"/>
                <w:lang w:eastAsia="it-IT"/>
              </w:rPr>
              <w:t>ha formalizzato l’impegno a risarcire il danno</w:t>
            </w:r>
          </w:p>
        </w:tc>
        <w:tc>
          <w:tcPr>
            <w:tcW w:w="4819" w:type="dxa"/>
            <w:tcBorders>
              <w:left w:val="single" w:sz="4" w:space="0" w:color="auto"/>
              <w:right w:val="single" w:sz="4" w:space="0" w:color="auto"/>
            </w:tcBorders>
            <w:shd w:val="clear" w:color="auto" w:fill="FFFFFF"/>
            <w:vAlign w:val="center"/>
          </w:tcPr>
          <w:p w:rsidR="00420228" w:rsidRPr="00175260" w:rsidRDefault="00420228" w:rsidP="004D2847">
            <w:pPr>
              <w:spacing w:before="120" w:after="120"/>
              <w:rPr>
                <w:rFonts w:cs="Arial"/>
                <w:sz w:val="18"/>
                <w:szCs w:val="18"/>
                <w:lang w:eastAsia="it-IT"/>
              </w:rPr>
            </w:pPr>
            <w:r w:rsidRPr="00175260">
              <w:rPr>
                <w:rFonts w:cs="Arial"/>
                <w:sz w:val="18"/>
                <w:szCs w:val="18"/>
                <w:lang w:eastAsia="it-IT"/>
              </w:rPr>
              <w:fldChar w:fldCharType="begin">
                <w:ffData>
                  <w:name w:val="Kontrollkästchen1"/>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Sì</w:t>
            </w:r>
            <w:r w:rsidRPr="00175260">
              <w:rPr>
                <w:rFonts w:cs="Arial"/>
                <w:sz w:val="18"/>
                <w:szCs w:val="18"/>
                <w:lang w:eastAsia="it-IT"/>
              </w:rPr>
              <w:tab/>
            </w:r>
            <w:r w:rsidRPr="00175260">
              <w:rPr>
                <w:rFonts w:cs="Arial"/>
                <w:sz w:val="18"/>
                <w:szCs w:val="18"/>
                <w:lang w:eastAsia="it-IT"/>
              </w:rPr>
              <w:fldChar w:fldCharType="begin">
                <w:ffData>
                  <w:name w:val="Kontrollkästchen2"/>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No</w:t>
            </w:r>
          </w:p>
        </w:tc>
      </w:tr>
      <w:tr w:rsidR="00420228" w:rsidRPr="00B96B59" w:rsidTr="004D2847">
        <w:trPr>
          <w:trHeight w:val="127"/>
        </w:trPr>
        <w:tc>
          <w:tcPr>
            <w:tcW w:w="4962" w:type="dxa"/>
            <w:tcBorders>
              <w:left w:val="single" w:sz="4" w:space="0" w:color="auto"/>
              <w:right w:val="single" w:sz="4" w:space="0" w:color="auto"/>
            </w:tcBorders>
            <w:shd w:val="clear" w:color="auto" w:fill="FFFFFF"/>
          </w:tcPr>
          <w:p w:rsidR="00420228" w:rsidRPr="00175260" w:rsidRDefault="00420228" w:rsidP="004D2847">
            <w:pPr>
              <w:spacing w:before="60" w:after="60"/>
              <w:jc w:val="center"/>
              <w:rPr>
                <w:rFonts w:cs="Arial"/>
                <w:b/>
                <w:sz w:val="18"/>
                <w:szCs w:val="18"/>
                <w:lang w:eastAsia="it-IT"/>
              </w:rPr>
            </w:pPr>
            <w:r w:rsidRPr="00175260">
              <w:rPr>
                <w:rFonts w:cs="Arial"/>
                <w:sz w:val="18"/>
                <w:lang w:eastAsia="it-IT"/>
              </w:rPr>
              <w:t>e</w:t>
            </w:r>
          </w:p>
        </w:tc>
        <w:tc>
          <w:tcPr>
            <w:tcW w:w="4819" w:type="dxa"/>
            <w:tcBorders>
              <w:left w:val="single" w:sz="4" w:space="0" w:color="auto"/>
              <w:right w:val="single" w:sz="4" w:space="0" w:color="auto"/>
            </w:tcBorders>
            <w:shd w:val="clear" w:color="auto" w:fill="FFFFFF"/>
          </w:tcPr>
          <w:p w:rsidR="00420228" w:rsidRPr="00175260" w:rsidRDefault="00420228" w:rsidP="004D2847">
            <w:pPr>
              <w:spacing w:before="60" w:after="60"/>
              <w:jc w:val="both"/>
              <w:rPr>
                <w:rFonts w:cs="Arial"/>
                <w:sz w:val="18"/>
                <w:szCs w:val="18"/>
                <w:lang w:eastAsia="it-IT"/>
              </w:rPr>
            </w:pPr>
          </w:p>
        </w:tc>
      </w:tr>
      <w:tr w:rsidR="00420228" w:rsidRPr="00692ECE" w:rsidTr="004D2847">
        <w:tc>
          <w:tcPr>
            <w:tcW w:w="4962" w:type="dxa"/>
            <w:tcBorders>
              <w:left w:val="single" w:sz="4" w:space="0" w:color="auto"/>
              <w:right w:val="single" w:sz="4" w:space="0" w:color="auto"/>
            </w:tcBorders>
            <w:shd w:val="clear" w:color="auto" w:fill="FFFFFF"/>
          </w:tcPr>
          <w:p w:rsidR="00420228" w:rsidRPr="00175260" w:rsidRDefault="00420228" w:rsidP="004D2847">
            <w:pPr>
              <w:spacing w:before="120" w:after="120"/>
              <w:jc w:val="both"/>
              <w:rPr>
                <w:rFonts w:cs="Arial"/>
                <w:sz w:val="18"/>
                <w:szCs w:val="18"/>
                <w:highlight w:val="yellow"/>
                <w:lang w:eastAsia="it-IT"/>
              </w:rPr>
            </w:pPr>
            <w:r w:rsidRPr="00175260">
              <w:rPr>
                <w:rFonts w:cs="Arial"/>
                <w:sz w:val="18"/>
                <w:lang w:eastAsia="it-IT"/>
              </w:rPr>
              <w:t>ha chiarito i fatti e le circostanze in modo globale collaborando attivamente con le autorità investigative</w:t>
            </w:r>
          </w:p>
        </w:tc>
        <w:tc>
          <w:tcPr>
            <w:tcW w:w="4819" w:type="dxa"/>
            <w:tcBorders>
              <w:left w:val="single" w:sz="4" w:space="0" w:color="auto"/>
              <w:right w:val="single" w:sz="4" w:space="0" w:color="auto"/>
            </w:tcBorders>
            <w:shd w:val="clear" w:color="auto" w:fill="FFFFFF"/>
          </w:tcPr>
          <w:p w:rsidR="00420228" w:rsidRPr="00175260" w:rsidRDefault="00420228" w:rsidP="004D2847">
            <w:pPr>
              <w:spacing w:before="120" w:after="120"/>
              <w:rPr>
                <w:rFonts w:cs="Arial"/>
                <w:sz w:val="18"/>
                <w:szCs w:val="18"/>
                <w:lang w:eastAsia="it-IT"/>
              </w:rPr>
            </w:pPr>
            <w:r w:rsidRPr="00175260">
              <w:rPr>
                <w:rFonts w:cs="Arial"/>
                <w:sz w:val="18"/>
                <w:szCs w:val="18"/>
                <w:lang w:eastAsia="it-IT"/>
              </w:rPr>
              <w:fldChar w:fldCharType="begin">
                <w:ffData>
                  <w:name w:val="Kontrollkästchen1"/>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Sì</w:t>
            </w:r>
            <w:r w:rsidRPr="00175260">
              <w:rPr>
                <w:rFonts w:cs="Arial"/>
                <w:sz w:val="18"/>
                <w:szCs w:val="18"/>
                <w:lang w:eastAsia="it-IT"/>
              </w:rPr>
              <w:tab/>
            </w:r>
            <w:r w:rsidRPr="00175260">
              <w:rPr>
                <w:rFonts w:cs="Arial"/>
                <w:sz w:val="18"/>
                <w:szCs w:val="18"/>
                <w:lang w:eastAsia="it-IT"/>
              </w:rPr>
              <w:fldChar w:fldCharType="begin">
                <w:ffData>
                  <w:name w:val="Kontrollkästchen2"/>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No</w:t>
            </w:r>
          </w:p>
        </w:tc>
      </w:tr>
      <w:tr w:rsidR="00420228" w:rsidRPr="00407EA9" w:rsidTr="004D2847">
        <w:tc>
          <w:tcPr>
            <w:tcW w:w="4962" w:type="dxa"/>
            <w:tcBorders>
              <w:left w:val="single" w:sz="4" w:space="0" w:color="auto"/>
              <w:right w:val="single" w:sz="4" w:space="0" w:color="auto"/>
            </w:tcBorders>
            <w:shd w:val="clear" w:color="auto" w:fill="FFFFFF"/>
          </w:tcPr>
          <w:p w:rsidR="00420228" w:rsidRPr="00175260" w:rsidRDefault="00420228" w:rsidP="004D2847">
            <w:pPr>
              <w:spacing w:before="120" w:after="120"/>
              <w:jc w:val="center"/>
              <w:rPr>
                <w:rFonts w:cs="Arial"/>
                <w:sz w:val="18"/>
                <w:szCs w:val="18"/>
                <w:lang w:eastAsia="it-IT"/>
              </w:rPr>
            </w:pPr>
            <w:r w:rsidRPr="00175260">
              <w:rPr>
                <w:rFonts w:cs="Arial"/>
                <w:sz w:val="18"/>
                <w:szCs w:val="18"/>
                <w:lang w:eastAsia="it-IT"/>
              </w:rPr>
              <w:t>e</w:t>
            </w:r>
          </w:p>
        </w:tc>
        <w:tc>
          <w:tcPr>
            <w:tcW w:w="4819" w:type="dxa"/>
            <w:tcBorders>
              <w:left w:val="single" w:sz="4" w:space="0" w:color="auto"/>
              <w:right w:val="single" w:sz="4" w:space="0" w:color="auto"/>
            </w:tcBorders>
            <w:shd w:val="clear" w:color="auto" w:fill="FFFFFF"/>
          </w:tcPr>
          <w:p w:rsidR="00420228" w:rsidRPr="00175260" w:rsidRDefault="00420228" w:rsidP="004D2847">
            <w:pPr>
              <w:spacing w:before="120" w:after="120"/>
              <w:rPr>
                <w:rFonts w:cs="Arial"/>
                <w:sz w:val="18"/>
                <w:szCs w:val="18"/>
                <w:lang w:eastAsia="it-IT"/>
              </w:rPr>
            </w:pPr>
          </w:p>
        </w:tc>
      </w:tr>
      <w:tr w:rsidR="00420228" w:rsidRPr="0059679A" w:rsidTr="004D2847">
        <w:tc>
          <w:tcPr>
            <w:tcW w:w="4962" w:type="dxa"/>
            <w:tcBorders>
              <w:left w:val="single" w:sz="4" w:space="0" w:color="auto"/>
              <w:right w:val="single" w:sz="4" w:space="0" w:color="auto"/>
            </w:tcBorders>
            <w:shd w:val="clear" w:color="auto" w:fill="FFFFFF"/>
          </w:tcPr>
          <w:p w:rsidR="00420228" w:rsidRPr="00175260" w:rsidRDefault="00420228" w:rsidP="004D2847">
            <w:pPr>
              <w:tabs>
                <w:tab w:val="left" w:pos="477"/>
              </w:tabs>
              <w:suppressAutoHyphens/>
              <w:spacing w:before="120" w:after="120"/>
              <w:jc w:val="both"/>
              <w:rPr>
                <w:rFonts w:cs="Arial"/>
                <w:sz w:val="18"/>
                <w:szCs w:val="18"/>
                <w:lang w:eastAsia="it-IT"/>
              </w:rPr>
            </w:pPr>
            <w:r w:rsidRPr="00175260">
              <w:rPr>
                <w:rFonts w:cs="Arial"/>
                <w:sz w:val="18"/>
                <w:lang w:eastAsia="it-IT"/>
              </w:rPr>
              <w:t>ha adottato provvedimenti concreti di carattere tecnico, organizzativo e relativi al personale idonei a prevenire ulteriori reati o illeciti?</w:t>
            </w:r>
          </w:p>
        </w:tc>
        <w:tc>
          <w:tcPr>
            <w:tcW w:w="4819" w:type="dxa"/>
            <w:tcBorders>
              <w:left w:val="single" w:sz="4" w:space="0" w:color="auto"/>
              <w:right w:val="single" w:sz="4" w:space="0" w:color="auto"/>
            </w:tcBorders>
            <w:shd w:val="clear" w:color="auto" w:fill="FFFFFF"/>
          </w:tcPr>
          <w:p w:rsidR="00420228" w:rsidRPr="00175260" w:rsidRDefault="00420228" w:rsidP="004D2847">
            <w:pPr>
              <w:spacing w:before="120" w:after="120"/>
              <w:rPr>
                <w:rFonts w:cs="Arial"/>
                <w:lang w:eastAsia="it-IT"/>
              </w:rPr>
            </w:pPr>
            <w:r w:rsidRPr="00175260">
              <w:rPr>
                <w:rFonts w:cs="Arial"/>
                <w:sz w:val="18"/>
                <w:szCs w:val="18"/>
                <w:lang w:eastAsia="it-IT"/>
              </w:rPr>
              <w:fldChar w:fldCharType="begin">
                <w:ffData>
                  <w:name w:val="Kontrollkästchen1"/>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Sì</w:t>
            </w:r>
            <w:r w:rsidRPr="00175260">
              <w:rPr>
                <w:rFonts w:cs="Arial"/>
                <w:sz w:val="18"/>
                <w:szCs w:val="18"/>
                <w:lang w:eastAsia="it-IT"/>
              </w:rPr>
              <w:tab/>
            </w:r>
            <w:r w:rsidRPr="00175260">
              <w:rPr>
                <w:rFonts w:cs="Arial"/>
                <w:sz w:val="18"/>
                <w:szCs w:val="18"/>
                <w:lang w:eastAsia="it-IT"/>
              </w:rPr>
              <w:fldChar w:fldCharType="begin">
                <w:ffData>
                  <w:name w:val="Kontrollkästchen2"/>
                  <w:enabled/>
                  <w:calcOnExit w:val="0"/>
                  <w:checkBox>
                    <w:sizeAuto/>
                    <w:default w:val="0"/>
                  </w:checkBox>
                </w:ffData>
              </w:fldChar>
            </w:r>
            <w:r w:rsidRPr="00175260">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175260">
              <w:rPr>
                <w:rFonts w:cs="Arial"/>
                <w:sz w:val="18"/>
                <w:szCs w:val="18"/>
                <w:lang w:eastAsia="it-IT"/>
              </w:rPr>
              <w:fldChar w:fldCharType="end"/>
            </w:r>
            <w:r w:rsidRPr="00175260">
              <w:rPr>
                <w:rFonts w:cs="Arial"/>
                <w:sz w:val="18"/>
                <w:szCs w:val="18"/>
                <w:lang w:eastAsia="it-IT"/>
              </w:rPr>
              <w:t xml:space="preserve"> No</w:t>
            </w:r>
          </w:p>
        </w:tc>
      </w:tr>
      <w:tr w:rsidR="00420228" w:rsidRPr="00407EA9" w:rsidTr="004D2847">
        <w:tc>
          <w:tcPr>
            <w:tcW w:w="4962" w:type="dxa"/>
            <w:tcBorders>
              <w:left w:val="single" w:sz="4" w:space="0" w:color="auto"/>
              <w:bottom w:val="single" w:sz="4" w:space="0" w:color="auto"/>
              <w:right w:val="single" w:sz="4" w:space="0" w:color="auto"/>
            </w:tcBorders>
            <w:shd w:val="clear" w:color="auto" w:fill="FFFFFF"/>
          </w:tcPr>
          <w:p w:rsidR="00420228" w:rsidRPr="00175260" w:rsidRDefault="00420228" w:rsidP="004D2847">
            <w:pPr>
              <w:spacing w:before="120" w:after="120"/>
              <w:jc w:val="both"/>
              <w:rPr>
                <w:rFonts w:cs="Arial"/>
                <w:b/>
                <w:sz w:val="18"/>
                <w:szCs w:val="18"/>
                <w:lang w:eastAsia="it-IT"/>
              </w:rPr>
            </w:pPr>
            <w:r w:rsidRPr="00175260">
              <w:rPr>
                <w:rFonts w:cs="Arial"/>
                <w:b/>
                <w:sz w:val="18"/>
                <w:lang w:eastAsia="it-IT"/>
              </w:rPr>
              <w:t>In caso affermativo</w:t>
            </w:r>
            <w:r w:rsidRPr="00175260">
              <w:rPr>
                <w:rFonts w:cs="Arial"/>
                <w:sz w:val="18"/>
                <w:lang w:eastAsia="it-IT"/>
              </w:rPr>
              <w:t xml:space="preserve"> elencare la documentazione pertinente:</w:t>
            </w:r>
          </w:p>
        </w:tc>
        <w:tc>
          <w:tcPr>
            <w:tcW w:w="4819" w:type="dxa"/>
            <w:tcBorders>
              <w:left w:val="single" w:sz="4" w:space="0" w:color="auto"/>
              <w:bottom w:val="single" w:sz="4" w:space="0" w:color="auto"/>
              <w:right w:val="single" w:sz="4" w:space="0" w:color="auto"/>
            </w:tcBorders>
            <w:shd w:val="clear" w:color="auto" w:fill="FFFFFF"/>
          </w:tcPr>
          <w:p w:rsidR="00420228" w:rsidRPr="00175260" w:rsidRDefault="00420228" w:rsidP="004D2847">
            <w:pPr>
              <w:spacing w:before="120" w:after="120"/>
              <w:rPr>
                <w:rFonts w:cs="Arial"/>
                <w:lang w:eastAsia="it-IT"/>
              </w:rPr>
            </w:pPr>
            <w:r w:rsidRPr="00175260">
              <w:rPr>
                <w:rFonts w:cs="Arial"/>
                <w:sz w:val="18"/>
                <w:szCs w:val="18"/>
                <w:lang w:eastAsia="it-IT"/>
              </w:rPr>
              <w:fldChar w:fldCharType="begin">
                <w:ffData>
                  <w:name w:val="Text45"/>
                  <w:enabled/>
                  <w:calcOnExit w:val="0"/>
                  <w:textInput/>
                </w:ffData>
              </w:fldChar>
            </w:r>
            <w:r w:rsidRPr="00175260">
              <w:rPr>
                <w:rFonts w:cs="Arial"/>
                <w:sz w:val="18"/>
                <w:szCs w:val="18"/>
                <w:lang w:eastAsia="it-IT"/>
              </w:rPr>
              <w:instrText xml:space="preserve"> FORMTEXT </w:instrText>
            </w:r>
            <w:r w:rsidRPr="00175260">
              <w:rPr>
                <w:rFonts w:cs="Arial"/>
                <w:sz w:val="18"/>
                <w:szCs w:val="18"/>
                <w:lang w:eastAsia="it-IT"/>
              </w:rPr>
            </w:r>
            <w:r w:rsidRPr="00175260">
              <w:rPr>
                <w:rFonts w:cs="Arial"/>
                <w:sz w:val="18"/>
                <w:szCs w:val="18"/>
                <w:lang w:eastAsia="it-IT"/>
              </w:rPr>
              <w:fldChar w:fldCharType="separate"/>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fldChar w:fldCharType="end"/>
            </w:r>
          </w:p>
        </w:tc>
      </w:tr>
      <w:tr w:rsidR="00420228" w:rsidRPr="00F02185" w:rsidTr="004D2847">
        <w:tc>
          <w:tcPr>
            <w:tcW w:w="4962" w:type="dxa"/>
            <w:tcBorders>
              <w:left w:val="single" w:sz="4" w:space="0" w:color="auto"/>
              <w:right w:val="single" w:sz="4" w:space="0" w:color="auto"/>
            </w:tcBorders>
            <w:shd w:val="clear" w:color="auto" w:fill="FFFFFF"/>
          </w:tcPr>
          <w:p w:rsidR="00420228" w:rsidRPr="00BD72A8" w:rsidRDefault="00420228" w:rsidP="004D2847">
            <w:pPr>
              <w:pStyle w:val="Paragrafoelenco"/>
              <w:widowControl/>
              <w:numPr>
                <w:ilvl w:val="0"/>
                <w:numId w:val="31"/>
              </w:numPr>
              <w:tabs>
                <w:tab w:val="left" w:pos="477"/>
              </w:tabs>
              <w:suppressAutoHyphens/>
              <w:autoSpaceDE/>
              <w:autoSpaceDN/>
              <w:spacing w:before="120" w:after="120"/>
              <w:ind w:left="362" w:hanging="164"/>
              <w:contextualSpacing/>
              <w:jc w:val="both"/>
              <w:rPr>
                <w:rFonts w:cs="Arial"/>
                <w:b/>
                <w:sz w:val="18"/>
                <w:lang w:eastAsia="it-IT"/>
              </w:rPr>
            </w:pPr>
            <w:r w:rsidRPr="00BD72A8">
              <w:rPr>
                <w:rFonts w:cs="Arial"/>
                <w:kern w:val="1"/>
                <w:sz w:val="18"/>
                <w:lang w:eastAsia="it-IT"/>
              </w:rPr>
              <w:t xml:space="preserve">ha </w:t>
            </w:r>
            <w:r w:rsidRPr="00BD72A8">
              <w:rPr>
                <w:rFonts w:cs="Arial"/>
                <w:b/>
                <w:bCs/>
                <w:kern w:val="1"/>
                <w:sz w:val="18"/>
                <w:lang w:eastAsia="it-IT"/>
              </w:rPr>
              <w:t>tentato di influenzare indebitamente il processo decisionale della stazione appaltante o di ottenere informazioni riservate a proprio vantaggio</w:t>
            </w:r>
            <w:r w:rsidRPr="00BD72A8">
              <w:rPr>
                <w:rFonts w:cs="Arial"/>
                <w:kern w:val="1"/>
                <w:sz w:val="18"/>
                <w:lang w:eastAsia="it-IT"/>
              </w:rPr>
              <w:t xml:space="preserve"> oppure </w:t>
            </w:r>
            <w:r w:rsidRPr="00BD72A8">
              <w:rPr>
                <w:rFonts w:cs="Arial"/>
                <w:b/>
                <w:bCs/>
                <w:kern w:val="1"/>
                <w:sz w:val="18"/>
                <w:lang w:eastAsia="it-IT"/>
              </w:rPr>
              <w:t>ha fornito, anche per negligenza, informazioni false o fuorvianti suscettibili di influenzare le decisioni sull’esclusione, la selezione o l’aggiudicazione</w:t>
            </w:r>
            <w:r w:rsidRPr="00BD72A8">
              <w:rPr>
                <w:rFonts w:cs="Arial"/>
                <w:kern w:val="1"/>
                <w:sz w:val="18"/>
                <w:lang w:eastAsia="it-IT"/>
              </w:rPr>
              <w:t>?</w:t>
            </w:r>
          </w:p>
        </w:tc>
        <w:tc>
          <w:tcPr>
            <w:tcW w:w="4819" w:type="dxa"/>
            <w:tcBorders>
              <w:left w:val="single" w:sz="4" w:space="0" w:color="auto"/>
              <w:right w:val="single" w:sz="4" w:space="0" w:color="auto"/>
            </w:tcBorders>
            <w:shd w:val="clear" w:color="auto" w:fill="FFFFFF"/>
          </w:tcPr>
          <w:p w:rsidR="00420228" w:rsidRPr="00175260" w:rsidRDefault="00420228" w:rsidP="004D2847">
            <w:pPr>
              <w:spacing w:before="120" w:after="120"/>
              <w:rPr>
                <w:rFonts w:cs="Arial"/>
                <w:sz w:val="18"/>
                <w:szCs w:val="18"/>
                <w:lang w:eastAsia="it-IT"/>
              </w:rPr>
            </w:pPr>
            <w:r w:rsidRPr="00C3137B">
              <w:rPr>
                <w:rFonts w:cs="Arial"/>
                <w:sz w:val="18"/>
                <w:szCs w:val="18"/>
                <w:lang w:eastAsia="it-IT"/>
              </w:rPr>
              <w:fldChar w:fldCharType="begin">
                <w:ffData>
                  <w:name w:val="Kontrollkästchen1"/>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Sì</w:t>
            </w:r>
            <w:r w:rsidRPr="00C3137B">
              <w:rPr>
                <w:rFonts w:cs="Arial"/>
                <w:sz w:val="18"/>
                <w:szCs w:val="18"/>
                <w:lang w:eastAsia="it-IT"/>
              </w:rPr>
              <w:tab/>
            </w:r>
            <w:r w:rsidRPr="00C3137B">
              <w:rPr>
                <w:rFonts w:cs="Arial"/>
                <w:sz w:val="18"/>
                <w:szCs w:val="18"/>
                <w:lang w:eastAsia="it-IT"/>
              </w:rPr>
              <w:fldChar w:fldCharType="begin">
                <w:ffData>
                  <w:name w:val="Kontrollkästchen2"/>
                  <w:enabled/>
                  <w:calcOnExit w:val="0"/>
                  <w:checkBox>
                    <w:sizeAuto/>
                    <w:default w:val="0"/>
                  </w:checkBox>
                </w:ffData>
              </w:fldChar>
            </w:r>
            <w:r w:rsidRPr="00C3137B">
              <w:rPr>
                <w:rFonts w:cs="Arial"/>
                <w:sz w:val="18"/>
                <w:szCs w:val="18"/>
                <w:lang w:eastAsia="it-IT"/>
              </w:rPr>
              <w:instrText xml:space="preserve"> FORMCHECKBOX </w:instrText>
            </w:r>
            <w:r>
              <w:rPr>
                <w:rFonts w:cs="Arial"/>
                <w:sz w:val="18"/>
                <w:szCs w:val="18"/>
                <w:lang w:eastAsia="it-IT"/>
              </w:rPr>
            </w:r>
            <w:r>
              <w:rPr>
                <w:rFonts w:cs="Arial"/>
                <w:sz w:val="18"/>
                <w:szCs w:val="18"/>
                <w:lang w:eastAsia="it-IT"/>
              </w:rPr>
              <w:fldChar w:fldCharType="separate"/>
            </w:r>
            <w:r w:rsidRPr="00C3137B">
              <w:rPr>
                <w:rFonts w:cs="Arial"/>
                <w:sz w:val="18"/>
                <w:szCs w:val="18"/>
                <w:lang w:eastAsia="it-IT"/>
              </w:rPr>
              <w:fldChar w:fldCharType="end"/>
            </w:r>
            <w:r w:rsidRPr="00C3137B">
              <w:rPr>
                <w:rFonts w:cs="Arial"/>
                <w:sz w:val="18"/>
                <w:szCs w:val="18"/>
                <w:lang w:eastAsia="it-IT"/>
              </w:rPr>
              <w:t xml:space="preserve"> No</w:t>
            </w:r>
          </w:p>
        </w:tc>
      </w:tr>
      <w:tr w:rsidR="00420228" w:rsidRPr="00F02185" w:rsidTr="004D2847">
        <w:tc>
          <w:tcPr>
            <w:tcW w:w="4962" w:type="dxa"/>
            <w:tcBorders>
              <w:left w:val="single" w:sz="4" w:space="0" w:color="auto"/>
              <w:bottom w:val="single" w:sz="4" w:space="0" w:color="auto"/>
              <w:right w:val="single" w:sz="4" w:space="0" w:color="auto"/>
            </w:tcBorders>
            <w:shd w:val="clear" w:color="auto" w:fill="FFFFFF"/>
          </w:tcPr>
          <w:p w:rsidR="00420228" w:rsidRPr="0048354C" w:rsidRDefault="00420228" w:rsidP="004D2847">
            <w:pPr>
              <w:tabs>
                <w:tab w:val="left" w:pos="477"/>
              </w:tabs>
              <w:suppressAutoHyphens/>
              <w:spacing w:before="120" w:after="120"/>
              <w:jc w:val="both"/>
              <w:rPr>
                <w:rFonts w:cs="Arial"/>
                <w:kern w:val="1"/>
                <w:sz w:val="18"/>
                <w:lang w:eastAsia="it-IT"/>
              </w:rPr>
            </w:pPr>
            <w:r w:rsidRPr="00C3137B">
              <w:rPr>
                <w:rFonts w:cs="Arial"/>
                <w:b/>
                <w:sz w:val="18"/>
                <w:lang w:eastAsia="it-IT"/>
              </w:rPr>
              <w:t>In caso affermativo</w:t>
            </w:r>
            <w:r w:rsidRPr="00C3137B">
              <w:rPr>
                <w:rFonts w:cs="Arial"/>
                <w:sz w:val="18"/>
                <w:lang w:eastAsia="it-IT"/>
              </w:rPr>
              <w:t xml:space="preserve"> fornire informazioni dettagliate</w:t>
            </w:r>
            <w:r>
              <w:rPr>
                <w:rFonts w:cs="Arial"/>
                <w:sz w:val="18"/>
                <w:lang w:eastAsia="it-IT"/>
              </w:rPr>
              <w:t>:</w:t>
            </w:r>
          </w:p>
        </w:tc>
        <w:tc>
          <w:tcPr>
            <w:tcW w:w="4819" w:type="dxa"/>
            <w:tcBorders>
              <w:left w:val="single" w:sz="4" w:space="0" w:color="auto"/>
              <w:bottom w:val="single" w:sz="4" w:space="0" w:color="auto"/>
              <w:right w:val="single" w:sz="4" w:space="0" w:color="auto"/>
            </w:tcBorders>
            <w:shd w:val="clear" w:color="auto" w:fill="FFFFFF"/>
          </w:tcPr>
          <w:p w:rsidR="00420228" w:rsidRPr="00C3137B" w:rsidRDefault="00420228" w:rsidP="004D2847">
            <w:pPr>
              <w:spacing w:before="120" w:after="120"/>
              <w:rPr>
                <w:rFonts w:cs="Arial"/>
                <w:sz w:val="18"/>
                <w:szCs w:val="18"/>
                <w:lang w:eastAsia="it-IT"/>
              </w:rPr>
            </w:pPr>
            <w:r w:rsidRPr="00175260">
              <w:rPr>
                <w:rFonts w:cs="Arial"/>
                <w:sz w:val="18"/>
                <w:szCs w:val="18"/>
                <w:lang w:eastAsia="it-IT"/>
              </w:rPr>
              <w:fldChar w:fldCharType="begin">
                <w:ffData>
                  <w:name w:val="Text45"/>
                  <w:enabled/>
                  <w:calcOnExit w:val="0"/>
                  <w:textInput/>
                </w:ffData>
              </w:fldChar>
            </w:r>
            <w:r w:rsidRPr="00175260">
              <w:rPr>
                <w:rFonts w:cs="Arial"/>
                <w:sz w:val="18"/>
                <w:szCs w:val="18"/>
                <w:lang w:eastAsia="it-IT"/>
              </w:rPr>
              <w:instrText xml:space="preserve"> FORMTEXT </w:instrText>
            </w:r>
            <w:r w:rsidRPr="00175260">
              <w:rPr>
                <w:rFonts w:cs="Arial"/>
                <w:sz w:val="18"/>
                <w:szCs w:val="18"/>
                <w:lang w:eastAsia="it-IT"/>
              </w:rPr>
            </w:r>
            <w:r w:rsidRPr="00175260">
              <w:rPr>
                <w:rFonts w:cs="Arial"/>
                <w:sz w:val="18"/>
                <w:szCs w:val="18"/>
                <w:lang w:eastAsia="it-IT"/>
              </w:rPr>
              <w:fldChar w:fldCharType="separate"/>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t> </w:t>
            </w:r>
            <w:r w:rsidRPr="00175260">
              <w:rPr>
                <w:rFonts w:cs="Arial"/>
                <w:sz w:val="18"/>
                <w:szCs w:val="18"/>
                <w:lang w:eastAsia="it-IT"/>
              </w:rPr>
              <w:fldChar w:fldCharType="end"/>
            </w:r>
          </w:p>
        </w:tc>
      </w:tr>
    </w:tbl>
    <w:p w:rsidR="00420228" w:rsidRDefault="00420228" w:rsidP="00420228">
      <w:pPr>
        <w:suppressAutoHyphens/>
        <w:spacing w:line="360" w:lineRule="auto"/>
        <w:rPr>
          <w:rFonts w:cs="Arial"/>
          <w:lang w:eastAsia="ar-SA"/>
        </w:rPr>
      </w:pPr>
    </w:p>
    <w:p w:rsidR="00420228" w:rsidRPr="00376F32" w:rsidRDefault="00420228" w:rsidP="00420228">
      <w:pPr>
        <w:suppressAutoHyphens/>
        <w:spacing w:line="360" w:lineRule="auto"/>
        <w:ind w:left="5245"/>
        <w:jc w:val="center"/>
        <w:rPr>
          <w:rFonts w:cs="Arial"/>
          <w:lang w:eastAsia="ar-SA"/>
        </w:rPr>
      </w:pPr>
      <w:r>
        <w:rPr>
          <w:rFonts w:cs="Arial"/>
          <w:lang w:eastAsia="ar-SA"/>
        </w:rPr>
        <w:t xml:space="preserve">La / </w:t>
      </w:r>
      <w:r w:rsidRPr="00376F32">
        <w:rPr>
          <w:rFonts w:cs="Arial"/>
          <w:lang w:eastAsia="ar-SA"/>
        </w:rPr>
        <w:t>Il dichiarante</w:t>
      </w:r>
    </w:p>
    <w:p w:rsidR="00420228" w:rsidRPr="00904FAA" w:rsidRDefault="00420228" w:rsidP="00420228">
      <w:pPr>
        <w:suppressAutoHyphens/>
        <w:spacing w:line="360" w:lineRule="auto"/>
        <w:ind w:left="5245"/>
        <w:jc w:val="center"/>
        <w:rPr>
          <w:rFonts w:cs="Arial"/>
          <w:b/>
          <w:lang w:eastAsia="ar-SA"/>
        </w:rPr>
      </w:pPr>
      <w:r w:rsidRPr="00904FAA">
        <w:rPr>
          <w:rFonts w:cs="Arial"/>
          <w:b/>
          <w:lang w:eastAsia="ar-SA"/>
        </w:rPr>
        <w:fldChar w:fldCharType="begin">
          <w:ffData>
            <w:name w:val="Testo80"/>
            <w:enabled/>
            <w:calcOnExit w:val="0"/>
            <w:textInput/>
          </w:ffData>
        </w:fldChar>
      </w:r>
      <w:r w:rsidRPr="00904FAA">
        <w:rPr>
          <w:rFonts w:cs="Arial"/>
          <w:b/>
          <w:lang w:eastAsia="ar-SA"/>
        </w:rPr>
        <w:instrText xml:space="preserve"> FORMTEXT </w:instrText>
      </w:r>
      <w:r w:rsidRPr="00904FAA">
        <w:rPr>
          <w:rFonts w:cs="Arial"/>
          <w:b/>
          <w:lang w:eastAsia="ar-SA"/>
        </w:rPr>
      </w:r>
      <w:r w:rsidRPr="00904FAA">
        <w:rPr>
          <w:rFonts w:cs="Arial"/>
          <w:b/>
          <w:lang w:eastAsia="ar-SA"/>
        </w:rPr>
        <w:fldChar w:fldCharType="separate"/>
      </w:r>
      <w:r w:rsidRPr="00904FAA">
        <w:rPr>
          <w:rFonts w:cs="Arial"/>
          <w:b/>
          <w:lang w:eastAsia="ar-SA"/>
        </w:rPr>
        <w:t> </w:t>
      </w:r>
      <w:r w:rsidRPr="00904FAA">
        <w:rPr>
          <w:rFonts w:cs="Arial"/>
          <w:b/>
          <w:lang w:eastAsia="ar-SA"/>
        </w:rPr>
        <w:t> </w:t>
      </w:r>
      <w:r w:rsidRPr="00904FAA">
        <w:rPr>
          <w:rFonts w:cs="Arial"/>
          <w:b/>
          <w:lang w:eastAsia="ar-SA"/>
        </w:rPr>
        <w:t> </w:t>
      </w:r>
      <w:r w:rsidRPr="00904FAA">
        <w:rPr>
          <w:rFonts w:cs="Arial"/>
          <w:b/>
          <w:lang w:eastAsia="ar-SA"/>
        </w:rPr>
        <w:t> </w:t>
      </w:r>
      <w:r w:rsidRPr="00904FAA">
        <w:rPr>
          <w:rFonts w:cs="Arial"/>
          <w:b/>
          <w:lang w:eastAsia="ar-SA"/>
        </w:rPr>
        <w:t> </w:t>
      </w:r>
      <w:r w:rsidRPr="00904FAA">
        <w:rPr>
          <w:rFonts w:cs="Arial"/>
          <w:b/>
          <w:lang w:eastAsia="ar-SA"/>
        </w:rPr>
        <w:fldChar w:fldCharType="end"/>
      </w:r>
      <w:bookmarkStart w:id="14" w:name="_GoBack"/>
      <w:bookmarkEnd w:id="14"/>
    </w:p>
    <w:sectPr w:rsidR="00420228" w:rsidRPr="00904FAA">
      <w:type w:val="continuous"/>
      <w:pgSz w:w="11900" w:h="16860"/>
      <w:pgMar w:top="1200" w:right="400" w:bottom="126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0DA" w:rsidRDefault="00B170DA">
      <w:r>
        <w:separator/>
      </w:r>
    </w:p>
  </w:endnote>
  <w:endnote w:type="continuationSeparator" w:id="0">
    <w:p w:rsidR="00B170DA" w:rsidRDefault="00B1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96F" w:rsidRDefault="00F5196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3703955</wp:posOffset>
              </wp:positionH>
              <wp:positionV relativeFrom="page">
                <wp:posOffset>9885680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96F" w:rsidRDefault="00F5196F">
                          <w:pPr>
                            <w:spacing w:before="10"/>
                            <w:ind w:left="6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65pt;margin-top:778.4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" filled="f" stroked="f">
              <v:textbox inset="0,0,0,0">
                <w:txbxContent>
                  <w:p w:rsidR="00F5196F" w:rsidRDefault="00F5196F">
                    <w:pPr>
                      <w:spacing w:before="10"/>
                      <w:ind w:left="60"/>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0DA" w:rsidRDefault="00B170DA">
      <w:r>
        <w:separator/>
      </w:r>
    </w:p>
  </w:footnote>
  <w:footnote w:type="continuationSeparator" w:id="0">
    <w:p w:rsidR="00B170DA" w:rsidRDefault="00B170DA">
      <w:r>
        <w:continuationSeparator/>
      </w:r>
    </w:p>
  </w:footnote>
  <w:footnote w:id="1">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L’amministratore di fatto è colui che non è stato nominato ufficialmente dall’assemblea e che esercita azioni e funzioni che per statuto sono normalmente affidate all’amministratore di diritto che ufficialmente ricopre la carica. L’amministratore di fatto ha autonomia decisionale, ovvero non è subordinato all’amministratore di diritto. Le funzioni </w:t>
      </w:r>
      <w:proofErr w:type="spellStart"/>
      <w:r w:rsidRPr="00C3137B">
        <w:rPr>
          <w:sz w:val="16"/>
          <w:szCs w:val="16"/>
          <w:lang w:val="it-IT"/>
        </w:rPr>
        <w:t>gestorie</w:t>
      </w:r>
      <w:proofErr w:type="spellEnd"/>
      <w:r w:rsidRPr="00C3137B">
        <w:rPr>
          <w:sz w:val="16"/>
          <w:szCs w:val="16"/>
          <w:lang w:val="it-IT"/>
        </w:rPr>
        <w:t xml:space="preserve"> devono essere svolte non occasionalmente ma sistematicamente e continuativamente, così da far sorgere nei soggetti terzi il convincimento che egli sia il reale amministratore della società. L’amministratore di fatto non ha alcun accordo di subordinazione con la società.</w:t>
      </w:r>
    </w:p>
  </w:footnote>
  <w:footnote w:id="2">
    <w:p w:rsidR="00420228" w:rsidRPr="00C3137B" w:rsidRDefault="00420228" w:rsidP="00420228">
      <w:pPr>
        <w:pStyle w:val="Testonotaapidipagina"/>
        <w:ind w:left="142" w:right="-285" w:hanging="142"/>
        <w:jc w:val="both"/>
        <w:rPr>
          <w:noProof/>
          <w:sz w:val="16"/>
          <w:szCs w:val="16"/>
          <w:lang w:val="it-IT" w:eastAsia="en-US"/>
        </w:rPr>
      </w:pPr>
      <w:r w:rsidRPr="00C3137B">
        <w:rPr>
          <w:rStyle w:val="Rimandonotaapidipagina"/>
          <w:sz w:val="16"/>
          <w:szCs w:val="16"/>
        </w:rPr>
        <w:footnoteRef/>
      </w:r>
      <w:r w:rsidRPr="00C3137B">
        <w:rPr>
          <w:sz w:val="16"/>
          <w:szCs w:val="16"/>
          <w:lang w:val="it-IT"/>
        </w:rPr>
        <w:t xml:space="preserve"> </w:t>
      </w:r>
      <w:r w:rsidRPr="00C3137B">
        <w:rPr>
          <w:noProof/>
          <w:sz w:val="16"/>
          <w:szCs w:val="16"/>
          <w:lang w:val="it-IT" w:eastAsia="en-US"/>
        </w:rPr>
        <w:t>Ai sensi dell’art. 96:</w:t>
      </w:r>
    </w:p>
    <w:p w:rsidR="00420228" w:rsidRPr="00C3137B" w:rsidRDefault="00420228" w:rsidP="00420228">
      <w:pPr>
        <w:pStyle w:val="Testonotaapidipagina"/>
        <w:numPr>
          <w:ilvl w:val="0"/>
          <w:numId w:val="25"/>
        </w:numPr>
        <w:ind w:left="364" w:right="142" w:hanging="222"/>
        <w:jc w:val="both"/>
        <w:rPr>
          <w:noProof/>
          <w:sz w:val="16"/>
          <w:szCs w:val="16"/>
          <w:lang w:val="it-IT" w:eastAsia="en-US"/>
        </w:rPr>
      </w:pPr>
      <w:r w:rsidRPr="00C3137B">
        <w:rPr>
          <w:noProof/>
          <w:sz w:val="16"/>
          <w:szCs w:val="16"/>
          <w:lang w:val="it-IT" w:eastAsia="en-US"/>
        </w:rPr>
        <w:t>comma 8: “</w:t>
      </w:r>
      <w:r w:rsidRPr="00C3137B">
        <w:rPr>
          <w:i/>
          <w:noProof/>
          <w:sz w:val="16"/>
          <w:szCs w:val="16"/>
          <w:lang w:val="it-IT" w:eastAsia="en-US"/>
        </w:rPr>
        <w:t>Se la sentenza penale di condanna definitiva non fissa la durata della pena accessoria della incapacità di contrattare con la pubblica amministrazione, la condanna produce effetto escludente dalle procedure d’appalto:</w:t>
      </w:r>
    </w:p>
    <w:p w:rsidR="00420228" w:rsidRPr="00C3137B" w:rsidRDefault="00420228" w:rsidP="00420228">
      <w:pPr>
        <w:pStyle w:val="Testonotaapidipagina"/>
        <w:numPr>
          <w:ilvl w:val="0"/>
          <w:numId w:val="17"/>
        </w:numPr>
        <w:ind w:left="709" w:right="142" w:hanging="345"/>
        <w:jc w:val="both"/>
        <w:rPr>
          <w:i/>
          <w:noProof/>
          <w:sz w:val="16"/>
          <w:szCs w:val="16"/>
          <w:lang w:val="it-IT" w:eastAsia="en-US"/>
        </w:rPr>
      </w:pPr>
      <w:r w:rsidRPr="00C3137B">
        <w:rPr>
          <w:i/>
          <w:noProof/>
          <w:sz w:val="16"/>
          <w:szCs w:val="16"/>
          <w:lang w:val="it-IT" w:eastAsia="en-US"/>
        </w:rPr>
        <w:t>in perpetuo, nei casi in cui alla condanna consegue di diritto la pena accessoria perpetua, ai sensi dell’art. 317-bis, primo comma, primo periodo, del codice penale, salvo che la pena sia dichiarata estinta ai sensi dell’articolo 179, settimo comma, del codice penale;</w:t>
      </w:r>
    </w:p>
    <w:p w:rsidR="00420228" w:rsidRPr="00C3137B" w:rsidRDefault="00420228" w:rsidP="00420228">
      <w:pPr>
        <w:pStyle w:val="Testonotaapidipagina"/>
        <w:numPr>
          <w:ilvl w:val="0"/>
          <w:numId w:val="17"/>
        </w:numPr>
        <w:ind w:left="709" w:right="142" w:hanging="345"/>
        <w:jc w:val="both"/>
        <w:rPr>
          <w:i/>
          <w:noProof/>
          <w:sz w:val="16"/>
          <w:szCs w:val="16"/>
          <w:lang w:val="it-IT" w:eastAsia="en-US"/>
        </w:rPr>
      </w:pPr>
      <w:r w:rsidRPr="00C3137B">
        <w:rPr>
          <w:i/>
          <w:noProof/>
          <w:sz w:val="16"/>
          <w:szCs w:val="16"/>
          <w:lang w:val="it-IT" w:eastAsia="en-US"/>
        </w:rPr>
        <w:t>per un periodo pari a sette anni nei casi previsti dall’articolo 317-bis, primo comma, secondo periodo, del codice penale, salvo che sia intervenuta riabilitazione;</w:t>
      </w:r>
    </w:p>
    <w:p w:rsidR="00420228" w:rsidRPr="00C3137B" w:rsidRDefault="00420228" w:rsidP="00420228">
      <w:pPr>
        <w:pStyle w:val="Testonotaapidipagina"/>
        <w:numPr>
          <w:ilvl w:val="0"/>
          <w:numId w:val="17"/>
        </w:numPr>
        <w:spacing w:after="60"/>
        <w:ind w:left="709" w:right="142" w:hanging="345"/>
        <w:jc w:val="both"/>
        <w:rPr>
          <w:noProof/>
          <w:sz w:val="16"/>
          <w:szCs w:val="16"/>
          <w:lang w:val="it-IT" w:eastAsia="en-US"/>
        </w:rPr>
      </w:pPr>
      <w:r w:rsidRPr="00C3137B">
        <w:rPr>
          <w:i/>
          <w:noProof/>
          <w:sz w:val="16"/>
          <w:szCs w:val="16"/>
          <w:lang w:val="it-IT" w:eastAsia="en-US"/>
        </w:rPr>
        <w:t>per un periodo pari a cinque anni nei casi diversi da quelli di cui alle lettere a) e b), salvo che sia intervenuta riabilitazione</w:t>
      </w:r>
      <w:r w:rsidRPr="00C3137B">
        <w:rPr>
          <w:noProof/>
          <w:sz w:val="16"/>
          <w:szCs w:val="16"/>
          <w:lang w:val="it-IT" w:eastAsia="en-US"/>
        </w:rPr>
        <w:t>.”</w:t>
      </w:r>
    </w:p>
    <w:p w:rsidR="00420228" w:rsidRPr="00C3137B" w:rsidRDefault="00420228" w:rsidP="00420228">
      <w:pPr>
        <w:pStyle w:val="Testonotaapidipagina"/>
        <w:numPr>
          <w:ilvl w:val="0"/>
          <w:numId w:val="25"/>
        </w:numPr>
        <w:spacing w:after="60"/>
        <w:ind w:left="363" w:right="142" w:hanging="221"/>
        <w:jc w:val="both"/>
        <w:rPr>
          <w:noProof/>
          <w:sz w:val="16"/>
          <w:szCs w:val="16"/>
          <w:lang w:val="it-IT" w:eastAsia="en-US"/>
        </w:rPr>
      </w:pPr>
      <w:r w:rsidRPr="00C3137B">
        <w:rPr>
          <w:noProof/>
          <w:sz w:val="16"/>
          <w:szCs w:val="16"/>
          <w:lang w:val="it-IT" w:eastAsia="en-US"/>
        </w:rPr>
        <w:t>comma 9: “</w:t>
      </w:r>
      <w:r w:rsidRPr="00C3137B">
        <w:rPr>
          <w:i/>
          <w:noProof/>
          <w:sz w:val="16"/>
          <w:szCs w:val="16"/>
          <w:lang w:val="it-IT" w:eastAsia="en-US"/>
        </w:rPr>
        <w:t>Nei casi di cui alle lettere b) e c) del comma 8, se la pena principale ha una durata inferiore, rispettivamente, a sette e cinque anni di reclusione, l’effetto escludente che ne deriva si produce per un periodo avente durata pari alla durata della pena principale.</w:t>
      </w:r>
      <w:r w:rsidRPr="00C3137B">
        <w:rPr>
          <w:noProof/>
          <w:sz w:val="16"/>
          <w:szCs w:val="16"/>
          <w:lang w:val="it-IT" w:eastAsia="en-US"/>
        </w:rPr>
        <w:t>”</w:t>
      </w:r>
    </w:p>
  </w:footnote>
  <w:footnote w:id="3">
    <w:p w:rsidR="00420228" w:rsidRPr="008963DD" w:rsidRDefault="00420228" w:rsidP="00420228">
      <w:pPr>
        <w:pStyle w:val="Testonotaapidipagina"/>
        <w:jc w:val="both"/>
        <w:rPr>
          <w:sz w:val="17"/>
          <w:szCs w:val="17"/>
          <w:lang w:val="it-IT"/>
        </w:rPr>
      </w:pPr>
      <w:r w:rsidRPr="00C3137B">
        <w:rPr>
          <w:rStyle w:val="Rimandonotaapidipagina"/>
          <w:sz w:val="16"/>
          <w:szCs w:val="16"/>
        </w:rPr>
        <w:footnoteRef/>
      </w:r>
      <w:r w:rsidRPr="00C3137B">
        <w:rPr>
          <w:sz w:val="16"/>
          <w:szCs w:val="16"/>
          <w:lang w:val="it-IT"/>
        </w:rPr>
        <w:t xml:space="preserve"> Ripetere tante volte quanto necessario relativamente a ciascun soggetto indicato nell’art. 94</w:t>
      </w:r>
      <w:r>
        <w:rPr>
          <w:sz w:val="16"/>
          <w:szCs w:val="16"/>
          <w:lang w:val="it-IT"/>
        </w:rPr>
        <w:t>,</w:t>
      </w:r>
      <w:r w:rsidRPr="00C3137B">
        <w:rPr>
          <w:sz w:val="16"/>
          <w:szCs w:val="16"/>
          <w:lang w:val="it-IT"/>
        </w:rPr>
        <w:t xml:space="preserve"> comma 3 del d.lgs. n. </w:t>
      </w:r>
      <w:r w:rsidRPr="00C3137B">
        <w:rPr>
          <w:sz w:val="16"/>
          <w:szCs w:val="16"/>
          <w:lang w:val="it-IT" w:eastAsia="de-DE"/>
        </w:rPr>
        <w:t>36/2023</w:t>
      </w:r>
      <w:r w:rsidRPr="00C3137B">
        <w:rPr>
          <w:sz w:val="16"/>
          <w:szCs w:val="16"/>
          <w:lang w:val="it-IT"/>
        </w:rPr>
        <w:t>.</w:t>
      </w:r>
    </w:p>
  </w:footnote>
  <w:footnote w:id="4">
    <w:p w:rsidR="00420228" w:rsidRPr="00C3137B" w:rsidRDefault="00420228" w:rsidP="00420228">
      <w:pPr>
        <w:tabs>
          <w:tab w:val="left" w:pos="142"/>
        </w:tabs>
        <w:jc w:val="both"/>
        <w:rPr>
          <w:sz w:val="16"/>
          <w:szCs w:val="16"/>
        </w:rPr>
      </w:pPr>
      <w:r w:rsidRPr="00C3137B">
        <w:rPr>
          <w:rStyle w:val="Caratterenotaapidipagina"/>
          <w:sz w:val="16"/>
          <w:szCs w:val="16"/>
          <w:vertAlign w:val="superscript"/>
        </w:rPr>
        <w:footnoteRef/>
      </w:r>
      <w:r w:rsidRPr="00C3137B">
        <w:rPr>
          <w:rStyle w:val="Caratterenotaapidipagina"/>
          <w:sz w:val="16"/>
          <w:szCs w:val="16"/>
          <w:vertAlign w:val="superscript"/>
        </w:rPr>
        <w:tab/>
      </w:r>
      <w:r w:rsidRPr="00C3137B">
        <w:rPr>
          <w:sz w:val="16"/>
          <w:szCs w:val="16"/>
        </w:rPr>
        <w:t xml:space="preserve">Ripetere tante volte quanto necessario relativamente a ciascun soggetto indicato negli artt. </w:t>
      </w:r>
      <w:r>
        <w:rPr>
          <w:sz w:val="16"/>
          <w:szCs w:val="16"/>
        </w:rPr>
        <w:t>94</w:t>
      </w:r>
      <w:r w:rsidRPr="00C3137B">
        <w:rPr>
          <w:sz w:val="16"/>
          <w:szCs w:val="16"/>
        </w:rPr>
        <w:t xml:space="preserve">, comma 3 del d.lgs. n. </w:t>
      </w:r>
      <w:r>
        <w:rPr>
          <w:sz w:val="16"/>
          <w:szCs w:val="16"/>
        </w:rPr>
        <w:t>36/2023</w:t>
      </w:r>
      <w:r w:rsidRPr="00C3137B">
        <w:rPr>
          <w:sz w:val="16"/>
          <w:szCs w:val="16"/>
        </w:rPr>
        <w:t xml:space="preserve"> e 85 del d.lgs. n. 159/2011.</w:t>
      </w:r>
    </w:p>
  </w:footnote>
  <w:footnote w:id="5">
    <w:p w:rsidR="00420228" w:rsidRPr="00D05416" w:rsidRDefault="00420228" w:rsidP="00420228">
      <w:pPr>
        <w:pStyle w:val="Testonotaapidipagina"/>
        <w:rPr>
          <w:sz w:val="16"/>
          <w:szCs w:val="16"/>
          <w:lang w:val="it-IT"/>
        </w:rPr>
      </w:pPr>
      <w:r w:rsidRPr="00D05416">
        <w:rPr>
          <w:rStyle w:val="Rimandonotaapidipagina"/>
          <w:sz w:val="16"/>
          <w:szCs w:val="16"/>
        </w:rPr>
        <w:footnoteRef/>
      </w:r>
      <w:r w:rsidRPr="00D05416">
        <w:rPr>
          <w:sz w:val="16"/>
          <w:szCs w:val="16"/>
          <w:lang w:val="it-IT"/>
        </w:rPr>
        <w:t xml:space="preserve"> Indicazione sempre necessaria ai fini del controllo della veridicità della dichiarazione</w:t>
      </w:r>
    </w:p>
  </w:footnote>
  <w:footnote w:id="6">
    <w:p w:rsidR="00420228" w:rsidRPr="009D4272" w:rsidRDefault="00420228" w:rsidP="00420228">
      <w:pPr>
        <w:pStyle w:val="Testonotaapidipagina"/>
        <w:tabs>
          <w:tab w:val="left" w:pos="284"/>
        </w:tabs>
        <w:rPr>
          <w:sz w:val="17"/>
          <w:szCs w:val="17"/>
          <w:lang w:val="it-IT"/>
        </w:rPr>
      </w:pPr>
      <w:r w:rsidRPr="00D05416">
        <w:rPr>
          <w:rStyle w:val="Rimandonotaapidipagina"/>
          <w:sz w:val="16"/>
          <w:szCs w:val="16"/>
        </w:rPr>
        <w:footnoteRef/>
      </w:r>
      <w:r>
        <w:rPr>
          <w:sz w:val="16"/>
          <w:szCs w:val="16"/>
          <w:lang w:val="it-IT"/>
        </w:rPr>
        <w:t xml:space="preserve"> </w:t>
      </w:r>
      <w:r w:rsidRPr="00D05416">
        <w:rPr>
          <w:sz w:val="16"/>
          <w:szCs w:val="16"/>
          <w:lang w:val="it-IT"/>
        </w:rPr>
        <w:t>Solo per operatori economici con sede legale all’estero privi della PEC</w:t>
      </w:r>
    </w:p>
  </w:footnote>
  <w:footnote w:id="7">
    <w:p w:rsidR="00420228" w:rsidRPr="00C3137B" w:rsidRDefault="00420228" w:rsidP="00420228">
      <w:pPr>
        <w:pStyle w:val="Testonotaapidipagina"/>
        <w:tabs>
          <w:tab w:val="left" w:pos="142"/>
        </w:tabs>
        <w:ind w:left="142" w:hanging="142"/>
        <w:jc w:val="both"/>
        <w:rPr>
          <w:sz w:val="16"/>
          <w:szCs w:val="16"/>
          <w:lang w:val="it-IT"/>
        </w:rPr>
      </w:pPr>
      <w:r w:rsidRPr="00C3137B">
        <w:rPr>
          <w:rStyle w:val="Rimandonotaapidipagina"/>
          <w:sz w:val="16"/>
          <w:szCs w:val="16"/>
        </w:rPr>
        <w:footnoteRef/>
      </w:r>
      <w:r w:rsidRPr="00C3137B">
        <w:rPr>
          <w:sz w:val="16"/>
          <w:szCs w:val="16"/>
          <w:lang w:val="it-IT"/>
        </w:rPr>
        <w:t xml:space="preserve"> In caso di incertezza, consultare l’agenzia delle entrate ovvero gli enti previdenziali (ad es. INPS, INAIL, Cassa Edile) territorialmente competenti.</w:t>
      </w:r>
    </w:p>
  </w:footnote>
  <w:footnote w:id="8">
    <w:p w:rsidR="00420228" w:rsidRPr="00C3137B" w:rsidRDefault="00420228" w:rsidP="00420228">
      <w:pPr>
        <w:pStyle w:val="Testonotaapidipagina"/>
        <w:tabs>
          <w:tab w:val="left" w:pos="142"/>
        </w:tabs>
        <w:jc w:val="both"/>
        <w:rPr>
          <w:sz w:val="16"/>
          <w:szCs w:val="16"/>
          <w:lang w:val="it-IT"/>
        </w:rPr>
      </w:pPr>
      <w:r w:rsidRPr="00C3137B">
        <w:rPr>
          <w:rStyle w:val="Rimandonotaapidipagina"/>
          <w:sz w:val="16"/>
          <w:szCs w:val="16"/>
        </w:rPr>
        <w:footnoteRef/>
      </w:r>
      <w:r w:rsidRPr="00C3137B">
        <w:rPr>
          <w:sz w:val="16"/>
          <w:szCs w:val="16"/>
          <w:lang w:val="it-IT"/>
        </w:rPr>
        <w:t xml:space="preserve"> Da indicare solo per operatori economici con sede legale all’estero privi della PEC (</w:t>
      </w:r>
      <w:r w:rsidRPr="00C3137B">
        <w:rPr>
          <w:i/>
          <w:sz w:val="16"/>
          <w:szCs w:val="16"/>
          <w:lang w:val="it-IT"/>
        </w:rPr>
        <w:t>indirizzo di posta elettronica certificata</w:t>
      </w:r>
      <w:r w:rsidRPr="00C3137B">
        <w:rPr>
          <w:sz w:val="16"/>
          <w:szCs w:val="16"/>
          <w:lang w:val="it-IT"/>
        </w:rPr>
        <w:t>).</w:t>
      </w:r>
    </w:p>
  </w:footnote>
  <w:footnote w:id="9">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w:t>
      </w:r>
      <w:r w:rsidRPr="00247E56">
        <w:rPr>
          <w:b/>
          <w:bCs/>
          <w:sz w:val="16"/>
          <w:szCs w:val="16"/>
          <w:lang w:val="it-IT"/>
        </w:rPr>
        <w:t>Costituiscono gravi violazioni, definitivamente accertate, degli obblighi relativi al pagamento delle imposte e tasse</w:t>
      </w:r>
      <w:r w:rsidRPr="00C3137B">
        <w:rPr>
          <w:sz w:val="16"/>
          <w:szCs w:val="16"/>
          <w:lang w:val="it-IT"/>
        </w:rPr>
        <w:t xml:space="preserve"> quelle superiori a 5.000 euro ossia all'importo di cui all'art. 48-bis, commi 1 e 2-bis del DPR n. 602/1973.</w:t>
      </w:r>
    </w:p>
  </w:footnote>
  <w:footnote w:id="10">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w:t>
      </w:r>
      <w:r w:rsidRPr="00247E56">
        <w:rPr>
          <w:b/>
          <w:bCs/>
          <w:sz w:val="16"/>
          <w:szCs w:val="16"/>
          <w:lang w:val="it-IT"/>
        </w:rPr>
        <w:t>Costituiscono gravi violazioni, definitivamente accertate, in materia contributiva e previdenziale</w:t>
      </w:r>
      <w:r w:rsidRPr="00C3137B">
        <w:rPr>
          <w:sz w:val="16"/>
          <w:szCs w:val="16"/>
          <w:lang w:val="it-IT"/>
        </w:rPr>
        <w:t xml:space="preserve"> quelle ostative al rilascio del documento unico di regolarità contributiva (DURC) ovvero delle certificazioni rilasciate dagli enti previdenziali di riferimento non aderenti al sistema dello sportello unico previdenziale.</w:t>
      </w:r>
    </w:p>
  </w:footnote>
  <w:footnote w:id="11">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12">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13">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w:t>
      </w:r>
      <w:r w:rsidRPr="00247E56">
        <w:rPr>
          <w:b/>
          <w:bCs/>
          <w:sz w:val="16"/>
          <w:szCs w:val="16"/>
          <w:lang w:val="it-IT"/>
        </w:rPr>
        <w:t>Costituiscono gravi violazioni, non definitivamente accertate, degli obblighi relativi al pagamento delle imposte e tasse</w:t>
      </w:r>
      <w:r w:rsidRPr="00C3137B">
        <w:rPr>
          <w:sz w:val="16"/>
          <w:szCs w:val="16"/>
          <w:lang w:val="it-IT"/>
        </w:rPr>
        <w:t xml:space="preserve"> quelle pari o superiori, escluse sanzioni e interessi, al 10% del valore dell’appalto. In ogni caso l’importo della violazione non deve essere inferiore a 35.000 euro.</w:t>
      </w:r>
    </w:p>
  </w:footnote>
  <w:footnote w:id="14">
    <w:p w:rsidR="00420228" w:rsidRPr="00C3137B" w:rsidRDefault="00420228" w:rsidP="00420228">
      <w:pPr>
        <w:pStyle w:val="Testonotaapidipagina"/>
        <w:jc w:val="both"/>
        <w:rPr>
          <w:sz w:val="16"/>
          <w:szCs w:val="16"/>
          <w:lang w:val="it-IT"/>
        </w:rPr>
      </w:pPr>
      <w:r w:rsidRPr="00C3137B">
        <w:rPr>
          <w:rStyle w:val="Rimandonotaapidipagina"/>
          <w:sz w:val="16"/>
          <w:szCs w:val="16"/>
        </w:rPr>
        <w:footnoteRef/>
      </w:r>
      <w:r w:rsidRPr="00C3137B">
        <w:rPr>
          <w:sz w:val="16"/>
          <w:szCs w:val="16"/>
          <w:lang w:val="it-IT"/>
        </w:rPr>
        <w:t xml:space="preserve"> </w:t>
      </w:r>
      <w:r w:rsidRPr="00247E56">
        <w:rPr>
          <w:b/>
          <w:bCs/>
          <w:sz w:val="16"/>
          <w:szCs w:val="16"/>
          <w:lang w:val="it-IT"/>
        </w:rPr>
        <w:t>Costituiscono gravi violazioni, non definitivamente accertate, in materia contributiva e previdenziale</w:t>
      </w:r>
      <w:r w:rsidRPr="00C3137B">
        <w:rPr>
          <w:sz w:val="16"/>
          <w:szCs w:val="16"/>
          <w:lang w:val="it-IT"/>
        </w:rPr>
        <w:t xml:space="preserve"> quelle ostative al rilascio del documento unico di regolarità contributiva (DURC) ovvero delle certificazioni rilasciate dagli enti previdenziali di riferimento non aderenti al sistema dello sportello unico previdenziale.</w:t>
      </w:r>
    </w:p>
  </w:footnote>
  <w:footnote w:id="15">
    <w:p w:rsidR="00420228" w:rsidRPr="00196609" w:rsidRDefault="00420228" w:rsidP="00420228">
      <w:pPr>
        <w:pStyle w:val="Testonotaapidipagina"/>
        <w:jc w:val="both"/>
        <w:rPr>
          <w:lang w:val="it-IT"/>
        </w:rPr>
      </w:pPr>
      <w:r w:rsidRPr="00C3137B">
        <w:rPr>
          <w:rStyle w:val="Rimandonotaapidipagina"/>
          <w:sz w:val="16"/>
          <w:szCs w:val="16"/>
        </w:rPr>
        <w:footnoteRef/>
      </w:r>
      <w:r w:rsidRPr="00C3137B">
        <w:rPr>
          <w:sz w:val="16"/>
          <w:szCs w:val="16"/>
          <w:lang w:val="it-IT"/>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16">
    <w:p w:rsidR="00420228" w:rsidRPr="00BE4EFE" w:rsidRDefault="00420228" w:rsidP="00420228">
      <w:pPr>
        <w:pStyle w:val="Testonotaapidipagina"/>
        <w:tabs>
          <w:tab w:val="left" w:pos="142"/>
        </w:tabs>
        <w:rPr>
          <w:sz w:val="17"/>
          <w:szCs w:val="17"/>
          <w:lang w:val="it-IT"/>
        </w:rPr>
      </w:pPr>
      <w:r w:rsidRPr="003D282A">
        <w:rPr>
          <w:rStyle w:val="Rimandonotaapidipagina"/>
          <w:sz w:val="16"/>
          <w:szCs w:val="16"/>
        </w:rPr>
        <w:footnoteRef/>
      </w:r>
      <w:r w:rsidRPr="003D282A">
        <w:rPr>
          <w:sz w:val="16"/>
          <w:szCs w:val="16"/>
          <w:lang w:val="it-IT"/>
        </w:rPr>
        <w:tab/>
        <w:t xml:space="preserve">Da indicare solo per operatori economici con sede legale all’estero privi della PEC </w:t>
      </w:r>
      <w:r w:rsidRPr="003D282A">
        <w:rPr>
          <w:i/>
          <w:sz w:val="16"/>
          <w:szCs w:val="16"/>
          <w:lang w:val="it-IT"/>
        </w:rPr>
        <w:t>(indirizzo di posta elettronica certificata)</w:t>
      </w:r>
    </w:p>
  </w:footnote>
  <w:footnote w:id="17">
    <w:p w:rsidR="00420228" w:rsidRPr="00DB3C16" w:rsidRDefault="00420228" w:rsidP="00420228">
      <w:pPr>
        <w:tabs>
          <w:tab w:val="left" w:pos="196"/>
          <w:tab w:val="left" w:pos="284"/>
        </w:tabs>
        <w:jc w:val="both"/>
        <w:rPr>
          <w:sz w:val="16"/>
          <w:szCs w:val="16"/>
        </w:rPr>
      </w:pPr>
      <w:r w:rsidRPr="00DB3C16">
        <w:rPr>
          <w:rStyle w:val="Caratterenotaapidipagina"/>
          <w:sz w:val="16"/>
          <w:szCs w:val="16"/>
          <w:vertAlign w:val="superscript"/>
        </w:rPr>
        <w:footnoteRef/>
      </w:r>
      <w:r w:rsidRPr="00DB3C16">
        <w:rPr>
          <w:sz w:val="16"/>
          <w:szCs w:val="16"/>
          <w:vertAlign w:val="superscript"/>
        </w:rPr>
        <w:tab/>
      </w:r>
      <w:r w:rsidRPr="00DB3C16">
        <w:rPr>
          <w:rFonts w:cs="Arial"/>
          <w:sz w:val="16"/>
          <w:szCs w:val="16"/>
        </w:rPr>
        <w:t xml:space="preserve">Come indicato nel diritto nazionale, nell'avviso o bando pertinente o nei documenti di gara. </w:t>
      </w:r>
    </w:p>
  </w:footnote>
  <w:footnote w:id="18">
    <w:p w:rsidR="00420228" w:rsidRPr="00BE4EFE" w:rsidRDefault="00420228" w:rsidP="00420228">
      <w:pPr>
        <w:pStyle w:val="Testonotaapidipagina"/>
        <w:tabs>
          <w:tab w:val="left" w:pos="238"/>
        </w:tabs>
        <w:rPr>
          <w:sz w:val="17"/>
          <w:szCs w:val="17"/>
          <w:lang w:val="it-IT"/>
        </w:rPr>
      </w:pPr>
      <w:r w:rsidRPr="00D13ECE">
        <w:rPr>
          <w:rStyle w:val="Rimandonotaapidipagina"/>
          <w:sz w:val="18"/>
          <w:szCs w:val="18"/>
        </w:rPr>
        <w:footnoteRef/>
      </w:r>
      <w:r w:rsidRPr="00D13ECE">
        <w:rPr>
          <w:sz w:val="18"/>
          <w:szCs w:val="18"/>
          <w:lang w:val="it-IT"/>
        </w:rPr>
        <w:tab/>
      </w:r>
      <w:r w:rsidRPr="003D282A">
        <w:rPr>
          <w:sz w:val="16"/>
          <w:szCs w:val="16"/>
          <w:lang w:val="it-IT"/>
        </w:rPr>
        <w:t xml:space="preserve">Da indicare solo per operatori economici con sede legale all’estero privi della PEC </w:t>
      </w:r>
      <w:r w:rsidRPr="003D282A">
        <w:rPr>
          <w:i/>
          <w:sz w:val="16"/>
          <w:szCs w:val="16"/>
          <w:lang w:val="it-IT"/>
        </w:rPr>
        <w:t>(indirizzo di posta elettronica certificata)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AB6"/>
    <w:multiLevelType w:val="hybridMultilevel"/>
    <w:tmpl w:val="B3EE676E"/>
    <w:lvl w:ilvl="0" w:tplc="5E80A7CA">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DF4240"/>
    <w:multiLevelType w:val="hybridMultilevel"/>
    <w:tmpl w:val="A05C8E5C"/>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557" w:hanging="360"/>
      </w:pPr>
    </w:lvl>
    <w:lvl w:ilvl="2" w:tplc="0407001B" w:tentative="1">
      <w:start w:val="1"/>
      <w:numFmt w:val="lowerRoman"/>
      <w:lvlText w:val="%3."/>
      <w:lvlJc w:val="right"/>
      <w:pPr>
        <w:ind w:left="2277" w:hanging="180"/>
      </w:pPr>
    </w:lvl>
    <w:lvl w:ilvl="3" w:tplc="0407000F" w:tentative="1">
      <w:start w:val="1"/>
      <w:numFmt w:val="decimal"/>
      <w:lvlText w:val="%4."/>
      <w:lvlJc w:val="left"/>
      <w:pPr>
        <w:ind w:left="2997" w:hanging="360"/>
      </w:pPr>
    </w:lvl>
    <w:lvl w:ilvl="4" w:tplc="04070019" w:tentative="1">
      <w:start w:val="1"/>
      <w:numFmt w:val="lowerLetter"/>
      <w:lvlText w:val="%5."/>
      <w:lvlJc w:val="left"/>
      <w:pPr>
        <w:ind w:left="3717" w:hanging="360"/>
      </w:pPr>
    </w:lvl>
    <w:lvl w:ilvl="5" w:tplc="0407001B" w:tentative="1">
      <w:start w:val="1"/>
      <w:numFmt w:val="lowerRoman"/>
      <w:lvlText w:val="%6."/>
      <w:lvlJc w:val="right"/>
      <w:pPr>
        <w:ind w:left="4437" w:hanging="180"/>
      </w:pPr>
    </w:lvl>
    <w:lvl w:ilvl="6" w:tplc="0407000F" w:tentative="1">
      <w:start w:val="1"/>
      <w:numFmt w:val="decimal"/>
      <w:lvlText w:val="%7."/>
      <w:lvlJc w:val="left"/>
      <w:pPr>
        <w:ind w:left="5157" w:hanging="360"/>
      </w:pPr>
    </w:lvl>
    <w:lvl w:ilvl="7" w:tplc="04070019" w:tentative="1">
      <w:start w:val="1"/>
      <w:numFmt w:val="lowerLetter"/>
      <w:lvlText w:val="%8."/>
      <w:lvlJc w:val="left"/>
      <w:pPr>
        <w:ind w:left="5877" w:hanging="360"/>
      </w:pPr>
    </w:lvl>
    <w:lvl w:ilvl="8" w:tplc="0407001B" w:tentative="1">
      <w:start w:val="1"/>
      <w:numFmt w:val="lowerRoman"/>
      <w:lvlText w:val="%9."/>
      <w:lvlJc w:val="right"/>
      <w:pPr>
        <w:ind w:left="6597" w:hanging="180"/>
      </w:pPr>
    </w:lvl>
  </w:abstractNum>
  <w:abstractNum w:abstractNumId="2"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13875E3E"/>
    <w:multiLevelType w:val="hybridMultilevel"/>
    <w:tmpl w:val="49DA86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5E2336B"/>
    <w:multiLevelType w:val="hybridMultilevel"/>
    <w:tmpl w:val="8102A494"/>
    <w:lvl w:ilvl="0" w:tplc="546C47DA">
      <w:start w:val="1"/>
      <w:numFmt w:val="upperLetter"/>
      <w:lvlText w:val="%1."/>
      <w:lvlJc w:val="right"/>
      <w:pPr>
        <w:ind w:left="837" w:hanging="360"/>
      </w:pPr>
      <w:rPr>
        <w:rFonts w:hint="default"/>
        <w:b/>
        <w:bCs/>
      </w:rPr>
    </w:lvl>
    <w:lvl w:ilvl="1" w:tplc="04070019" w:tentative="1">
      <w:start w:val="1"/>
      <w:numFmt w:val="lowerLetter"/>
      <w:lvlText w:val="%2."/>
      <w:lvlJc w:val="left"/>
      <w:pPr>
        <w:ind w:left="1557" w:hanging="360"/>
      </w:pPr>
    </w:lvl>
    <w:lvl w:ilvl="2" w:tplc="0407001B" w:tentative="1">
      <w:start w:val="1"/>
      <w:numFmt w:val="lowerRoman"/>
      <w:lvlText w:val="%3."/>
      <w:lvlJc w:val="right"/>
      <w:pPr>
        <w:ind w:left="2277" w:hanging="180"/>
      </w:pPr>
    </w:lvl>
    <w:lvl w:ilvl="3" w:tplc="0407000F" w:tentative="1">
      <w:start w:val="1"/>
      <w:numFmt w:val="decimal"/>
      <w:lvlText w:val="%4."/>
      <w:lvlJc w:val="left"/>
      <w:pPr>
        <w:ind w:left="2997" w:hanging="360"/>
      </w:pPr>
    </w:lvl>
    <w:lvl w:ilvl="4" w:tplc="04070019" w:tentative="1">
      <w:start w:val="1"/>
      <w:numFmt w:val="lowerLetter"/>
      <w:lvlText w:val="%5."/>
      <w:lvlJc w:val="left"/>
      <w:pPr>
        <w:ind w:left="3717" w:hanging="360"/>
      </w:pPr>
    </w:lvl>
    <w:lvl w:ilvl="5" w:tplc="0407001B" w:tentative="1">
      <w:start w:val="1"/>
      <w:numFmt w:val="lowerRoman"/>
      <w:lvlText w:val="%6."/>
      <w:lvlJc w:val="right"/>
      <w:pPr>
        <w:ind w:left="4437" w:hanging="180"/>
      </w:pPr>
    </w:lvl>
    <w:lvl w:ilvl="6" w:tplc="0407000F" w:tentative="1">
      <w:start w:val="1"/>
      <w:numFmt w:val="decimal"/>
      <w:lvlText w:val="%7."/>
      <w:lvlJc w:val="left"/>
      <w:pPr>
        <w:ind w:left="5157" w:hanging="360"/>
      </w:pPr>
    </w:lvl>
    <w:lvl w:ilvl="7" w:tplc="04070019" w:tentative="1">
      <w:start w:val="1"/>
      <w:numFmt w:val="lowerLetter"/>
      <w:lvlText w:val="%8."/>
      <w:lvlJc w:val="left"/>
      <w:pPr>
        <w:ind w:left="5877" w:hanging="360"/>
      </w:pPr>
    </w:lvl>
    <w:lvl w:ilvl="8" w:tplc="0407001B" w:tentative="1">
      <w:start w:val="1"/>
      <w:numFmt w:val="lowerRoman"/>
      <w:lvlText w:val="%9."/>
      <w:lvlJc w:val="right"/>
      <w:pPr>
        <w:ind w:left="6597" w:hanging="180"/>
      </w:pPr>
    </w:lvl>
  </w:abstractNum>
  <w:abstractNum w:abstractNumId="10" w15:restartNumberingAfterBreak="0">
    <w:nsid w:val="164519E2"/>
    <w:multiLevelType w:val="hybridMultilevel"/>
    <w:tmpl w:val="DCD43192"/>
    <w:lvl w:ilvl="0" w:tplc="FFFFFFFF">
      <w:start w:val="1"/>
      <w:numFmt w:val="decimal"/>
      <w:lvlText w:val="%1."/>
      <w:lvlJc w:val="left"/>
      <w:pPr>
        <w:ind w:left="837" w:hanging="360"/>
      </w:pPr>
    </w:lvl>
    <w:lvl w:ilvl="1" w:tplc="FFFFFFFF" w:tentative="1">
      <w:start w:val="1"/>
      <w:numFmt w:val="lowerLetter"/>
      <w:lvlText w:val="%2."/>
      <w:lvlJc w:val="left"/>
      <w:pPr>
        <w:ind w:left="1557" w:hanging="360"/>
      </w:p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11" w15:restartNumberingAfterBreak="0">
    <w:nsid w:val="1C343E07"/>
    <w:multiLevelType w:val="hybridMultilevel"/>
    <w:tmpl w:val="C874C266"/>
    <w:lvl w:ilvl="0" w:tplc="35ECF4C4">
      <w:numFmt w:val="bullet"/>
      <w:lvlText w:val=""/>
      <w:lvlJc w:val="left"/>
      <w:pPr>
        <w:ind w:left="940" w:hanging="360"/>
      </w:pPr>
      <w:rPr>
        <w:rFonts w:ascii="Wingdings" w:eastAsia="Wingdings" w:hAnsi="Wingdings" w:cs="Wingdings" w:hint="default"/>
        <w:spacing w:val="0"/>
        <w:w w:val="99"/>
        <w:lang w:val="it-IT" w:eastAsia="en-US" w:bidi="ar-SA"/>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12"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E9741F"/>
    <w:multiLevelType w:val="hybridMultilevel"/>
    <w:tmpl w:val="188AEE58"/>
    <w:lvl w:ilvl="0" w:tplc="36F26CFE">
      <w:start w:val="5"/>
      <w:numFmt w:val="decimal"/>
      <w:lvlText w:val="%1"/>
      <w:lvlJc w:val="left"/>
      <w:pPr>
        <w:ind w:left="397" w:hanging="178"/>
      </w:pPr>
      <w:rPr>
        <w:rFonts w:ascii="Calibri" w:eastAsia="Calibri" w:hAnsi="Calibri" w:cs="Calibri" w:hint="default"/>
        <w:w w:val="100"/>
        <w:sz w:val="24"/>
        <w:szCs w:val="24"/>
        <w:lang w:val="it-IT" w:eastAsia="en-US" w:bidi="ar-SA"/>
      </w:rPr>
    </w:lvl>
    <w:lvl w:ilvl="1" w:tplc="E60021BE">
      <w:numFmt w:val="bullet"/>
      <w:lvlText w:val="•"/>
      <w:lvlJc w:val="left"/>
      <w:pPr>
        <w:ind w:left="1459" w:hanging="178"/>
      </w:pPr>
      <w:rPr>
        <w:rFonts w:hint="default"/>
        <w:lang w:val="it-IT" w:eastAsia="en-US" w:bidi="ar-SA"/>
      </w:rPr>
    </w:lvl>
    <w:lvl w:ilvl="2" w:tplc="E4D0C05C">
      <w:numFmt w:val="bullet"/>
      <w:lvlText w:val="•"/>
      <w:lvlJc w:val="left"/>
      <w:pPr>
        <w:ind w:left="2519" w:hanging="178"/>
      </w:pPr>
      <w:rPr>
        <w:rFonts w:hint="default"/>
        <w:lang w:val="it-IT" w:eastAsia="en-US" w:bidi="ar-SA"/>
      </w:rPr>
    </w:lvl>
    <w:lvl w:ilvl="3" w:tplc="2C844240">
      <w:numFmt w:val="bullet"/>
      <w:lvlText w:val="•"/>
      <w:lvlJc w:val="left"/>
      <w:pPr>
        <w:ind w:left="3579" w:hanging="178"/>
      </w:pPr>
      <w:rPr>
        <w:rFonts w:hint="default"/>
        <w:lang w:val="it-IT" w:eastAsia="en-US" w:bidi="ar-SA"/>
      </w:rPr>
    </w:lvl>
    <w:lvl w:ilvl="4" w:tplc="1DE42C8C">
      <w:numFmt w:val="bullet"/>
      <w:lvlText w:val="•"/>
      <w:lvlJc w:val="left"/>
      <w:pPr>
        <w:ind w:left="4639" w:hanging="178"/>
      </w:pPr>
      <w:rPr>
        <w:rFonts w:hint="default"/>
        <w:lang w:val="it-IT" w:eastAsia="en-US" w:bidi="ar-SA"/>
      </w:rPr>
    </w:lvl>
    <w:lvl w:ilvl="5" w:tplc="546652D4">
      <w:numFmt w:val="bullet"/>
      <w:lvlText w:val="•"/>
      <w:lvlJc w:val="left"/>
      <w:pPr>
        <w:ind w:left="5699" w:hanging="178"/>
      </w:pPr>
      <w:rPr>
        <w:rFonts w:hint="default"/>
        <w:lang w:val="it-IT" w:eastAsia="en-US" w:bidi="ar-SA"/>
      </w:rPr>
    </w:lvl>
    <w:lvl w:ilvl="6" w:tplc="118A5004">
      <w:numFmt w:val="bullet"/>
      <w:lvlText w:val="•"/>
      <w:lvlJc w:val="left"/>
      <w:pPr>
        <w:ind w:left="6759" w:hanging="178"/>
      </w:pPr>
      <w:rPr>
        <w:rFonts w:hint="default"/>
        <w:lang w:val="it-IT" w:eastAsia="en-US" w:bidi="ar-SA"/>
      </w:rPr>
    </w:lvl>
    <w:lvl w:ilvl="7" w:tplc="408CA73E">
      <w:numFmt w:val="bullet"/>
      <w:lvlText w:val="•"/>
      <w:lvlJc w:val="left"/>
      <w:pPr>
        <w:ind w:left="7819" w:hanging="178"/>
      </w:pPr>
      <w:rPr>
        <w:rFonts w:hint="default"/>
        <w:lang w:val="it-IT" w:eastAsia="en-US" w:bidi="ar-SA"/>
      </w:rPr>
    </w:lvl>
    <w:lvl w:ilvl="8" w:tplc="5E4010C6">
      <w:numFmt w:val="bullet"/>
      <w:lvlText w:val="•"/>
      <w:lvlJc w:val="left"/>
      <w:pPr>
        <w:ind w:left="8879" w:hanging="178"/>
      </w:pPr>
      <w:rPr>
        <w:rFonts w:hint="default"/>
        <w:lang w:val="it-IT" w:eastAsia="en-US" w:bidi="ar-SA"/>
      </w:rPr>
    </w:lvl>
  </w:abstractNum>
  <w:abstractNum w:abstractNumId="17" w15:restartNumberingAfterBreak="0">
    <w:nsid w:val="32E00B7F"/>
    <w:multiLevelType w:val="hybridMultilevel"/>
    <w:tmpl w:val="5AF26DD0"/>
    <w:lvl w:ilvl="0" w:tplc="1E6683CE">
      <w:start w:val="1"/>
      <w:numFmt w:val="upperLetter"/>
      <w:lvlText w:val="%1."/>
      <w:lvlJc w:val="righ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2F6EF8"/>
    <w:multiLevelType w:val="hybridMultilevel"/>
    <w:tmpl w:val="D3480CDE"/>
    <w:lvl w:ilvl="0" w:tplc="EE26E752">
      <w:start w:val="1"/>
      <w:numFmt w:val="decimal"/>
      <w:lvlText w:val="%1."/>
      <w:lvlJc w:val="left"/>
      <w:pPr>
        <w:ind w:left="1204" w:hanging="401"/>
      </w:pPr>
      <w:rPr>
        <w:rFonts w:ascii="Calibri" w:eastAsia="Calibri" w:hAnsi="Calibri" w:cs="Calibri" w:hint="default"/>
        <w:w w:val="100"/>
        <w:sz w:val="24"/>
        <w:szCs w:val="24"/>
        <w:lang w:val="it-IT" w:eastAsia="en-US" w:bidi="ar-SA"/>
      </w:rPr>
    </w:lvl>
    <w:lvl w:ilvl="1" w:tplc="F440F6F2">
      <w:numFmt w:val="bullet"/>
      <w:lvlText w:val="•"/>
      <w:lvlJc w:val="left"/>
      <w:pPr>
        <w:ind w:left="2220" w:hanging="401"/>
      </w:pPr>
      <w:rPr>
        <w:rFonts w:hint="default"/>
        <w:lang w:val="it-IT" w:eastAsia="en-US" w:bidi="ar-SA"/>
      </w:rPr>
    </w:lvl>
    <w:lvl w:ilvl="2" w:tplc="440CD624">
      <w:numFmt w:val="bullet"/>
      <w:lvlText w:val="•"/>
      <w:lvlJc w:val="left"/>
      <w:pPr>
        <w:ind w:left="3240" w:hanging="401"/>
      </w:pPr>
      <w:rPr>
        <w:rFonts w:hint="default"/>
        <w:lang w:val="it-IT" w:eastAsia="en-US" w:bidi="ar-SA"/>
      </w:rPr>
    </w:lvl>
    <w:lvl w:ilvl="3" w:tplc="AC9458BE">
      <w:numFmt w:val="bullet"/>
      <w:lvlText w:val="•"/>
      <w:lvlJc w:val="left"/>
      <w:pPr>
        <w:ind w:left="4260" w:hanging="401"/>
      </w:pPr>
      <w:rPr>
        <w:rFonts w:hint="default"/>
        <w:lang w:val="it-IT" w:eastAsia="en-US" w:bidi="ar-SA"/>
      </w:rPr>
    </w:lvl>
    <w:lvl w:ilvl="4" w:tplc="08749916">
      <w:numFmt w:val="bullet"/>
      <w:lvlText w:val="•"/>
      <w:lvlJc w:val="left"/>
      <w:pPr>
        <w:ind w:left="5280" w:hanging="401"/>
      </w:pPr>
      <w:rPr>
        <w:rFonts w:hint="default"/>
        <w:lang w:val="it-IT" w:eastAsia="en-US" w:bidi="ar-SA"/>
      </w:rPr>
    </w:lvl>
    <w:lvl w:ilvl="5" w:tplc="4F0AB0C8">
      <w:numFmt w:val="bullet"/>
      <w:lvlText w:val="•"/>
      <w:lvlJc w:val="left"/>
      <w:pPr>
        <w:ind w:left="6300" w:hanging="401"/>
      </w:pPr>
      <w:rPr>
        <w:rFonts w:hint="default"/>
        <w:lang w:val="it-IT" w:eastAsia="en-US" w:bidi="ar-SA"/>
      </w:rPr>
    </w:lvl>
    <w:lvl w:ilvl="6" w:tplc="6C98718E">
      <w:numFmt w:val="bullet"/>
      <w:lvlText w:val="•"/>
      <w:lvlJc w:val="left"/>
      <w:pPr>
        <w:ind w:left="7320" w:hanging="401"/>
      </w:pPr>
      <w:rPr>
        <w:rFonts w:hint="default"/>
        <w:lang w:val="it-IT" w:eastAsia="en-US" w:bidi="ar-SA"/>
      </w:rPr>
    </w:lvl>
    <w:lvl w:ilvl="7" w:tplc="CE4E12EE">
      <w:numFmt w:val="bullet"/>
      <w:lvlText w:val="•"/>
      <w:lvlJc w:val="left"/>
      <w:pPr>
        <w:ind w:left="8340" w:hanging="401"/>
      </w:pPr>
      <w:rPr>
        <w:rFonts w:hint="default"/>
        <w:lang w:val="it-IT" w:eastAsia="en-US" w:bidi="ar-SA"/>
      </w:rPr>
    </w:lvl>
    <w:lvl w:ilvl="8" w:tplc="94F60A7A">
      <w:numFmt w:val="bullet"/>
      <w:lvlText w:val="•"/>
      <w:lvlJc w:val="left"/>
      <w:pPr>
        <w:ind w:left="9360" w:hanging="401"/>
      </w:pPr>
      <w:rPr>
        <w:rFonts w:hint="default"/>
        <w:lang w:val="it-IT" w:eastAsia="en-US" w:bidi="ar-SA"/>
      </w:rPr>
    </w:lvl>
  </w:abstractNum>
  <w:abstractNum w:abstractNumId="20"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262070"/>
    <w:multiLevelType w:val="hybridMultilevel"/>
    <w:tmpl w:val="3B9C27A6"/>
    <w:lvl w:ilvl="0" w:tplc="347C00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EC0C5E"/>
    <w:multiLevelType w:val="hybridMultilevel"/>
    <w:tmpl w:val="B70AAECA"/>
    <w:lvl w:ilvl="0" w:tplc="35ECF4C4">
      <w:numFmt w:val="bullet"/>
      <w:lvlText w:val=""/>
      <w:lvlJc w:val="left"/>
      <w:pPr>
        <w:ind w:left="940" w:hanging="360"/>
      </w:pPr>
      <w:rPr>
        <w:rFonts w:ascii="Wingdings" w:eastAsia="Wingdings" w:hAnsi="Wingdings" w:cs="Wingdings" w:hint="default"/>
        <w:spacing w:val="0"/>
        <w:w w:val="99"/>
        <w:lang w:val="it-IT" w:eastAsia="en-US" w:bidi="ar-SA"/>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23"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27" w15:restartNumberingAfterBreak="0">
    <w:nsid w:val="679040F1"/>
    <w:multiLevelType w:val="hybridMultilevel"/>
    <w:tmpl w:val="369A3486"/>
    <w:lvl w:ilvl="0" w:tplc="71FC5022">
      <w:numFmt w:val="bullet"/>
      <w:lvlText w:val=""/>
      <w:lvlJc w:val="left"/>
      <w:pPr>
        <w:ind w:left="119" w:hanging="219"/>
      </w:pPr>
      <w:rPr>
        <w:rFonts w:ascii="Symbol" w:eastAsia="Symbol" w:hAnsi="Symbol" w:cs="Symbol" w:hint="default"/>
        <w:w w:val="100"/>
        <w:sz w:val="22"/>
        <w:szCs w:val="22"/>
        <w:lang w:val="it-IT" w:eastAsia="en-US" w:bidi="ar-SA"/>
      </w:rPr>
    </w:lvl>
    <w:lvl w:ilvl="1" w:tplc="94004C48">
      <w:numFmt w:val="bullet"/>
      <w:lvlText w:val="•"/>
      <w:lvlJc w:val="left"/>
      <w:pPr>
        <w:ind w:left="1207" w:hanging="219"/>
      </w:pPr>
      <w:rPr>
        <w:rFonts w:hint="default"/>
        <w:lang w:val="it-IT" w:eastAsia="en-US" w:bidi="ar-SA"/>
      </w:rPr>
    </w:lvl>
    <w:lvl w:ilvl="2" w:tplc="FF620FF8">
      <w:numFmt w:val="bullet"/>
      <w:lvlText w:val="•"/>
      <w:lvlJc w:val="left"/>
      <w:pPr>
        <w:ind w:left="2295" w:hanging="219"/>
      </w:pPr>
      <w:rPr>
        <w:rFonts w:hint="default"/>
        <w:lang w:val="it-IT" w:eastAsia="en-US" w:bidi="ar-SA"/>
      </w:rPr>
    </w:lvl>
    <w:lvl w:ilvl="3" w:tplc="F1366EC0">
      <w:numFmt w:val="bullet"/>
      <w:lvlText w:val="•"/>
      <w:lvlJc w:val="left"/>
      <w:pPr>
        <w:ind w:left="3383" w:hanging="219"/>
      </w:pPr>
      <w:rPr>
        <w:rFonts w:hint="default"/>
        <w:lang w:val="it-IT" w:eastAsia="en-US" w:bidi="ar-SA"/>
      </w:rPr>
    </w:lvl>
    <w:lvl w:ilvl="4" w:tplc="3F3E7D86">
      <w:numFmt w:val="bullet"/>
      <w:lvlText w:val="•"/>
      <w:lvlJc w:val="left"/>
      <w:pPr>
        <w:ind w:left="4471" w:hanging="219"/>
      </w:pPr>
      <w:rPr>
        <w:rFonts w:hint="default"/>
        <w:lang w:val="it-IT" w:eastAsia="en-US" w:bidi="ar-SA"/>
      </w:rPr>
    </w:lvl>
    <w:lvl w:ilvl="5" w:tplc="05EA3BD6">
      <w:numFmt w:val="bullet"/>
      <w:lvlText w:val="•"/>
      <w:lvlJc w:val="left"/>
      <w:pPr>
        <w:ind w:left="5559" w:hanging="219"/>
      </w:pPr>
      <w:rPr>
        <w:rFonts w:hint="default"/>
        <w:lang w:val="it-IT" w:eastAsia="en-US" w:bidi="ar-SA"/>
      </w:rPr>
    </w:lvl>
    <w:lvl w:ilvl="6" w:tplc="FD728E80">
      <w:numFmt w:val="bullet"/>
      <w:lvlText w:val="•"/>
      <w:lvlJc w:val="left"/>
      <w:pPr>
        <w:ind w:left="6647" w:hanging="219"/>
      </w:pPr>
      <w:rPr>
        <w:rFonts w:hint="default"/>
        <w:lang w:val="it-IT" w:eastAsia="en-US" w:bidi="ar-SA"/>
      </w:rPr>
    </w:lvl>
    <w:lvl w:ilvl="7" w:tplc="4FA87118">
      <w:numFmt w:val="bullet"/>
      <w:lvlText w:val="•"/>
      <w:lvlJc w:val="left"/>
      <w:pPr>
        <w:ind w:left="7735" w:hanging="219"/>
      </w:pPr>
      <w:rPr>
        <w:rFonts w:hint="default"/>
        <w:lang w:val="it-IT" w:eastAsia="en-US" w:bidi="ar-SA"/>
      </w:rPr>
    </w:lvl>
    <w:lvl w:ilvl="8" w:tplc="0E1EE54C">
      <w:numFmt w:val="bullet"/>
      <w:lvlText w:val="•"/>
      <w:lvlJc w:val="left"/>
      <w:pPr>
        <w:ind w:left="8823" w:hanging="219"/>
      </w:pPr>
      <w:rPr>
        <w:rFonts w:hint="default"/>
        <w:lang w:val="it-IT" w:eastAsia="en-US" w:bidi="ar-SA"/>
      </w:rPr>
    </w:lvl>
  </w:abstractNum>
  <w:abstractNum w:abstractNumId="28"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0" w15:restartNumberingAfterBreak="0">
    <w:nsid w:val="6B602007"/>
    <w:multiLevelType w:val="hybridMultilevel"/>
    <w:tmpl w:val="E68898A2"/>
    <w:lvl w:ilvl="0" w:tplc="F9A285B0">
      <w:numFmt w:val="bullet"/>
      <w:lvlText w:val="-"/>
      <w:lvlJc w:val="left"/>
      <w:pPr>
        <w:ind w:left="236" w:hanging="118"/>
      </w:pPr>
      <w:rPr>
        <w:rFonts w:ascii="Calibri" w:eastAsia="Calibri" w:hAnsi="Calibri" w:cs="Calibri" w:hint="default"/>
        <w:w w:val="100"/>
        <w:sz w:val="22"/>
        <w:szCs w:val="22"/>
        <w:lang w:val="it-IT" w:eastAsia="en-US" w:bidi="ar-SA"/>
      </w:rPr>
    </w:lvl>
    <w:lvl w:ilvl="1" w:tplc="4BE4D19C">
      <w:numFmt w:val="bullet"/>
      <w:lvlText w:val="•"/>
      <w:lvlJc w:val="left"/>
      <w:pPr>
        <w:ind w:left="1315" w:hanging="118"/>
      </w:pPr>
      <w:rPr>
        <w:rFonts w:hint="default"/>
        <w:lang w:val="it-IT" w:eastAsia="en-US" w:bidi="ar-SA"/>
      </w:rPr>
    </w:lvl>
    <w:lvl w:ilvl="2" w:tplc="002E5ADE">
      <w:numFmt w:val="bullet"/>
      <w:lvlText w:val="•"/>
      <w:lvlJc w:val="left"/>
      <w:pPr>
        <w:ind w:left="2391" w:hanging="118"/>
      </w:pPr>
      <w:rPr>
        <w:rFonts w:hint="default"/>
        <w:lang w:val="it-IT" w:eastAsia="en-US" w:bidi="ar-SA"/>
      </w:rPr>
    </w:lvl>
    <w:lvl w:ilvl="3" w:tplc="86B2B956">
      <w:numFmt w:val="bullet"/>
      <w:lvlText w:val="•"/>
      <w:lvlJc w:val="left"/>
      <w:pPr>
        <w:ind w:left="3467" w:hanging="118"/>
      </w:pPr>
      <w:rPr>
        <w:rFonts w:hint="default"/>
        <w:lang w:val="it-IT" w:eastAsia="en-US" w:bidi="ar-SA"/>
      </w:rPr>
    </w:lvl>
    <w:lvl w:ilvl="4" w:tplc="910880F2">
      <w:numFmt w:val="bullet"/>
      <w:lvlText w:val="•"/>
      <w:lvlJc w:val="left"/>
      <w:pPr>
        <w:ind w:left="4543" w:hanging="118"/>
      </w:pPr>
      <w:rPr>
        <w:rFonts w:hint="default"/>
        <w:lang w:val="it-IT" w:eastAsia="en-US" w:bidi="ar-SA"/>
      </w:rPr>
    </w:lvl>
    <w:lvl w:ilvl="5" w:tplc="28E89642">
      <w:numFmt w:val="bullet"/>
      <w:lvlText w:val="•"/>
      <w:lvlJc w:val="left"/>
      <w:pPr>
        <w:ind w:left="5619" w:hanging="118"/>
      </w:pPr>
      <w:rPr>
        <w:rFonts w:hint="default"/>
        <w:lang w:val="it-IT" w:eastAsia="en-US" w:bidi="ar-SA"/>
      </w:rPr>
    </w:lvl>
    <w:lvl w:ilvl="6" w:tplc="E428961E">
      <w:numFmt w:val="bullet"/>
      <w:lvlText w:val="•"/>
      <w:lvlJc w:val="left"/>
      <w:pPr>
        <w:ind w:left="6695" w:hanging="118"/>
      </w:pPr>
      <w:rPr>
        <w:rFonts w:hint="default"/>
        <w:lang w:val="it-IT" w:eastAsia="en-US" w:bidi="ar-SA"/>
      </w:rPr>
    </w:lvl>
    <w:lvl w:ilvl="7" w:tplc="67C0C8BC">
      <w:numFmt w:val="bullet"/>
      <w:lvlText w:val="•"/>
      <w:lvlJc w:val="left"/>
      <w:pPr>
        <w:ind w:left="7771" w:hanging="118"/>
      </w:pPr>
      <w:rPr>
        <w:rFonts w:hint="default"/>
        <w:lang w:val="it-IT" w:eastAsia="en-US" w:bidi="ar-SA"/>
      </w:rPr>
    </w:lvl>
    <w:lvl w:ilvl="8" w:tplc="699030C2">
      <w:numFmt w:val="bullet"/>
      <w:lvlText w:val="•"/>
      <w:lvlJc w:val="left"/>
      <w:pPr>
        <w:ind w:left="8847" w:hanging="118"/>
      </w:pPr>
      <w:rPr>
        <w:rFonts w:hint="default"/>
        <w:lang w:val="it-IT" w:eastAsia="en-US" w:bidi="ar-SA"/>
      </w:rPr>
    </w:lvl>
  </w:abstractNum>
  <w:abstractNum w:abstractNumId="31"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708F64C4"/>
    <w:multiLevelType w:val="hybridMultilevel"/>
    <w:tmpl w:val="E286E9FE"/>
    <w:lvl w:ilvl="0" w:tplc="4F7EF2AE">
      <w:start w:val="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6614BD2"/>
    <w:multiLevelType w:val="hybridMultilevel"/>
    <w:tmpl w:val="95F097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0"/>
  </w:num>
  <w:num w:numId="2">
    <w:abstractNumId w:val="27"/>
  </w:num>
  <w:num w:numId="3">
    <w:abstractNumId w:val="16"/>
  </w:num>
  <w:num w:numId="4">
    <w:abstractNumId w:val="22"/>
  </w:num>
  <w:num w:numId="5">
    <w:abstractNumId w:val="11"/>
  </w:num>
  <w:num w:numId="6">
    <w:abstractNumId w:val="19"/>
  </w:num>
  <w:num w:numId="7">
    <w:abstractNumId w:val="15"/>
  </w:num>
  <w:num w:numId="8">
    <w:abstractNumId w:val="7"/>
  </w:num>
  <w:num w:numId="9">
    <w:abstractNumId w:val="24"/>
  </w:num>
  <w:num w:numId="10">
    <w:abstractNumId w:val="29"/>
  </w:num>
  <w:num w:numId="11">
    <w:abstractNumId w:val="26"/>
  </w:num>
  <w:num w:numId="12">
    <w:abstractNumId w:val="25"/>
  </w:num>
  <w:num w:numId="13">
    <w:abstractNumId w:val="3"/>
  </w:num>
  <w:num w:numId="14">
    <w:abstractNumId w:val="13"/>
  </w:num>
  <w:num w:numId="15">
    <w:abstractNumId w:val="4"/>
  </w:num>
  <w:num w:numId="16">
    <w:abstractNumId w:val="21"/>
  </w:num>
  <w:num w:numId="17">
    <w:abstractNumId w:val="5"/>
  </w:num>
  <w:num w:numId="18">
    <w:abstractNumId w:val="23"/>
  </w:num>
  <w:num w:numId="19">
    <w:abstractNumId w:val="12"/>
  </w:num>
  <w:num w:numId="20">
    <w:abstractNumId w:val="8"/>
  </w:num>
  <w:num w:numId="21">
    <w:abstractNumId w:val="2"/>
  </w:num>
  <w:num w:numId="22">
    <w:abstractNumId w:val="35"/>
  </w:num>
  <w:num w:numId="23">
    <w:abstractNumId w:val="28"/>
  </w:num>
  <w:num w:numId="24">
    <w:abstractNumId w:val="33"/>
  </w:num>
  <w:num w:numId="25">
    <w:abstractNumId w:val="18"/>
  </w:num>
  <w:num w:numId="26">
    <w:abstractNumId w:val="31"/>
  </w:num>
  <w:num w:numId="27">
    <w:abstractNumId w:val="20"/>
  </w:num>
  <w:num w:numId="28">
    <w:abstractNumId w:val="14"/>
  </w:num>
  <w:num w:numId="29">
    <w:abstractNumId w:val="34"/>
  </w:num>
  <w:num w:numId="30">
    <w:abstractNumId w:val="32"/>
  </w:num>
  <w:num w:numId="31">
    <w:abstractNumId w:val="1"/>
  </w:num>
  <w:num w:numId="32">
    <w:abstractNumId w:val="10"/>
  </w:num>
  <w:num w:numId="33">
    <w:abstractNumId w:val="9"/>
  </w:num>
  <w:num w:numId="34">
    <w:abstractNumId w:val="17"/>
  </w:num>
  <w:num w:numId="35">
    <w:abstractNumId w:val="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5A"/>
    <w:rsid w:val="00420228"/>
    <w:rsid w:val="005452F0"/>
    <w:rsid w:val="00740A55"/>
    <w:rsid w:val="007C04D6"/>
    <w:rsid w:val="008A608D"/>
    <w:rsid w:val="008D7D72"/>
    <w:rsid w:val="00A00DE5"/>
    <w:rsid w:val="00A17662"/>
    <w:rsid w:val="00A801D2"/>
    <w:rsid w:val="00B170DA"/>
    <w:rsid w:val="00BB6795"/>
    <w:rsid w:val="00BB6CBD"/>
    <w:rsid w:val="00C57995"/>
    <w:rsid w:val="00D5315A"/>
    <w:rsid w:val="00D8602A"/>
    <w:rsid w:val="00F5196F"/>
    <w:rsid w:val="00F544F3"/>
    <w:rsid w:val="00F70DDE"/>
    <w:rsid w:val="00FD0759"/>
    <w:rsid w:val="00FF4E1D"/>
  </w:rsids>
  <m:mathPr>
    <m:mathFont m:val="Cambria Math"/>
    <m:brkBin m:val="before"/>
    <m:brkBinSub m:val="--"/>
    <m:smallFrac m:val="0"/>
    <m:dispDef/>
    <m:lMargin m:val="0"/>
    <m:rMargin m:val="0"/>
    <m:defJc m:val="centerGroup"/>
    <m:wrapIndent m:val="1440"/>
    <m:intLim m:val="subSup"/>
    <m:naryLim m:val="undOvr"/>
  </m:mathPr>
  <w:themeFontLang w:val="it-IT"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48EB"/>
  <w15:docId w15:val="{39EF8A6E-B777-481E-8914-3980B5F6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link w:val="Titolo1Carattere"/>
    <w:qFormat/>
    <w:pPr>
      <w:ind w:left="119"/>
      <w:outlineLvl w:val="0"/>
    </w:pPr>
    <w:rPr>
      <w:b/>
      <w:bCs/>
      <w:sz w:val="24"/>
      <w:szCs w:val="24"/>
    </w:rPr>
  </w:style>
  <w:style w:type="paragraph" w:styleId="Titolo2">
    <w:name w:val="heading 2"/>
    <w:basedOn w:val="Normale"/>
    <w:next w:val="Normale"/>
    <w:link w:val="Titolo2Carattere"/>
    <w:qFormat/>
    <w:rsid w:val="008A608D"/>
    <w:pPr>
      <w:keepNext/>
      <w:widowControl/>
      <w:autoSpaceDE/>
      <w:autoSpaceDN/>
      <w:spacing w:line="240" w:lineRule="exact"/>
      <w:jc w:val="right"/>
      <w:outlineLvl w:val="1"/>
    </w:pPr>
    <w:rPr>
      <w:rFonts w:ascii="Arial" w:eastAsia="Times New Roman" w:hAnsi="Arial" w:cs="Times New Roman"/>
      <w:noProof/>
      <w:sz w:val="24"/>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337" w:hanging="219"/>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8A608D"/>
    <w:rPr>
      <w:rFonts w:ascii="Calibri" w:eastAsia="Calibri" w:hAnsi="Calibri" w:cs="Calibri"/>
      <w:lang w:val="it-IT"/>
    </w:rPr>
  </w:style>
  <w:style w:type="character" w:customStyle="1" w:styleId="Titolo2Carattere">
    <w:name w:val="Titolo 2 Carattere"/>
    <w:basedOn w:val="Carpredefinitoparagrafo"/>
    <w:link w:val="Titolo2"/>
    <w:rsid w:val="008A608D"/>
    <w:rPr>
      <w:rFonts w:ascii="Arial" w:eastAsia="Times New Roman" w:hAnsi="Arial" w:cs="Times New Roman"/>
      <w:noProof/>
      <w:sz w:val="24"/>
      <w:szCs w:val="20"/>
    </w:rPr>
  </w:style>
  <w:style w:type="paragraph" w:styleId="Intestazione">
    <w:name w:val="header"/>
    <w:basedOn w:val="Normale"/>
    <w:link w:val="IntestazioneCarattere"/>
    <w:rsid w:val="008A608D"/>
    <w:pPr>
      <w:widowControl/>
      <w:tabs>
        <w:tab w:val="center" w:pos="4536"/>
        <w:tab w:val="right" w:pos="9072"/>
      </w:tabs>
      <w:autoSpaceDE/>
      <w:autoSpaceDN/>
    </w:pPr>
    <w:rPr>
      <w:rFonts w:ascii="Arial" w:eastAsia="Times New Roman" w:hAnsi="Arial" w:cs="Times New Roman"/>
      <w:noProof/>
      <w:sz w:val="20"/>
      <w:szCs w:val="20"/>
      <w:lang w:val="en-US"/>
    </w:rPr>
  </w:style>
  <w:style w:type="character" w:customStyle="1" w:styleId="IntestazioneCarattere">
    <w:name w:val="Intestazione Carattere"/>
    <w:basedOn w:val="Carpredefinitoparagrafo"/>
    <w:link w:val="Intestazione"/>
    <w:rsid w:val="008A608D"/>
    <w:rPr>
      <w:rFonts w:ascii="Arial" w:eastAsia="Times New Roman" w:hAnsi="Arial" w:cs="Times New Roman"/>
      <w:noProof/>
      <w:sz w:val="20"/>
      <w:szCs w:val="20"/>
    </w:rPr>
  </w:style>
  <w:style w:type="paragraph" w:styleId="Pidipagina">
    <w:name w:val="footer"/>
    <w:basedOn w:val="Normale"/>
    <w:link w:val="PidipaginaCarattere"/>
    <w:rsid w:val="008A608D"/>
    <w:pPr>
      <w:widowControl/>
      <w:tabs>
        <w:tab w:val="center" w:pos="4536"/>
        <w:tab w:val="right" w:pos="9072"/>
      </w:tabs>
      <w:autoSpaceDE/>
      <w:autoSpaceDN/>
    </w:pPr>
    <w:rPr>
      <w:rFonts w:ascii="Arial" w:eastAsia="Times New Roman" w:hAnsi="Arial" w:cs="Times New Roman"/>
      <w:noProof/>
      <w:sz w:val="20"/>
      <w:szCs w:val="20"/>
      <w:lang w:val="en-US"/>
    </w:rPr>
  </w:style>
  <w:style w:type="character" w:customStyle="1" w:styleId="PidipaginaCarattere">
    <w:name w:val="Piè di pagina Carattere"/>
    <w:basedOn w:val="Carpredefinitoparagrafo"/>
    <w:link w:val="Pidipagina"/>
    <w:rsid w:val="008A608D"/>
    <w:rPr>
      <w:rFonts w:ascii="Arial" w:eastAsia="Times New Roman" w:hAnsi="Arial" w:cs="Times New Roman"/>
      <w:noProof/>
      <w:sz w:val="20"/>
      <w:szCs w:val="20"/>
    </w:rPr>
  </w:style>
  <w:style w:type="character" w:styleId="Collegamentoipertestuale">
    <w:name w:val="Hyperlink"/>
    <w:rsid w:val="008A608D"/>
    <w:rPr>
      <w:color w:val="0000FF"/>
      <w:u w:val="single"/>
    </w:rPr>
  </w:style>
  <w:style w:type="character" w:styleId="Numeropagina">
    <w:name w:val="page number"/>
    <w:basedOn w:val="Carpredefinitoparagrafo"/>
    <w:rsid w:val="008A608D"/>
  </w:style>
  <w:style w:type="paragraph" w:customStyle="1" w:styleId="DeutscherText">
    <w:name w:val="Deutscher Text"/>
    <w:basedOn w:val="Normale"/>
    <w:rsid w:val="008A608D"/>
    <w:pPr>
      <w:widowControl/>
      <w:autoSpaceDE/>
      <w:autoSpaceDN/>
      <w:spacing w:line="240" w:lineRule="exact"/>
      <w:jc w:val="both"/>
    </w:pPr>
    <w:rPr>
      <w:rFonts w:ascii="Arial" w:eastAsia="Times New Roman" w:hAnsi="Arial" w:cs="Times New Roman"/>
      <w:noProof/>
      <w:sz w:val="20"/>
      <w:szCs w:val="20"/>
      <w:lang w:val="en-US"/>
    </w:rPr>
  </w:style>
  <w:style w:type="paragraph" w:customStyle="1" w:styleId="Testoitaliano">
    <w:name w:val="Testo italiano"/>
    <w:basedOn w:val="Normale"/>
    <w:rsid w:val="008A608D"/>
    <w:pPr>
      <w:widowControl/>
      <w:autoSpaceDE/>
      <w:autoSpaceDN/>
      <w:spacing w:line="240" w:lineRule="exact"/>
      <w:jc w:val="both"/>
    </w:pPr>
    <w:rPr>
      <w:rFonts w:ascii="Arial" w:eastAsia="Times New Roman" w:hAnsi="Arial" w:cs="Times New Roman"/>
      <w:sz w:val="20"/>
      <w:szCs w:val="20"/>
    </w:rPr>
  </w:style>
  <w:style w:type="paragraph" w:customStyle="1" w:styleId="Oggettodellalettera">
    <w:name w:val="Oggetto della lettera"/>
    <w:basedOn w:val="Normale"/>
    <w:rsid w:val="008A608D"/>
    <w:pPr>
      <w:widowControl/>
      <w:autoSpaceDE/>
      <w:autoSpaceDN/>
      <w:spacing w:line="240" w:lineRule="exact"/>
      <w:jc w:val="both"/>
    </w:pPr>
    <w:rPr>
      <w:rFonts w:ascii="Arial" w:eastAsia="Times New Roman" w:hAnsi="Arial" w:cs="Times New Roman"/>
      <w:b/>
      <w:sz w:val="20"/>
      <w:szCs w:val="20"/>
    </w:rPr>
  </w:style>
  <w:style w:type="paragraph" w:customStyle="1" w:styleId="ProtNr">
    <w:name w:val="Prot. Nr."/>
    <w:basedOn w:val="Normale"/>
    <w:rsid w:val="008A608D"/>
    <w:pPr>
      <w:widowControl/>
      <w:autoSpaceDE/>
      <w:autoSpaceDN/>
      <w:spacing w:line="200" w:lineRule="exact"/>
    </w:pPr>
    <w:rPr>
      <w:rFonts w:ascii="Arial" w:eastAsia="Times New Roman" w:hAnsi="Arial" w:cs="Times New Roman"/>
      <w:noProof/>
      <w:sz w:val="16"/>
      <w:szCs w:val="20"/>
      <w:lang w:val="en-US"/>
    </w:rPr>
  </w:style>
  <w:style w:type="paragraph" w:customStyle="1" w:styleId="ThemadesSchreibens">
    <w:name w:val="Thema des Schreibens"/>
    <w:basedOn w:val="Normale"/>
    <w:rsid w:val="008A608D"/>
    <w:pPr>
      <w:widowControl/>
      <w:autoSpaceDE/>
      <w:autoSpaceDN/>
      <w:spacing w:line="240" w:lineRule="exact"/>
      <w:jc w:val="both"/>
    </w:pPr>
    <w:rPr>
      <w:rFonts w:ascii="Arial" w:eastAsia="Times New Roman" w:hAnsi="Arial" w:cs="Times New Roman"/>
      <w:b/>
      <w:noProof/>
      <w:sz w:val="20"/>
      <w:szCs w:val="20"/>
      <w:lang w:val="en-US"/>
    </w:rPr>
  </w:style>
  <w:style w:type="paragraph" w:customStyle="1" w:styleId="DatumOrtDataluogo">
    <w:name w:val="Datum (Ort) / Data (luogo)"/>
    <w:basedOn w:val="Normale"/>
    <w:rsid w:val="008A608D"/>
    <w:pPr>
      <w:widowControl/>
      <w:autoSpaceDE/>
      <w:autoSpaceDN/>
      <w:spacing w:line="220" w:lineRule="exact"/>
    </w:pPr>
    <w:rPr>
      <w:rFonts w:ascii="Arial" w:eastAsia="Times New Roman" w:hAnsi="Arial" w:cs="Times New Roman"/>
      <w:noProof/>
      <w:sz w:val="16"/>
      <w:szCs w:val="20"/>
      <w:lang w:val="en-US"/>
    </w:rPr>
  </w:style>
  <w:style w:type="paragraph" w:customStyle="1" w:styleId="NameNomeBearbeitetvonredattoda">
    <w:name w:val="Name / Nome (Bearbeitet von / redatto da)"/>
    <w:basedOn w:val="Normale"/>
    <w:rsid w:val="008A608D"/>
    <w:pPr>
      <w:widowControl/>
      <w:autoSpaceDE/>
      <w:autoSpaceDN/>
      <w:spacing w:line="200" w:lineRule="exact"/>
    </w:pPr>
    <w:rPr>
      <w:rFonts w:ascii="Arial" w:eastAsia="Times New Roman" w:hAnsi="Arial" w:cs="Times New Roman"/>
      <w:noProof/>
      <w:sz w:val="18"/>
      <w:szCs w:val="20"/>
      <w:lang w:val="en-US"/>
    </w:rPr>
  </w:style>
  <w:style w:type="paragraph" w:customStyle="1" w:styleId="TelBearbeitetvonredattoda">
    <w:name w:val="Tel. (Bearbeitet von / redatto da)"/>
    <w:basedOn w:val="Normale"/>
    <w:rsid w:val="008A608D"/>
    <w:pPr>
      <w:widowControl/>
      <w:autoSpaceDE/>
      <w:autoSpaceDN/>
      <w:spacing w:line="200" w:lineRule="exact"/>
    </w:pPr>
    <w:rPr>
      <w:rFonts w:ascii="Arial" w:eastAsia="Times New Roman" w:hAnsi="Arial" w:cs="Times New Roman"/>
      <w:noProof/>
      <w:sz w:val="16"/>
      <w:szCs w:val="20"/>
      <w:lang w:val="en-US"/>
    </w:rPr>
  </w:style>
  <w:style w:type="paragraph" w:customStyle="1" w:styleId="E-MailBearbeitetvonredattoda">
    <w:name w:val="E-Mail (Bearbeitet von / redatto da)"/>
    <w:basedOn w:val="Normale"/>
    <w:rsid w:val="008A608D"/>
    <w:pPr>
      <w:widowControl/>
      <w:autoSpaceDE/>
      <w:autoSpaceDN/>
      <w:spacing w:line="200" w:lineRule="exact"/>
    </w:pPr>
    <w:rPr>
      <w:rFonts w:ascii="Arial" w:eastAsia="Times New Roman" w:hAnsi="Arial" w:cs="Times New Roman"/>
      <w:noProof/>
      <w:sz w:val="16"/>
      <w:szCs w:val="20"/>
      <w:lang w:val="en-US"/>
    </w:rPr>
  </w:style>
  <w:style w:type="paragraph" w:customStyle="1" w:styleId="ZurKenntnisPerconoscenza">
    <w:name w:val="Zur Kenntnis / Per conoscenza"/>
    <w:basedOn w:val="Normale"/>
    <w:rsid w:val="008A608D"/>
    <w:pPr>
      <w:widowControl/>
      <w:autoSpaceDE/>
      <w:autoSpaceDN/>
      <w:spacing w:line="200" w:lineRule="exact"/>
    </w:pPr>
    <w:rPr>
      <w:rFonts w:ascii="Arial" w:eastAsia="Times New Roman" w:hAnsi="Arial" w:cs="Times New Roman"/>
      <w:noProof/>
      <w:sz w:val="16"/>
      <w:szCs w:val="20"/>
      <w:lang w:val="en-US"/>
    </w:rPr>
  </w:style>
  <w:style w:type="paragraph" w:customStyle="1" w:styleId="VersandformundAdresseDescrizionedispedizioneedindirizzo">
    <w:name w:val="Versandform und Adresse / Descrizione di spedizione ed indirizzo"/>
    <w:basedOn w:val="Normale"/>
    <w:rsid w:val="008A608D"/>
    <w:pPr>
      <w:widowControl/>
      <w:autoSpaceDE/>
      <w:autoSpaceDN/>
      <w:spacing w:line="240" w:lineRule="exact"/>
    </w:pPr>
    <w:rPr>
      <w:rFonts w:ascii="Arial" w:eastAsia="Times New Roman" w:hAnsi="Arial" w:cs="Times New Roman"/>
      <w:noProof/>
      <w:sz w:val="20"/>
      <w:szCs w:val="20"/>
      <w:lang w:val="en-US"/>
    </w:rPr>
  </w:style>
  <w:style w:type="paragraph" w:customStyle="1" w:styleId="NameNachnameNomeCognome">
    <w:name w:val="Name Nachname / Nome Cognome"/>
    <w:basedOn w:val="Normale"/>
    <w:rsid w:val="008A608D"/>
    <w:pPr>
      <w:widowControl/>
      <w:autoSpaceDE/>
      <w:autoSpaceDN/>
      <w:spacing w:line="240" w:lineRule="exact"/>
      <w:jc w:val="center"/>
    </w:pPr>
    <w:rPr>
      <w:rFonts w:ascii="Arial" w:eastAsia="Times New Roman" w:hAnsi="Arial" w:cs="Times New Roman"/>
      <w:noProof/>
      <w:sz w:val="20"/>
      <w:szCs w:val="20"/>
      <w:lang w:val="en-US"/>
    </w:rPr>
  </w:style>
  <w:style w:type="paragraph" w:customStyle="1" w:styleId="NameNachname">
    <w:name w:val="Name Nachname"/>
    <w:basedOn w:val="Normale"/>
    <w:rsid w:val="008A608D"/>
    <w:pPr>
      <w:widowControl/>
      <w:autoSpaceDE/>
      <w:autoSpaceDN/>
      <w:spacing w:line="240" w:lineRule="exact"/>
      <w:jc w:val="right"/>
    </w:pPr>
    <w:rPr>
      <w:rFonts w:ascii="Arial" w:eastAsia="Times New Roman" w:hAnsi="Arial" w:cs="Times New Roman"/>
      <w:sz w:val="20"/>
      <w:szCs w:val="20"/>
      <w:lang w:val="de-DE"/>
    </w:rPr>
  </w:style>
  <w:style w:type="paragraph" w:styleId="Testofumetto">
    <w:name w:val="Balloon Text"/>
    <w:basedOn w:val="Normale"/>
    <w:link w:val="TestofumettoCarattere"/>
    <w:rsid w:val="008A608D"/>
    <w:pPr>
      <w:widowControl/>
      <w:autoSpaceDE/>
      <w:autoSpaceDN/>
    </w:pPr>
    <w:rPr>
      <w:rFonts w:ascii="Tahoma" w:eastAsia="Times New Roman" w:hAnsi="Tahoma" w:cs="Tahoma"/>
      <w:noProof/>
      <w:sz w:val="16"/>
      <w:szCs w:val="16"/>
      <w:lang w:val="en-US"/>
    </w:rPr>
  </w:style>
  <w:style w:type="character" w:customStyle="1" w:styleId="TestofumettoCarattere">
    <w:name w:val="Testo fumetto Carattere"/>
    <w:basedOn w:val="Carpredefinitoparagrafo"/>
    <w:link w:val="Testofumetto"/>
    <w:rsid w:val="008A608D"/>
    <w:rPr>
      <w:rFonts w:ascii="Tahoma" w:eastAsia="Times New Roman" w:hAnsi="Tahoma" w:cs="Tahoma"/>
      <w:noProof/>
      <w:sz w:val="16"/>
      <w:szCs w:val="16"/>
    </w:rPr>
  </w:style>
  <w:style w:type="paragraph" w:customStyle="1" w:styleId="Descrizionedispedizioneedindirizzo">
    <w:name w:val="Descrizione di spedizione ed indirizzo"/>
    <w:basedOn w:val="Normale"/>
    <w:rsid w:val="008A608D"/>
    <w:pPr>
      <w:widowControl/>
      <w:autoSpaceDE/>
      <w:autoSpaceDN/>
      <w:spacing w:line="240" w:lineRule="exact"/>
    </w:pPr>
    <w:rPr>
      <w:rFonts w:ascii="Arial" w:eastAsia="Times New Roman" w:hAnsi="Arial" w:cs="Times New Roman"/>
      <w:sz w:val="20"/>
      <w:szCs w:val="20"/>
      <w:lang w:val="de-DE"/>
    </w:rPr>
  </w:style>
  <w:style w:type="paragraph" w:customStyle="1" w:styleId="E-Mailredattoda">
    <w:name w:val="E-Mail (redatto da)"/>
    <w:basedOn w:val="Normale"/>
    <w:rsid w:val="008A608D"/>
    <w:pPr>
      <w:widowControl/>
      <w:autoSpaceDE/>
      <w:autoSpaceDN/>
      <w:spacing w:line="200" w:lineRule="exact"/>
    </w:pPr>
    <w:rPr>
      <w:rFonts w:ascii="Arial" w:eastAsia="Times New Roman" w:hAnsi="Arial" w:cs="Times New Roman"/>
      <w:sz w:val="16"/>
      <w:szCs w:val="20"/>
      <w:lang w:val="de-DE"/>
    </w:rPr>
  </w:style>
  <w:style w:type="paragraph" w:customStyle="1" w:styleId="Dataluogo">
    <w:name w:val="Data (luogo)"/>
    <w:basedOn w:val="Normale"/>
    <w:rsid w:val="008A608D"/>
    <w:pPr>
      <w:widowControl/>
      <w:autoSpaceDE/>
      <w:autoSpaceDN/>
      <w:spacing w:line="220" w:lineRule="exact"/>
    </w:pPr>
    <w:rPr>
      <w:rFonts w:ascii="Arial" w:eastAsia="Times New Roman" w:hAnsi="Arial" w:cs="Times New Roman"/>
      <w:noProof/>
      <w:sz w:val="16"/>
      <w:szCs w:val="20"/>
      <w:lang w:val="en-US"/>
    </w:rPr>
  </w:style>
  <w:style w:type="paragraph" w:customStyle="1" w:styleId="NomeCognome">
    <w:name w:val="Nome Cognome"/>
    <w:basedOn w:val="Normale"/>
    <w:rsid w:val="008A608D"/>
    <w:pPr>
      <w:widowControl/>
      <w:autoSpaceDE/>
      <w:autoSpaceDN/>
      <w:spacing w:line="240" w:lineRule="exact"/>
      <w:jc w:val="right"/>
    </w:pPr>
    <w:rPr>
      <w:rFonts w:ascii="Arial" w:eastAsia="Times New Roman" w:hAnsi="Arial" w:cs="Times New Roman"/>
      <w:sz w:val="20"/>
      <w:szCs w:val="20"/>
      <w:lang w:val="de-DE"/>
    </w:rPr>
  </w:style>
  <w:style w:type="paragraph" w:customStyle="1" w:styleId="Rientrocorpodeltesto31">
    <w:name w:val="Rientro corpo del testo 31"/>
    <w:basedOn w:val="Normale"/>
    <w:rsid w:val="008A608D"/>
    <w:pPr>
      <w:widowControl/>
      <w:suppressAutoHyphens/>
      <w:autoSpaceDE/>
      <w:autoSpaceDN/>
      <w:spacing w:after="120"/>
      <w:ind w:left="283"/>
    </w:pPr>
    <w:rPr>
      <w:rFonts w:ascii="Arial" w:eastAsia="Times New Roman" w:hAnsi="Arial" w:cs="Arial"/>
      <w:sz w:val="16"/>
      <w:szCs w:val="16"/>
      <w:lang w:val="en-US" w:eastAsia="ar-SA"/>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8A608D"/>
    <w:pPr>
      <w:widowControl/>
      <w:autoSpaceDE/>
      <w:autoSpaceDN/>
      <w:spacing w:after="160" w:line="240" w:lineRule="exact"/>
    </w:pPr>
    <w:rPr>
      <w:rFonts w:ascii="Tahoma" w:eastAsia="Times New Roman" w:hAnsi="Tahoma" w:cs="Tahoma"/>
      <w:sz w:val="20"/>
      <w:szCs w:val="20"/>
      <w:lang w:val="en-US"/>
    </w:rPr>
  </w:style>
  <w:style w:type="paragraph" w:customStyle="1" w:styleId="VersandformundAdresse">
    <w:name w:val="Versandform und Adresse"/>
    <w:basedOn w:val="Normale"/>
    <w:rsid w:val="008A608D"/>
    <w:pPr>
      <w:widowControl/>
      <w:autoSpaceDE/>
      <w:autoSpaceDN/>
      <w:spacing w:line="240" w:lineRule="exact"/>
    </w:pPr>
    <w:rPr>
      <w:rFonts w:ascii="Arial" w:eastAsia="Times New Roman" w:hAnsi="Arial" w:cs="Times New Roman"/>
      <w:noProof/>
      <w:sz w:val="20"/>
      <w:szCs w:val="20"/>
      <w:lang w:val="en-US"/>
    </w:rPr>
  </w:style>
  <w:style w:type="character" w:styleId="Rimandocommento">
    <w:name w:val="annotation reference"/>
    <w:rsid w:val="008A608D"/>
    <w:rPr>
      <w:sz w:val="16"/>
      <w:szCs w:val="16"/>
    </w:rPr>
  </w:style>
  <w:style w:type="paragraph" w:styleId="Testocommento">
    <w:name w:val="annotation text"/>
    <w:basedOn w:val="Normale"/>
    <w:link w:val="TestocommentoCarattere"/>
    <w:rsid w:val="008A608D"/>
    <w:pPr>
      <w:widowControl/>
      <w:autoSpaceDE/>
      <w:autoSpaceDN/>
    </w:pPr>
    <w:rPr>
      <w:rFonts w:ascii="Arial" w:eastAsia="Times New Roman" w:hAnsi="Arial" w:cs="Times New Roman"/>
      <w:noProof/>
      <w:sz w:val="20"/>
      <w:szCs w:val="20"/>
      <w:lang w:val="en-US"/>
    </w:rPr>
  </w:style>
  <w:style w:type="character" w:customStyle="1" w:styleId="TestocommentoCarattere">
    <w:name w:val="Testo commento Carattere"/>
    <w:basedOn w:val="Carpredefinitoparagrafo"/>
    <w:link w:val="Testocommento"/>
    <w:rsid w:val="008A608D"/>
    <w:rPr>
      <w:rFonts w:ascii="Arial" w:eastAsia="Times New Roman" w:hAnsi="Arial" w:cs="Times New Roman"/>
      <w:noProof/>
      <w:sz w:val="20"/>
      <w:szCs w:val="20"/>
    </w:rPr>
  </w:style>
  <w:style w:type="character" w:customStyle="1" w:styleId="Titolo1Carattere">
    <w:name w:val="Titolo 1 Carattere"/>
    <w:basedOn w:val="Carpredefinitoparagrafo"/>
    <w:link w:val="Titolo1"/>
    <w:rsid w:val="008A608D"/>
    <w:rPr>
      <w:rFonts w:ascii="Calibri" w:eastAsia="Calibri" w:hAnsi="Calibri" w:cs="Calibri"/>
      <w:b/>
      <w:bCs/>
      <w:sz w:val="24"/>
      <w:szCs w:val="24"/>
      <w:lang w:val="it-IT"/>
    </w:rPr>
  </w:style>
  <w:style w:type="paragraph" w:customStyle="1" w:styleId="DatumOrt">
    <w:name w:val="Datum (Ort)"/>
    <w:basedOn w:val="Normale"/>
    <w:rsid w:val="008A608D"/>
    <w:pPr>
      <w:widowControl/>
      <w:suppressAutoHyphens/>
      <w:autoSpaceDE/>
      <w:autoSpaceDN/>
      <w:spacing w:line="220" w:lineRule="exact"/>
    </w:pPr>
    <w:rPr>
      <w:rFonts w:ascii="Arial" w:eastAsia="Times New Roman" w:hAnsi="Arial" w:cs="Arial"/>
      <w:sz w:val="16"/>
      <w:szCs w:val="20"/>
      <w:lang w:val="en-US" w:eastAsia="ar-SA"/>
    </w:rPr>
  </w:style>
  <w:style w:type="paragraph" w:customStyle="1" w:styleId="NameBearbeitetvon">
    <w:name w:val="Name (Bearbeitet von)"/>
    <w:basedOn w:val="Normale"/>
    <w:rsid w:val="008A608D"/>
    <w:pPr>
      <w:widowControl/>
      <w:suppressAutoHyphens/>
      <w:autoSpaceDE/>
      <w:autoSpaceDN/>
      <w:spacing w:line="200" w:lineRule="exact"/>
    </w:pPr>
    <w:rPr>
      <w:rFonts w:ascii="Arial" w:eastAsia="Times New Roman" w:hAnsi="Arial" w:cs="Arial"/>
      <w:sz w:val="18"/>
      <w:szCs w:val="20"/>
      <w:lang w:val="en-US" w:eastAsia="ar-SA"/>
    </w:rPr>
  </w:style>
  <w:style w:type="paragraph" w:customStyle="1" w:styleId="TelBearbeitetvon">
    <w:name w:val="Tel. (Bearbeitet von)"/>
    <w:basedOn w:val="Normale"/>
    <w:rsid w:val="008A608D"/>
    <w:pPr>
      <w:widowControl/>
      <w:suppressAutoHyphens/>
      <w:autoSpaceDE/>
      <w:autoSpaceDN/>
      <w:spacing w:line="200" w:lineRule="exact"/>
    </w:pPr>
    <w:rPr>
      <w:rFonts w:ascii="Arial" w:eastAsia="Times New Roman" w:hAnsi="Arial" w:cs="Arial"/>
      <w:sz w:val="16"/>
      <w:szCs w:val="20"/>
      <w:lang w:val="en-US" w:eastAsia="ar-SA"/>
    </w:rPr>
  </w:style>
  <w:style w:type="paragraph" w:customStyle="1" w:styleId="E-MailBearbeitetvon">
    <w:name w:val="E-Mail (Bearbeitet von)"/>
    <w:basedOn w:val="Normale"/>
    <w:rsid w:val="008A608D"/>
    <w:pPr>
      <w:widowControl/>
      <w:suppressAutoHyphens/>
      <w:autoSpaceDE/>
      <w:autoSpaceDN/>
      <w:spacing w:line="200" w:lineRule="exact"/>
    </w:pPr>
    <w:rPr>
      <w:rFonts w:ascii="Arial" w:eastAsia="Times New Roman" w:hAnsi="Arial" w:cs="Arial"/>
      <w:sz w:val="16"/>
      <w:szCs w:val="20"/>
      <w:lang w:val="en-US" w:eastAsia="ar-SA"/>
    </w:rPr>
  </w:style>
  <w:style w:type="paragraph" w:customStyle="1" w:styleId="ZurKenntnis">
    <w:name w:val="Zur Kenntnis"/>
    <w:basedOn w:val="Normale"/>
    <w:rsid w:val="008A608D"/>
    <w:pPr>
      <w:widowControl/>
      <w:suppressAutoHyphens/>
      <w:autoSpaceDE/>
      <w:autoSpaceDN/>
      <w:spacing w:line="200" w:lineRule="exact"/>
    </w:pPr>
    <w:rPr>
      <w:rFonts w:ascii="Arial" w:eastAsia="Times New Roman" w:hAnsi="Arial" w:cs="Arial"/>
      <w:sz w:val="16"/>
      <w:szCs w:val="20"/>
      <w:lang w:val="en-US" w:eastAsia="ar-SA"/>
    </w:rPr>
  </w:style>
  <w:style w:type="paragraph" w:customStyle="1" w:styleId="Nomeredattoda">
    <w:name w:val="Nome (redatto da)"/>
    <w:basedOn w:val="Normale"/>
    <w:rsid w:val="008A608D"/>
    <w:pPr>
      <w:widowControl/>
      <w:suppressAutoHyphens/>
      <w:autoSpaceDE/>
      <w:autoSpaceDN/>
      <w:spacing w:line="200" w:lineRule="exact"/>
    </w:pPr>
    <w:rPr>
      <w:rFonts w:ascii="Arial" w:eastAsia="Times New Roman" w:hAnsi="Arial" w:cs="Arial"/>
      <w:sz w:val="18"/>
      <w:szCs w:val="20"/>
      <w:lang w:val="de-DE" w:eastAsia="ar-SA"/>
    </w:rPr>
  </w:style>
  <w:style w:type="paragraph" w:customStyle="1" w:styleId="Telredattoda">
    <w:name w:val="Tel. (redatto da)"/>
    <w:basedOn w:val="Normale"/>
    <w:rsid w:val="008A608D"/>
    <w:pPr>
      <w:widowControl/>
      <w:suppressAutoHyphens/>
      <w:autoSpaceDE/>
      <w:autoSpaceDN/>
      <w:spacing w:line="200" w:lineRule="exact"/>
    </w:pPr>
    <w:rPr>
      <w:rFonts w:ascii="Arial" w:eastAsia="Times New Roman" w:hAnsi="Arial" w:cs="Arial"/>
      <w:sz w:val="16"/>
      <w:szCs w:val="20"/>
      <w:lang w:val="de-DE" w:eastAsia="ar-SA"/>
    </w:rPr>
  </w:style>
  <w:style w:type="paragraph" w:customStyle="1" w:styleId="Perconoscenza">
    <w:name w:val="Per conoscenza"/>
    <w:basedOn w:val="Normale"/>
    <w:rsid w:val="008A608D"/>
    <w:pPr>
      <w:widowControl/>
      <w:suppressAutoHyphens/>
      <w:autoSpaceDE/>
      <w:autoSpaceDN/>
      <w:spacing w:line="200" w:lineRule="exact"/>
    </w:pPr>
    <w:rPr>
      <w:rFonts w:ascii="Arial" w:eastAsia="Times New Roman" w:hAnsi="Arial" w:cs="Arial"/>
      <w:sz w:val="16"/>
      <w:szCs w:val="20"/>
      <w:lang w:val="de-DE" w:eastAsia="ar-SA"/>
    </w:rPr>
  </w:style>
  <w:style w:type="character" w:styleId="Rimandonotadichiusura">
    <w:name w:val="endnote reference"/>
    <w:rsid w:val="008A608D"/>
    <w:rPr>
      <w:rFonts w:cs="Times New Roman"/>
      <w:vertAlign w:val="superscript"/>
    </w:rPr>
  </w:style>
  <w:style w:type="paragraph" w:styleId="Testonotadichiusura">
    <w:name w:val="endnote text"/>
    <w:basedOn w:val="Normale"/>
    <w:link w:val="TestonotadichiusuraCarattere"/>
    <w:rsid w:val="008A608D"/>
    <w:pPr>
      <w:widowControl/>
      <w:suppressAutoHyphens/>
      <w:autoSpaceDE/>
      <w:autoSpaceDN/>
    </w:pPr>
    <w:rPr>
      <w:rFonts w:ascii="Arial" w:eastAsia="Times New Roman" w:hAnsi="Arial" w:cs="Arial"/>
      <w:sz w:val="20"/>
      <w:szCs w:val="20"/>
      <w:lang w:val="en-US" w:eastAsia="ar-SA"/>
    </w:rPr>
  </w:style>
  <w:style w:type="character" w:customStyle="1" w:styleId="TestonotadichiusuraCarattere">
    <w:name w:val="Testo nota di chiusura Carattere"/>
    <w:basedOn w:val="Carpredefinitoparagrafo"/>
    <w:link w:val="Testonotadichiusura"/>
    <w:rsid w:val="008A608D"/>
    <w:rPr>
      <w:rFonts w:ascii="Arial" w:eastAsia="Times New Roman" w:hAnsi="Arial" w:cs="Arial"/>
      <w:sz w:val="20"/>
      <w:szCs w:val="20"/>
      <w:lang w:eastAsia="ar-SA"/>
    </w:rPr>
  </w:style>
  <w:style w:type="paragraph" w:customStyle="1" w:styleId="sche3">
    <w:name w:val="sche_3"/>
    <w:rsid w:val="008A608D"/>
    <w:pPr>
      <w:suppressAutoHyphens/>
      <w:autoSpaceDN/>
      <w:jc w:val="both"/>
    </w:pPr>
    <w:rPr>
      <w:rFonts w:ascii="Arial" w:eastAsia="Times New Roman" w:hAnsi="Arial" w:cs="Arial"/>
      <w:sz w:val="20"/>
      <w:szCs w:val="20"/>
      <w:lang w:eastAsia="ar-SA"/>
    </w:rPr>
  </w:style>
  <w:style w:type="character" w:customStyle="1" w:styleId="Caratterenotadichiusura">
    <w:name w:val="Carattere nota di chiusura"/>
    <w:rsid w:val="008A608D"/>
    <w:rPr>
      <w:rFonts w:cs="Times New Roman"/>
      <w:vertAlign w:val="superscript"/>
    </w:rPr>
  </w:style>
  <w:style w:type="paragraph" w:customStyle="1" w:styleId="sche22">
    <w:name w:val="sche2_2"/>
    <w:rsid w:val="008A608D"/>
    <w:pPr>
      <w:suppressAutoHyphens/>
      <w:autoSpaceDE/>
      <w:autoSpaceDN/>
      <w:jc w:val="right"/>
    </w:pPr>
    <w:rPr>
      <w:rFonts w:ascii="Times New Roman" w:eastAsia="Times New Roman" w:hAnsi="Times New Roman" w:cs="Times New Roman"/>
      <w:sz w:val="20"/>
      <w:szCs w:val="20"/>
      <w:lang w:eastAsia="ar-SA"/>
    </w:rPr>
  </w:style>
  <w:style w:type="table" w:styleId="Grigliatabella">
    <w:name w:val="Table Grid"/>
    <w:basedOn w:val="Tabellanormale"/>
    <w:rsid w:val="008A608D"/>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8A608D"/>
    <w:pPr>
      <w:widowControl/>
      <w:suppressAutoHyphens/>
      <w:autoSpaceDE/>
      <w:autoSpaceDN/>
    </w:pPr>
    <w:rPr>
      <w:rFonts w:ascii="Arial" w:eastAsia="Times New Roman" w:hAnsi="Arial" w:cs="Arial"/>
      <w:sz w:val="20"/>
      <w:szCs w:val="20"/>
      <w:lang w:val="en-US" w:eastAsia="ar-SA"/>
    </w:rPr>
  </w:style>
  <w:style w:type="character" w:customStyle="1" w:styleId="TestonotaapidipaginaCarattere">
    <w:name w:val="Testo nota a piè di pagina Carattere"/>
    <w:basedOn w:val="Carpredefinitoparagrafo"/>
    <w:link w:val="Testonotaapidipagina"/>
    <w:rsid w:val="008A608D"/>
    <w:rPr>
      <w:rFonts w:ascii="Arial" w:eastAsia="Times New Roman" w:hAnsi="Arial" w:cs="Arial"/>
      <w:sz w:val="20"/>
      <w:szCs w:val="20"/>
      <w:lang w:eastAsia="ar-SA"/>
    </w:rPr>
  </w:style>
  <w:style w:type="character" w:styleId="Rimandonotaapidipagina">
    <w:name w:val="footnote reference"/>
    <w:rsid w:val="008A608D"/>
    <w:rPr>
      <w:vertAlign w:val="superscript"/>
    </w:rPr>
  </w:style>
  <w:style w:type="paragraph" w:customStyle="1" w:styleId="Stile1">
    <w:name w:val="Stile1"/>
    <w:basedOn w:val="Normale"/>
    <w:rsid w:val="008A608D"/>
    <w:pPr>
      <w:suppressAutoHyphens/>
      <w:autoSpaceDE/>
      <w:autoSpaceDN/>
      <w:jc w:val="both"/>
    </w:pPr>
    <w:rPr>
      <w:rFonts w:ascii="Times New Roman" w:eastAsia="Times New Roman" w:hAnsi="Times New Roman" w:cs="Times New Roman"/>
      <w:sz w:val="24"/>
      <w:szCs w:val="24"/>
      <w:lang w:val="de-DE" w:eastAsia="ar-SA"/>
    </w:rPr>
  </w:style>
  <w:style w:type="paragraph" w:styleId="Soggettocommento">
    <w:name w:val="annotation subject"/>
    <w:basedOn w:val="Testocommento"/>
    <w:next w:val="Testocommento"/>
    <w:link w:val="SoggettocommentoCarattere"/>
    <w:rsid w:val="008A608D"/>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8A608D"/>
    <w:rPr>
      <w:rFonts w:ascii="Arial" w:eastAsia="Times New Roman" w:hAnsi="Arial" w:cs="Arial"/>
      <w:b/>
      <w:bCs/>
      <w:noProof/>
      <w:sz w:val="20"/>
      <w:szCs w:val="20"/>
      <w:lang w:eastAsia="ar-SA"/>
    </w:rPr>
  </w:style>
  <w:style w:type="paragraph" w:customStyle="1" w:styleId="CarattereCharCarattereCharCarattereChar">
    <w:name w:val="Carattere Char Carattere Char Carattere Char"/>
    <w:basedOn w:val="Normale"/>
    <w:rsid w:val="008A608D"/>
    <w:pPr>
      <w:widowControl/>
      <w:autoSpaceDE/>
      <w:autoSpaceDN/>
      <w:spacing w:after="160" w:line="240" w:lineRule="exact"/>
    </w:pPr>
    <w:rPr>
      <w:rFonts w:ascii="Tahoma" w:eastAsia="Times New Roman" w:hAnsi="Tahoma" w:cs="Tahoma"/>
      <w:sz w:val="20"/>
      <w:szCs w:val="20"/>
      <w:lang w:val="en-US"/>
    </w:rPr>
  </w:style>
  <w:style w:type="paragraph" w:customStyle="1" w:styleId="Default">
    <w:name w:val="Default"/>
    <w:rsid w:val="008A608D"/>
    <w:pPr>
      <w:widowControl/>
      <w:adjustRightInd w:val="0"/>
    </w:pPr>
    <w:rPr>
      <w:rFonts w:ascii="Trebuchet MS" w:eastAsia="Times New Roman" w:hAnsi="Trebuchet MS" w:cs="Trebuchet MS"/>
      <w:color w:val="000000"/>
      <w:sz w:val="24"/>
      <w:szCs w:val="24"/>
      <w:lang w:val="de-DE" w:eastAsia="de-DE"/>
    </w:rPr>
  </w:style>
  <w:style w:type="paragraph" w:styleId="Titolo">
    <w:name w:val="Title"/>
    <w:basedOn w:val="Normale"/>
    <w:link w:val="TitoloCarattere"/>
    <w:qFormat/>
    <w:rsid w:val="008A608D"/>
    <w:pPr>
      <w:widowControl/>
      <w:autoSpaceDE/>
      <w:autoSpaceDN/>
      <w:jc w:val="center"/>
    </w:pPr>
    <w:rPr>
      <w:rFonts w:ascii="Times New Roman" w:eastAsia="Times New Roman" w:hAnsi="Times New Roman" w:cs="Times New Roman"/>
      <w:b/>
      <w:caps/>
      <w:sz w:val="28"/>
      <w:szCs w:val="24"/>
      <w:lang w:eastAsia="it-IT"/>
    </w:rPr>
  </w:style>
  <w:style w:type="character" w:customStyle="1" w:styleId="TitoloCarattere">
    <w:name w:val="Titolo Carattere"/>
    <w:basedOn w:val="Carpredefinitoparagrafo"/>
    <w:link w:val="Titolo"/>
    <w:rsid w:val="008A608D"/>
    <w:rPr>
      <w:rFonts w:ascii="Times New Roman" w:eastAsia="Times New Roman" w:hAnsi="Times New Roman" w:cs="Times New Roman"/>
      <w:b/>
      <w:caps/>
      <w:sz w:val="28"/>
      <w:szCs w:val="24"/>
      <w:lang w:val="it-IT" w:eastAsia="it-IT"/>
    </w:rPr>
  </w:style>
  <w:style w:type="character" w:customStyle="1" w:styleId="DeltaViewInsertion">
    <w:name w:val="DeltaView Insertion"/>
    <w:rsid w:val="008A608D"/>
    <w:rPr>
      <w:b/>
      <w:i/>
      <w:spacing w:val="0"/>
    </w:rPr>
  </w:style>
  <w:style w:type="character" w:customStyle="1" w:styleId="Caratterenotaapidipagina">
    <w:name w:val="Carattere nota a piè di pagina"/>
    <w:rsid w:val="008A608D"/>
  </w:style>
  <w:style w:type="paragraph" w:styleId="Revisione">
    <w:name w:val="Revision"/>
    <w:hidden/>
    <w:uiPriority w:val="99"/>
    <w:semiHidden/>
    <w:rsid w:val="008A608D"/>
    <w:pPr>
      <w:widowControl/>
      <w:autoSpaceDE/>
      <w:autoSpaceDN/>
    </w:pPr>
    <w:rPr>
      <w:rFonts w:ascii="Arial" w:eastAsia="Times New Roman" w:hAnsi="Arial" w:cs="Times New Roman"/>
      <w:noProof/>
      <w:sz w:val="20"/>
      <w:szCs w:val="20"/>
    </w:rPr>
  </w:style>
  <w:style w:type="character" w:customStyle="1" w:styleId="NichtaufgelsteErwhnung1">
    <w:name w:val="Nicht aufgelöste Erwähnung1"/>
    <w:basedOn w:val="Carpredefinitoparagrafo"/>
    <w:uiPriority w:val="99"/>
    <w:semiHidden/>
    <w:unhideWhenUsed/>
    <w:rsid w:val="008A608D"/>
    <w:rPr>
      <w:color w:val="605E5C"/>
      <w:shd w:val="clear" w:color="auto" w:fill="E1DFDD"/>
    </w:rPr>
  </w:style>
  <w:style w:type="character" w:styleId="Testosegnaposto">
    <w:name w:val="Placeholder Text"/>
    <w:basedOn w:val="Carpredefinitoparagrafo"/>
    <w:uiPriority w:val="99"/>
    <w:semiHidden/>
    <w:rsid w:val="008A608D"/>
    <w:rPr>
      <w:color w:val="808080"/>
    </w:rPr>
  </w:style>
  <w:style w:type="character" w:customStyle="1" w:styleId="Menzionenonrisolta1">
    <w:name w:val="Menzione non risolta1"/>
    <w:basedOn w:val="Carpredefinitoparagrafo"/>
    <w:uiPriority w:val="99"/>
    <w:semiHidden/>
    <w:unhideWhenUsed/>
    <w:rsid w:val="008A608D"/>
    <w:rPr>
      <w:color w:val="605E5C"/>
      <w:shd w:val="clear" w:color="auto" w:fill="E1DFDD"/>
    </w:rPr>
  </w:style>
  <w:style w:type="paragraph" w:styleId="NormaleWeb">
    <w:name w:val="Normal (Web)"/>
    <w:basedOn w:val="Normale"/>
    <w:uiPriority w:val="99"/>
    <w:unhideWhenUsed/>
    <w:rsid w:val="008A608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3514</Words>
  <Characters>20035</Characters>
  <Application>Microsoft Office Word</Application>
  <DocSecurity>0</DocSecurity>
  <Lines>166</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Mariarosa</dc:creator>
  <cp:lastModifiedBy>Isabella Zamarian</cp:lastModifiedBy>
  <cp:revision>10</cp:revision>
  <dcterms:created xsi:type="dcterms:W3CDTF">2024-01-22T07:30:00Z</dcterms:created>
  <dcterms:modified xsi:type="dcterms:W3CDTF">2024-01-24T12:17:00Z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2023-11-27T00:00:00Z</vt:filetime>
  </property>
</Properties>
</file>