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MODELLO A</w:t>
      </w:r>
    </w:p>
    <w:p w:rsidR="00000000" w:rsidDel="00000000" w:rsidP="00000000" w:rsidRDefault="00000000" w:rsidRPr="00000000" w14:paraId="00000002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6" w:lineRule="auto"/>
        <w:ind w:left="142" w:right="180" w:firstLine="0"/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DOMANDA DI PARTECIPAZIONE ALLA SELEZIONE PUBBLICA PER INCARICO</w:t>
      </w:r>
    </w:p>
    <w:p w:rsidR="00000000" w:rsidDel="00000000" w:rsidP="00000000" w:rsidRDefault="00000000" w:rsidRPr="00000000" w14:paraId="00000004">
      <w:pPr>
        <w:spacing w:before="16" w:lineRule="auto"/>
        <w:ind w:left="142" w:right="180" w:firstLine="0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ESPERTI INTERNI/ESTERNI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5" w:lineRule="auto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4" w:lineRule="auto"/>
        <w:rPr>
          <w:rFonts w:ascii="Times New Roman" w:cs="Times New Roman" w:eastAsia="Times New Roman" w:hAnsi="Times New Roman"/>
          <w:sz w:val="5"/>
          <w:szCs w:val="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="242" w:lineRule="auto"/>
        <w:ind w:left="5743" w:right="578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 xml:space="preserve">Al Dirigente Scolastico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741" w:right="578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 xml:space="preserve">I.C. Cividale del Friuli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sottoscritt____,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nat_  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  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 il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/_______/_______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cod. fiscale________________________________e residente a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(__)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cap.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via/c.so/p.zza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      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tel.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____________________________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email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E">
      <w:pPr>
        <w:spacing w:before="11" w:lineRule="auto"/>
        <w:rPr>
          <w:rFonts w:ascii="Verdana" w:cs="Verdana" w:eastAsia="Verdana" w:hAnsi="Verdana"/>
          <w:sz w:val="9"/>
          <w:szCs w:val="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3" w:lineRule="auto"/>
        <w:ind w:left="28" w:right="32" w:firstLine="28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="276" w:lineRule="auto"/>
        <w:ind w:left="212" w:right="207" w:firstLine="0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partecipare alla procedura di selezione di cui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yellow"/>
          <w:rtl w:val="0"/>
        </w:rPr>
        <w:t xml:space="preserve">all’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yellow"/>
          <w:rtl w:val="0"/>
        </w:rPr>
        <w:t xml:space="preserve">avviso prot. ……. del …/10/202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finalizzata all’individuazione di n. 1 esperto per 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 realizzazione di un laboratorio di fumetto, per un totale di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yellow"/>
          <w:rtl w:val="0"/>
        </w:rPr>
        <w:t xml:space="preserve">28 or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da svolgere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in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orario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extra-curricolare,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dalle ore 16.30 alle ore 17.30, presso le scuol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e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primarie Manzoni/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omadini</w:t>
      </w:r>
      <w:r w:rsidDel="00000000" w:rsidR="00000000" w:rsidRPr="00000000">
        <w:rPr>
          <w:color w:val="000000"/>
          <w:rtl w:val="0"/>
        </w:rPr>
        <w:t xml:space="preserve">.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A tal fine, consapevole delle sanzioni penali previste per il caso di dichiarazioni mendaci e/o contenenti dati non rispondenti a verità, così come stabilito dagli art. 75 e 76 del D.P.R. n. 445 del 28 dicembre 2000,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7" w:line="276" w:lineRule="auto"/>
        <w:ind w:right="20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  il/la sottoscritt___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19" w:lineRule="auto"/>
        <w:ind w:left="28" w:right="32" w:firstLine="28"/>
        <w:jc w:val="center"/>
        <w:rPr>
          <w:rFonts w:ascii="Verdana" w:cs="Verdana" w:eastAsia="Verdana" w:hAnsi="Verdana"/>
          <w:b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157" w:lineRule="auto"/>
        <w:ind w:left="496" w:right="578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cittadino italiano o cittadino del seguente paese dell’Unione Europea: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08"/>
        </w:tabs>
        <w:spacing w:before="35" w:lineRule="auto"/>
        <w:ind w:left="28" w:firstLine="0"/>
        <w:jc w:val="center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, con buona conoscenza della lingua italiana;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9856"/>
        </w:tabs>
        <w:spacing w:before="37" w:lineRule="auto"/>
        <w:ind w:left="496" w:right="147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essere iscritto nelle liste elettorali del Comune di 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35" w:line="276" w:lineRule="auto"/>
        <w:ind w:left="496" w:right="21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aver riportato condanne penali;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spacing w:before="35" w:line="276" w:lineRule="auto"/>
        <w:ind w:left="496" w:right="214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6230"/>
        </w:tabs>
        <w:spacing w:line="278.00000000000006" w:lineRule="auto"/>
        <w:ind w:left="496" w:right="225" w:hanging="284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essere sottoposto a procedimenti penali;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  <w:tab w:val="left" w:leader="none" w:pos="6230"/>
        </w:tabs>
        <w:spacing w:line="278.00000000000006" w:lineRule="auto"/>
        <w:ind w:left="496" w:right="22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non aver riportato condanne a suo carico per taluno dei reati di cui agli artt. 600-bis, 600-ter, 600-quater e 609-undecies del Codice Penale ovvero irrogazione di sanzioni interdittive all’esercizio di attività che comportino contatti diretti e regolari con minori;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7"/>
        </w:tabs>
        <w:ind w:left="496" w:right="578" w:hanging="284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16"/>
          <w:szCs w:val="16"/>
          <w:rtl w:val="0"/>
        </w:rPr>
        <w:t xml:space="preserve">(barrare una delle opzioni seguenti)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80"/>
        </w:tabs>
        <w:spacing w:before="38" w:lineRule="auto"/>
        <w:ind w:left="567" w:right="578" w:firstLine="0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non essere dipendente di altre pubbliche amministrazioni;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76" w:lineRule="auto"/>
        <w:ind w:left="851" w:right="21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□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essere dipendente di altre pubbliche amministrazioni e di impegnarsi a presentare apposita autorizzazione rilasciata dall’ente di appartenenza per il conferimento dell’incarico nell’ipotesi di superamento della selezione.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3" w:line="276" w:lineRule="auto"/>
        <w:ind w:left="851" w:right="215" w:hanging="284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3"/>
        </w:tabs>
        <w:spacing w:before="1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 autorizza al trattamento dei dati personali, ai sensi del GDPR n. 679/2016.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073"/>
        </w:tabs>
        <w:spacing w:before="1" w:lineRule="auto"/>
        <w:ind w:left="212" w:right="183" w:firstLine="0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Data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</w:t>
      </w:r>
    </w:p>
    <w:p w:rsidR="00000000" w:rsidDel="00000000" w:rsidP="00000000" w:rsidRDefault="00000000" w:rsidRPr="00000000" w14:paraId="0000002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23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25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firstLine="0"/>
        <w:rPr>
          <w:rFonts w:ascii="Verdana" w:cs="Verdana" w:eastAsia="Verdana" w:hAnsi="Verdana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right="183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hanging="212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486"/>
          <w:tab w:val="left" w:leader="none" w:pos="3291"/>
          <w:tab w:val="left" w:leader="none" w:pos="6454"/>
          <w:tab w:val="left" w:leader="none" w:pos="6933"/>
          <w:tab w:val="left" w:leader="none" w:pos="7656"/>
          <w:tab w:val="left" w:leader="none" w:pos="8128"/>
          <w:tab w:val="left" w:leader="none" w:pos="8268"/>
          <w:tab w:val="left" w:leader="none" w:pos="8984"/>
          <w:tab w:val="left" w:leader="none" w:pos="9659"/>
          <w:tab w:val="left" w:leader="none" w:pos="9810"/>
        </w:tabs>
        <w:spacing w:before="119" w:line="360" w:lineRule="auto"/>
        <w:ind w:left="212" w:right="183" w:hanging="212"/>
        <w:rPr>
          <w:rFonts w:ascii="Verdana" w:cs="Verdana" w:eastAsia="Verdana" w:hAnsi="Verdana"/>
          <w:color w:val="000000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Il/La sottoscritt____,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u w:val="single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2A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44" w:lineRule="auto"/>
        <w:ind w:right="1861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44" w:lineRule="auto"/>
        <w:ind w:right="1861"/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2D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2E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di possedere i seguenti requisiti:</w:t>
      </w:r>
    </w:p>
    <w:tbl>
      <w:tblPr>
        <w:tblStyle w:val="Table1"/>
        <w:tblW w:w="9486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96"/>
        <w:gridCol w:w="3316"/>
        <w:gridCol w:w="2574"/>
        <w:tblGridChange w:id="0">
          <w:tblGrid>
            <w:gridCol w:w="3596"/>
            <w:gridCol w:w="3316"/>
            <w:gridCol w:w="257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Da compilare a cura del candidato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Da compilare a cura dell’Amm.ne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151" w:hanging="360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Diploma di scuola secondaria e/o Laurea inerente le discipline artistico - multimediali (2 punti)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sdt>
              <w:sdtPr>
                <w:id w:val="160512423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highlight w:val="yellow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sdt>
              <w:sdtPr>
                <w:id w:val="1020110683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highlight w:val="yellow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Punti: ____________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ind w:left="720" w:hanging="360"/>
              <w:rPr>
                <w:rFonts w:ascii="Verdana" w:cs="Verdana" w:eastAsia="Verdana" w:hAnsi="Verdana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Ogni altro attestato inerente le discipline artistico - multimediali (1 punto per ogni attestato)</w:t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  <w:highlight w:val="yellow"/>
              </w:rPr>
            </w:pPr>
            <w:sdt>
              <w:sdtPr>
                <w:id w:val="146353081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highlight w:val="yellow"/>
                    <w:rtl w:val="0"/>
                  </w:rPr>
                  <w:t xml:space="preserve">□ SI’    numero   </w:t>
                </w:r>
              </w:sdtContent>
            </w:sdt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highlight w:val="yellow"/>
                <w:rtl w:val="0"/>
              </w:rPr>
              <w:t xml:space="preserve">____</w:t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sdt>
              <w:sdtPr>
                <w:id w:val="-1128402921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color w:val="000000"/>
                    <w:sz w:val="20"/>
                    <w:szCs w:val="20"/>
                    <w:highlight w:val="yellow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Punti: ____________</w:t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360" w:lineRule="auto"/>
              <w:ind w:right="151"/>
              <w:jc w:val="center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 ) Esperienze maturate nella scuola per attività di docenza (2 punti per ogni incarico)</w:t>
            </w:r>
          </w:p>
        </w:tc>
        <w:tc>
          <w:tcPr/>
          <w:p w:rsidR="00000000" w:rsidDel="00000000" w:rsidP="00000000" w:rsidRDefault="00000000" w:rsidRPr="00000000" w14:paraId="00000045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668201626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46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802653967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48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51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Punti: 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d) Ogni altro incarico afferente il titolo di studio richiesto (2 punti per ogni incarico)</w:t>
            </w:r>
          </w:p>
          <w:p w:rsidR="00000000" w:rsidDel="00000000" w:rsidP="00000000" w:rsidRDefault="00000000" w:rsidRPr="00000000" w14:paraId="0000004C">
            <w:pPr>
              <w:ind w:left="709" w:hanging="284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62137020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SI’</w:t>
                </w:r>
              </w:sdtContent>
            </w:sdt>
          </w:p>
          <w:p w:rsidR="00000000" w:rsidDel="00000000" w:rsidP="00000000" w:rsidRDefault="00000000" w:rsidRPr="00000000" w14:paraId="0000004E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sdt>
              <w:sdtPr>
                <w:id w:val="195235151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□ NO</w:t>
                </w:r>
              </w:sdtContent>
            </w:sdt>
          </w:p>
          <w:p w:rsidR="00000000" w:rsidDel="00000000" w:rsidP="00000000" w:rsidRDefault="00000000" w:rsidRPr="00000000" w14:paraId="00000050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ind w:right="151"/>
              <w:jc w:val="both"/>
              <w:rPr>
                <w:rFonts w:ascii="Verdana" w:cs="Verdana" w:eastAsia="Verdana" w:hAnsi="Verdana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Punti: ____________</w:t>
            </w:r>
          </w:p>
        </w:tc>
      </w:tr>
    </w:tbl>
    <w:p w:rsidR="00000000" w:rsidDel="00000000" w:rsidP="00000000" w:rsidRDefault="00000000" w:rsidRPr="00000000" w14:paraId="00000053">
      <w:pPr>
        <w:spacing w:before="44" w:lineRule="auto"/>
        <w:ind w:left="5265" w:right="1861" w:hanging="5265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Data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, </w:t>
      </w:r>
    </w:p>
    <w:p w:rsidR="00000000" w:rsidDel="00000000" w:rsidP="00000000" w:rsidRDefault="00000000" w:rsidRPr="00000000" w14:paraId="0000005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FIRMA</w:t>
      </w:r>
    </w:p>
    <w:p w:rsidR="00000000" w:rsidDel="00000000" w:rsidP="00000000" w:rsidRDefault="00000000" w:rsidRPr="00000000" w14:paraId="0000005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ab/>
        <w:tab/>
        <w:tab/>
        <w:tab/>
        <w:tab/>
        <w:tab/>
        <w:tab/>
        <w:tab/>
        <w:t xml:space="preserve">_________________________</w:t>
      </w:r>
    </w:p>
    <w:p w:rsidR="00000000" w:rsidDel="00000000" w:rsidP="00000000" w:rsidRDefault="00000000" w:rsidRPr="00000000" w14:paraId="0000005B">
      <w:pPr>
        <w:spacing w:before="44" w:lineRule="auto"/>
        <w:ind w:left="5265" w:right="1861" w:firstLine="42.000000000000455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280" w:top="426" w:left="920" w:right="9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Verdana"/>
  <w:font w:name="Georgia"/>
  <w:font w:name="Times New Roman"/>
  <w:font w:name="Arial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96" w:hanging="284"/>
      </w:pPr>
      <w:rPr>
        <w:rFonts w:ascii="Verdana" w:cs="Verdana" w:eastAsia="Verdana" w:hAnsi="Verdana"/>
        <w:sz w:val="20"/>
        <w:szCs w:val="20"/>
      </w:rPr>
    </w:lvl>
    <w:lvl w:ilvl="1">
      <w:start w:val="1"/>
      <w:numFmt w:val="bullet"/>
      <w:lvlText w:val="◻"/>
      <w:lvlJc w:val="left"/>
      <w:pPr>
        <w:ind w:left="779" w:hanging="282.9999999999997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•"/>
      <w:lvlJc w:val="left"/>
      <w:pPr>
        <w:ind w:left="1811" w:hanging="284"/>
      </w:pPr>
      <w:rPr/>
    </w:lvl>
    <w:lvl w:ilvl="3">
      <w:start w:val="1"/>
      <w:numFmt w:val="bullet"/>
      <w:lvlText w:val="•"/>
      <w:lvlJc w:val="left"/>
      <w:pPr>
        <w:ind w:left="2843" w:hanging="284"/>
      </w:pPr>
      <w:rPr/>
    </w:lvl>
    <w:lvl w:ilvl="4">
      <w:start w:val="1"/>
      <w:numFmt w:val="bullet"/>
      <w:lvlText w:val="•"/>
      <w:lvlJc w:val="left"/>
      <w:pPr>
        <w:ind w:left="3875" w:hanging="284"/>
      </w:pPr>
      <w:rPr/>
    </w:lvl>
    <w:lvl w:ilvl="5">
      <w:start w:val="1"/>
      <w:numFmt w:val="bullet"/>
      <w:lvlText w:val="•"/>
      <w:lvlJc w:val="left"/>
      <w:pPr>
        <w:ind w:left="4907" w:hanging="284"/>
      </w:pPr>
      <w:rPr/>
    </w:lvl>
    <w:lvl w:ilvl="6">
      <w:start w:val="1"/>
      <w:numFmt w:val="bullet"/>
      <w:lvlText w:val="•"/>
      <w:lvlJc w:val="left"/>
      <w:pPr>
        <w:ind w:left="5939" w:hanging="284"/>
      </w:pPr>
      <w:rPr/>
    </w:lvl>
    <w:lvl w:ilvl="7">
      <w:start w:val="1"/>
      <w:numFmt w:val="bullet"/>
      <w:lvlText w:val="•"/>
      <w:lvlJc w:val="left"/>
      <w:pPr>
        <w:ind w:left="6970" w:hanging="284"/>
      </w:pPr>
      <w:rPr/>
    </w:lvl>
    <w:lvl w:ilvl="8">
      <w:start w:val="1"/>
      <w:numFmt w:val="bullet"/>
      <w:lvlText w:val="•"/>
      <w:lvlJc w:val="left"/>
      <w:pPr>
        <w:ind w:left="8002" w:hanging="282.9999999999991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35" w:lineRule="auto"/>
      <w:ind w:left="28"/>
    </w:pPr>
    <w:rPr>
      <w:rFonts w:ascii="Verdana" w:cs="Verdana" w:eastAsia="Verdana" w:hAnsi="Verdana"/>
      <w:b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"/>
    <w:rsid w:val="00B07B89"/>
    <w:rPr>
      <w:rFonts w:asciiTheme="majorHAnsi" w:cstheme="majorBidi" w:eastAsiaTheme="majorEastAsia" w:hAnsiTheme="majorHAnsi"/>
      <w:b w:val="1"/>
      <w:bCs w:val="1"/>
      <w:kern w:val="32"/>
      <w:sz w:val="32"/>
      <w:szCs w:val="32"/>
      <w:lang w:eastAsia="en-US" w:val="en-US"/>
    </w:rPr>
  </w:style>
  <w:style w:type="table" w:styleId="TableNormal1" w:customStyle="1">
    <w:name w:val="Table Normal1"/>
    <w:uiPriority w:val="99"/>
    <w:semiHidden w:val="1"/>
    <w:rsid w:val="00640474"/>
    <w:rPr>
      <w:lang w:eastAsia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640474"/>
    <w:pPr>
      <w:ind w:left="212"/>
    </w:pPr>
    <w:rPr>
      <w:rFonts w:ascii="Verdana" w:hAnsi="Verdana"/>
      <w:sz w:val="20"/>
      <w:szCs w:val="20"/>
    </w:rPr>
  </w:style>
  <w:style w:type="character" w:styleId="CorpotestoCarattere" w:customStyle="1">
    <w:name w:val="Corpo testo Carattere"/>
    <w:basedOn w:val="Carpredefinitoparagrafo"/>
    <w:link w:val="Corpotesto"/>
    <w:uiPriority w:val="99"/>
    <w:semiHidden w:val="1"/>
    <w:rsid w:val="00B07B89"/>
    <w:rPr>
      <w:lang w:eastAsia="en-US" w:val="en-US"/>
    </w:rPr>
  </w:style>
  <w:style w:type="paragraph" w:styleId="Paragrafoelenco">
    <w:name w:val="List Paragraph"/>
    <w:basedOn w:val="Normale"/>
    <w:uiPriority w:val="34"/>
    <w:qFormat w:val="1"/>
    <w:rsid w:val="00640474"/>
  </w:style>
  <w:style w:type="paragraph" w:styleId="TableParagraph" w:customStyle="1">
    <w:name w:val="Table Paragraph"/>
    <w:basedOn w:val="Normale"/>
    <w:uiPriority w:val="99"/>
    <w:rsid w:val="00640474"/>
  </w:style>
  <w:style w:type="character" w:styleId="Collegamentoipertestuale">
    <w:name w:val="Hyperlink"/>
    <w:basedOn w:val="Carpredefinitoparagrafo"/>
    <w:uiPriority w:val="99"/>
    <w:rsid w:val="006D7D46"/>
    <w:rPr>
      <w:rFonts w:cs="Times New Roman"/>
      <w:color w:val="0000ff"/>
      <w:u w:val="single"/>
    </w:rPr>
  </w:style>
  <w:style w:type="paragraph" w:styleId="Default" w:customStyle="1">
    <w:name w:val="Default"/>
    <w:rsid w:val="00644018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locked w:val="1"/>
    <w:rsid w:val="0090313A"/>
    <w:rPr>
      <w:rFonts w:asciiTheme="minorHAnsi" w:cstheme="minorBidi" w:eastAsiaTheme="minorHAnsi" w:hAnsi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PishZn58H9iLxvJLdrQs9fzL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zIIaC5namRneHMyCWguMzBqMHpsbDgAciExRFJJZTN1Z01hNVF5a0N0TGNwQzY1Sjh0bE1tdnJKb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2023-01-04T10:14:00Z</dcterms:created>
  <dc:creator>Carmelo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