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sz w:val="22"/>
          <w:szCs w:val="22"/>
        </w:rPr>
      </w:pPr>
      <w:bookmarkStart w:colFirst="0" w:colLast="0" w:name="_gjdgxs" w:id="0"/>
      <w:bookmarkEnd w:id="0"/>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120" w:before="120" w:line="276" w:lineRule="auto"/>
              <w:ind w:left="283" w:right="30"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1"/>
                <w:sz w:val="22"/>
                <w:szCs w:val="22"/>
                <w:rtl w:val="0"/>
              </w:rPr>
              <w:t xml:space="preserve">finanziato dall’Unione europea – Next Generation EU.</w:t>
            </w:r>
            <w:r w:rsidDel="00000000" w:rsidR="00000000" w:rsidRPr="00000000">
              <w:rPr>
                <w:i w:val="1"/>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170/2022).</w:t>
            </w:r>
          </w:p>
          <w:p w:rsidR="00000000" w:rsidDel="00000000" w:rsidP="00000000" w:rsidRDefault="00000000" w:rsidRPr="00000000" w14:paraId="00000004">
            <w:pPr>
              <w:spacing w:after="120" w:before="120" w:line="276" w:lineRule="auto"/>
              <w:ind w:left="283" w:right="30" w:firstLine="0"/>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20" w:before="120" w:line="276" w:lineRule="auto"/>
              <w:ind w:left="283" w:right="30" w:firstLine="0"/>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sz w:val="22"/>
                <w:szCs w:val="22"/>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DOMANDA DI PARTECIPAZIONE</w:t>
            </w:r>
            <w:r w:rsidDel="00000000" w:rsidR="00000000" w:rsidRPr="00000000">
              <w:rPr>
                <w:rtl w:val="0"/>
              </w:rPr>
            </w:r>
          </w:p>
          <w:p w:rsidR="00000000" w:rsidDel="00000000" w:rsidP="00000000" w:rsidRDefault="00000000" w:rsidRPr="00000000" w14:paraId="00000007">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Procedura di selezione per il conferimento di incarichi individuali, aventi ad oggetto </w:t>
            </w:r>
            <w:r w:rsidDel="00000000" w:rsidR="00000000" w:rsidRPr="00000000">
              <w:rPr>
                <w:rFonts w:ascii="Calibri" w:cs="Calibri" w:eastAsia="Calibri" w:hAnsi="Calibri"/>
                <w:b w:val="1"/>
                <w:sz w:val="22"/>
                <w:szCs w:val="22"/>
                <w:rtl w:val="0"/>
              </w:rPr>
              <w:t xml:space="preserve">percorsi di mentoring e orientamento, percorsi di potenziamento delle competenze di base, di motivazione e accompagnamento, organizzazione di team per la prevenzione della dispersione scolastica, erogati in favore di studentesse e studenti a rischio di abbandono o che abbiano già abbandonato la scuola</w:t>
            </w:r>
            <w:r w:rsidDel="00000000" w:rsidR="00000000" w:rsidRPr="00000000">
              <w:rPr>
                <w:rtl w:val="0"/>
              </w:rPr>
            </w:r>
          </w:p>
          <w:p w:rsidR="00000000" w:rsidDel="00000000" w:rsidP="00000000" w:rsidRDefault="00000000" w:rsidRPr="00000000" w14:paraId="00000008">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w:t>
            </w:r>
          </w:p>
          <w:p w:rsidR="00000000" w:rsidDel="00000000" w:rsidP="00000000" w:rsidRDefault="00000000" w:rsidRPr="00000000" w14:paraId="00000009">
            <w:pPr>
              <w:widowControl w:val="1"/>
              <w:spacing w:after="144" w:before="144" w:line="276" w:lineRule="auto"/>
              <w:ind w:right="-16.06299212598401"/>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u w:val="single"/>
                <w:rtl w:val="0"/>
              </w:rPr>
              <w:t xml:space="preserve">DICHIARAZIONE DI INESISTENZA DI CAUSE DI INCOMPATIBILITÀ</w:t>
              <w:br w:type="textWrapping"/>
              <w:t xml:space="preserve">E DI CONFLITTO DI INTERESSI DEI SOGGETTI INCARICATI</w:t>
            </w:r>
          </w:p>
          <w:p w:rsidR="00000000" w:rsidDel="00000000" w:rsidP="00000000" w:rsidRDefault="00000000" w:rsidRPr="00000000" w14:paraId="0000000A">
            <w:pPr>
              <w:widowControl w:val="1"/>
              <w:spacing w:before="120" w:line="276" w:lineRule="auto"/>
              <w:ind w:right="-16.0629921259840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B">
            <w:pPr>
              <w:widowControl w:val="1"/>
              <w:spacing w:before="120" w:line="276" w:lineRule="auto"/>
              <w:ind w:right="-16.06299212598401"/>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0C">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pacing w:after="120" w:before="120" w:line="360" w:lineRule="auto"/>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Del="00000000" w:rsidR="00000000" w:rsidRPr="00000000">
        <w:rPr>
          <w:rFonts w:ascii="Calibri" w:cs="Calibri" w:eastAsia="Calibri" w:hAnsi="Calibri"/>
          <w:rtl w:val="0"/>
        </w:rPr>
        <w:t xml:space="preserve">[indicare se il partecipante rientra tra il (personale interno alla Istituzione scolastica, personale appartentente ad altra Istituzione scolastica, personale dipendente di altra P.A., esperto esterno]</w:t>
      </w:r>
      <w:r w:rsidDel="00000000" w:rsidR="00000000" w:rsidRPr="00000000">
        <w:rPr>
          <w:rtl w:val="0"/>
        </w:rPr>
      </w:r>
    </w:p>
    <w:p w:rsidR="00000000" w:rsidDel="00000000" w:rsidP="00000000" w:rsidRDefault="00000000" w:rsidRPr="00000000" w14:paraId="0000000E">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12">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la/le seguenti attività e per le seguenti edizioni:</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6"/>
        <w:gridCol w:w="1927.6"/>
        <w:gridCol w:w="1927.6"/>
        <w:gridCol w:w="1927.6"/>
        <w:gridCol w:w="1927.6"/>
        <w:tblGridChange w:id="0">
          <w:tblGrid>
            <w:gridCol w:w="1927.6"/>
            <w:gridCol w:w="1927.6"/>
            <w:gridCol w:w="1927.6"/>
            <w:gridCol w:w="1927.6"/>
            <w:gridCol w:w="192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Ore per edizione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Numero edizioni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Ore totali</w:t>
            </w:r>
          </w:p>
        </w:tc>
      </w:tr>
      <w:tr>
        <w:trPr>
          <w:cantSplit w:val="0"/>
          <w:trHeight w:val="2025.2539062500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Percorsi di mentoring e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keepNext w:val="0"/>
              <w:pBdr>
                <w:top w:color="auto" w:space="0" w:sz="0" w:val="none"/>
                <w:left w:color="auto" w:space="0" w:sz="0" w:val="none"/>
                <w:bottom w:color="auto" w:space="0" w:sz="0" w:val="none"/>
                <w:right w:color="auto" w:space="0" w:sz="0" w:val="none"/>
                <w:between w:color="auto" w:space="0" w:sz="0" w:val="none"/>
              </w:pBdr>
              <w:shd w:fill="ffffff" w:val="clear"/>
              <w:spacing w:after="300" w:line="280.79999999999995" w:lineRule="auto"/>
              <w:rPr>
                <w:rFonts w:ascii="Calibri" w:cs="Calibri" w:eastAsia="Calibri" w:hAnsi="Calibri"/>
                <w:sz w:val="48"/>
                <w:szCs w:val="48"/>
              </w:rPr>
            </w:pPr>
            <w:bookmarkStart w:colFirst="0" w:colLast="0" w:name="_dxov1712ffr6" w:id="2"/>
            <w:bookmarkEnd w:id="2"/>
            <w:r w:rsidDel="00000000" w:rsidR="00000000" w:rsidRPr="00000000">
              <w:rPr>
                <w:rFonts w:ascii="Calibri" w:cs="Calibri" w:eastAsia="Calibri" w:hAnsi="Calibri"/>
                <w:b w:val="0"/>
                <w:sz w:val="22"/>
                <w:szCs w:val="22"/>
                <w:rtl w:val="0"/>
              </w:rPr>
              <w:t xml:space="preserve">Studenti della Scuola Secondaria di primo grado “Elvira e Amalia Piccoli” di Cividale del Friuli.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Calibri" w:cs="Calibri" w:eastAsia="Calibri" w:hAnsi="Calibri"/>
                <w:sz w:val="22"/>
                <w:szCs w:val="22"/>
              </w:rPr>
            </w:pPr>
            <w:r w:rsidDel="00000000" w:rsidR="00000000" w:rsidRPr="00000000">
              <w:rPr>
                <w:rtl w:val="0"/>
              </w:rPr>
            </w:r>
          </w:p>
        </w:tc>
      </w:tr>
      <w:tr>
        <w:trPr>
          <w:cantSplit w:val="0"/>
          <w:trHeight w:val="2025.2539062500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1"/>
              <w:spacing w:after="120" w:before="12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Percorsi di potenziamento delle competenze di base, di motivazione e di accompagnamento.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1"/>
              <w:keepNext w:val="0"/>
              <w:pBdr>
                <w:top w:color="auto" w:space="0" w:sz="0" w:val="none"/>
                <w:left w:color="auto" w:space="0" w:sz="0" w:val="none"/>
                <w:bottom w:color="auto" w:space="0" w:sz="0" w:val="none"/>
                <w:right w:color="auto" w:space="0" w:sz="0" w:val="none"/>
                <w:between w:color="auto" w:space="0" w:sz="0" w:val="none"/>
              </w:pBdr>
              <w:shd w:fill="ffffff" w:val="clear"/>
              <w:spacing w:after="300" w:line="280.79999999999995" w:lineRule="auto"/>
              <w:rPr>
                <w:rFonts w:ascii="Calibri" w:cs="Calibri" w:eastAsia="Calibri" w:hAnsi="Calibri"/>
                <w:sz w:val="48"/>
                <w:szCs w:val="48"/>
              </w:rPr>
            </w:pPr>
            <w:bookmarkStart w:colFirst="0" w:colLast="0" w:name="_2atjy83mu42y" w:id="3"/>
            <w:bookmarkEnd w:id="3"/>
            <w:r w:rsidDel="00000000" w:rsidR="00000000" w:rsidRPr="00000000">
              <w:rPr>
                <w:rFonts w:ascii="Calibri" w:cs="Calibri" w:eastAsia="Calibri" w:hAnsi="Calibri"/>
                <w:b w:val="0"/>
                <w:sz w:val="22"/>
                <w:szCs w:val="22"/>
                <w:rtl w:val="0"/>
              </w:rPr>
              <w:t xml:space="preserve">Studenti della Scuola Secondaria di primo grado “Elvira e Amalia Piccoli” di Cividale del Friuli.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2">
      <w:pPr>
        <w:widowControl w:val="1"/>
        <w:spacing w:after="120" w:before="120" w:line="276" w:lineRule="auto"/>
        <w:rPr>
          <w:rFonts w:ascii="Calibri" w:cs="Calibri" w:eastAsia="Calibri" w:hAnsi="Calibri"/>
          <w:sz w:val="22"/>
          <w:szCs w:val="22"/>
        </w:rPr>
      </w:pPr>
      <w:r w:rsidDel="00000000" w:rsidR="00000000" w:rsidRPr="00000000">
        <w:rPr>
          <w:rtl w:val="0"/>
        </w:rPr>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9"/>
        <w:gridCol w:w="4819"/>
        <w:tblGridChange w:id="0">
          <w:tblGrid>
            <w:gridCol w:w="4819"/>
            <w:gridCol w:w="48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Ore </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1"/>
              <w:spacing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Attività tecnica del Team per la rilevazione degli</w:t>
            </w:r>
          </w:p>
          <w:p w:rsidR="00000000" w:rsidDel="00000000" w:rsidP="00000000" w:rsidRDefault="00000000" w:rsidRPr="00000000" w14:paraId="00000026">
            <w:pPr>
              <w:widowControl w:val="1"/>
              <w:spacing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studenti a rischio di abbandono</w:t>
            </w:r>
          </w:p>
          <w:p w:rsidR="00000000" w:rsidDel="00000000" w:rsidP="00000000" w:rsidRDefault="00000000" w:rsidRPr="00000000" w14:paraId="00000027">
            <w:pPr>
              <w:widowControl w:val="1"/>
              <w:spacing w:after="120" w:before="120" w:line="276" w:lineRule="auto"/>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1"/>
              <w:spacing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Attività tecnica del Team per la rilevazione degli</w:t>
            </w:r>
          </w:p>
          <w:p w:rsidR="00000000" w:rsidDel="00000000" w:rsidP="00000000" w:rsidRDefault="00000000" w:rsidRPr="00000000" w14:paraId="0000002A">
            <w:pPr>
              <w:widowControl w:val="1"/>
              <w:spacing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studenti a rischio di abbandono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1"/>
              <w:spacing w:after="12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Attività tecnica del Team per la progettazione e gestione degli interventi di riduzione dell’abbandono all’interno della scuola e dei progetti educativi individuali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1"/>
              <w:spacing w:after="12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Attività tecnica del Team per la progettazione e gestione degli interventi di riduzione dell’abbandono all’interno della scuola e dei progetti educativi individuali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r>
    </w:tbl>
    <w:p w:rsidR="00000000" w:rsidDel="00000000" w:rsidP="00000000" w:rsidRDefault="00000000" w:rsidRPr="00000000" w14:paraId="00000030">
      <w:pPr>
        <w:widowControl w:val="1"/>
        <w:spacing w:after="120" w:before="120" w:line="276" w:lineRule="auto"/>
        <w:ind w:left="0" w:firstLine="0"/>
        <w:rPr>
          <w:rFonts w:ascii="Calibri" w:cs="Calibri" w:eastAsia="Calibri" w:hAnsi="Calibri"/>
          <w:sz w:val="22"/>
          <w:szCs w:val="22"/>
          <w:highlight w:val="magenta"/>
        </w:rPr>
      </w:pPr>
      <w:r w:rsidDel="00000000" w:rsidR="00000000" w:rsidRPr="00000000">
        <w:rPr>
          <w:rtl w:val="0"/>
        </w:rPr>
      </w:r>
    </w:p>
    <w:p w:rsidR="00000000" w:rsidDel="00000000" w:rsidP="00000000" w:rsidRDefault="00000000" w:rsidRPr="00000000" w14:paraId="00000031">
      <w:pPr>
        <w:spacing w:after="120" w:before="120" w:line="276"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E a tal fine, nella tabella di autovalutazione, </w:t>
      </w:r>
      <w:r w:rsidDel="00000000" w:rsidR="00000000" w:rsidRPr="00000000">
        <w:rPr>
          <w:rFonts w:ascii="Calibri" w:cs="Calibri" w:eastAsia="Calibri" w:hAnsi="Calibri"/>
          <w:b w:val="1"/>
          <w:sz w:val="22"/>
          <w:szCs w:val="22"/>
          <w:u w:val="single"/>
          <w:rtl w:val="0"/>
        </w:rPr>
        <w:t xml:space="preserve">dichiara</w:t>
      </w:r>
      <w:r w:rsidDel="00000000" w:rsidR="00000000" w:rsidRPr="00000000">
        <w:rPr>
          <w:rFonts w:ascii="Calibri" w:cs="Calibri" w:eastAsia="Calibri" w:hAnsi="Calibri"/>
          <w:sz w:val="22"/>
          <w:szCs w:val="22"/>
          <w:rtl w:val="0"/>
        </w:rPr>
        <w:t xml:space="preserve">:</w:t>
      </w:r>
      <w:r w:rsidDel="00000000" w:rsidR="00000000" w:rsidRPr="00000000">
        <w:rPr>
          <w:rtl w:val="0"/>
        </w:rPr>
      </w:r>
    </w:p>
    <w:tbl>
      <w:tblPr>
        <w:tblStyle w:val="Table4"/>
        <w:tblW w:w="974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8.7600131319764"/>
        <w:gridCol w:w="1949.5599967170056"/>
        <w:gridCol w:w="1949.5599967170056"/>
        <w:gridCol w:w="1949.5599967170056"/>
        <w:gridCol w:w="1949.5599967170056"/>
        <w:tblGridChange w:id="0">
          <w:tblGrid>
            <w:gridCol w:w="1948.7600131319764"/>
            <w:gridCol w:w="1949.5599967170056"/>
            <w:gridCol w:w="1949.5599967170056"/>
            <w:gridCol w:w="1949.5599967170056"/>
            <w:gridCol w:w="1949.5599967170056"/>
          </w:tblGrid>
        </w:tblGridChange>
      </w:tblGrid>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SELEZIONE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PUNTEGGIO</w:t>
              <w:br w:type="textWrapping"/>
              <w:t xml:space="preserve">DICHIARATO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PUNTEGGIO MASSIMO</w:t>
            </w:r>
          </w:p>
        </w:tc>
      </w:tr>
      <w:tr>
        <w:trPr>
          <w:cantSplit w:val="0"/>
          <w:trHeight w:val="1279"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7">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Titoli di studio</w:t>
            </w:r>
          </w:p>
          <w:p w:rsidR="00000000" w:rsidDel="00000000" w:rsidP="00000000" w:rsidRDefault="00000000" w:rsidRPr="00000000" w14:paraId="00000038">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Votazione riportata al termine del corso di laurea magistrale/specialistica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90 a 100: 5 punti </w:t>
              <w:br w:type="textWrapping"/>
              <w:t xml:space="preserve"> Da 100 a 110: 8 punti</w:t>
              <w:br w:type="textWrapping"/>
              <w:t xml:space="preserve">110 e lode: 10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widowControl w:val="1"/>
              <w:spacing w:after="120" w:before="120" w:line="276" w:lineRule="auto"/>
              <w:ind w:left="0" w:right="9.212598425196887" w:firstLine="0"/>
              <w:jc w:val="center"/>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10 punti</w:t>
            </w: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before="0" w:line="240" w:lineRule="auto"/>
              <w:ind w:lef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Alta formazione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Dottorato di ricerca in psicologia: 5 punti</w:t>
              <w:br w:type="textWrapping"/>
              <w:t xml:space="preserve">Specializzazione post-laurea specifica in psicologia o psicoterapia: 5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widowControl w:val="1"/>
              <w:spacing w:after="120" w:before="120" w:line="276" w:lineRule="auto"/>
              <w:ind w:left="0" w:right="9.212598425196887" w:firstLine="0"/>
              <w:jc w:val="center"/>
              <w:rPr>
                <w:rFonts w:ascii="Calibri" w:cs="Calibri" w:eastAsia="Calibri" w:hAnsi="Calibri"/>
                <w:sz w:val="22"/>
                <w:szCs w:val="22"/>
                <w:highlight w:val="green"/>
              </w:rPr>
            </w:pPr>
            <w:r w:rsidDel="00000000" w:rsidR="00000000" w:rsidRPr="00000000">
              <w:rPr>
                <w:rFonts w:ascii="Calibri" w:cs="Calibri" w:eastAsia="Calibri" w:hAnsi="Calibri"/>
                <w:b w:val="1"/>
                <w:sz w:val="22"/>
                <w:szCs w:val="22"/>
                <w:rtl w:val="0"/>
              </w:rPr>
              <w:t xml:space="preserve">10 punti</w:t>
            </w:r>
            <w:r w:rsidDel="00000000" w:rsidR="00000000" w:rsidRPr="00000000">
              <w:rPr>
                <w:rtl w:val="0"/>
              </w:rPr>
            </w:r>
          </w:p>
        </w:tc>
      </w:tr>
      <w:tr>
        <w:trPr>
          <w:cantSplit w:val="0"/>
          <w:trHeight w:val="1644" w:hRule="atLeast"/>
          <w:tblHeader w:val="0"/>
        </w:trPr>
        <w:tc>
          <w:tcPr>
            <w:vMerge w:val="restart"/>
            <w:vAlign w:val="center"/>
          </w:tcPr>
          <w:p w:rsidR="00000000" w:rsidDel="00000000" w:rsidP="00000000" w:rsidRDefault="00000000" w:rsidRPr="00000000" w14:paraId="00000042">
            <w:pPr>
              <w:widowControl w:val="1"/>
              <w:spacing w:after="120" w:before="120" w:line="276" w:lineRule="auto"/>
              <w:ind w:left="0" w:right="9.212598425196887" w:firstLine="0"/>
              <w:jc w:val="center"/>
              <w:rPr>
                <w:rFonts w:ascii="Calibri" w:cs="Calibri" w:eastAsia="Calibri" w:hAnsi="Calibri"/>
                <w:b w:val="1"/>
                <w:sz w:val="22"/>
                <w:szCs w:val="22"/>
                <w:highlight w:val="magenta"/>
              </w:rPr>
            </w:pPr>
            <w:r w:rsidDel="00000000" w:rsidR="00000000" w:rsidRPr="00000000">
              <w:rPr>
                <w:rtl w:val="0"/>
              </w:rPr>
            </w:r>
          </w:p>
          <w:p w:rsidR="00000000" w:rsidDel="00000000" w:rsidP="00000000" w:rsidRDefault="00000000" w:rsidRPr="00000000" w14:paraId="00000043">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Esperienza professionale</w:t>
            </w:r>
          </w:p>
          <w:p w:rsidR="00000000" w:rsidDel="00000000" w:rsidP="00000000" w:rsidRDefault="00000000" w:rsidRPr="00000000" w14:paraId="00000044">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Anzianità di servizio nell’ordine di scuola destinatario del percorso.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1 punto per ciascun anno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 punti</w:t>
            </w:r>
            <w:r w:rsidDel="00000000" w:rsidR="00000000" w:rsidRPr="00000000">
              <w:rPr>
                <w:rtl w:val="0"/>
              </w:rPr>
            </w:r>
          </w:p>
        </w:tc>
      </w:tr>
      <w:tr>
        <w:trPr>
          <w:cantSplit w:val="0"/>
          <w:trHeight w:val="164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49">
            <w:pPr>
              <w:widowControl w:val="1"/>
              <w:spacing w:after="0" w:before="0" w:line="240" w:lineRule="auto"/>
              <w:ind w:left="0" w:firstLine="0"/>
              <w:jc w:val="center"/>
              <w:rPr>
                <w:rFonts w:ascii="Calibri" w:cs="Calibri" w:eastAsia="Calibri" w:hAnsi="Calibri"/>
                <w:b w:val="1"/>
                <w:sz w:val="22"/>
                <w:szCs w:val="22"/>
                <w:highlight w:val="magent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Esperienza professionale  presso Istituti scolastici, maturata in settori attinenti all’ambito professionale del presente Avviso.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1 punti per ciascuna esperienza professionale documentata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punti</w:t>
            </w:r>
            <w:r w:rsidDel="00000000" w:rsidR="00000000" w:rsidRPr="00000000">
              <w:rPr>
                <w:rtl w:val="0"/>
              </w:rPr>
            </w:r>
          </w:p>
        </w:tc>
      </w:tr>
      <w:tr>
        <w:trPr>
          <w:cantSplit w:val="0"/>
          <w:trHeight w:val="164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widowControl w:val="1"/>
              <w:spacing w:after="0" w:before="0" w:line="240" w:lineRule="auto"/>
              <w:ind w:left="0" w:firstLine="0"/>
              <w:jc w:val="center"/>
              <w:rPr>
                <w:rFonts w:ascii="Calibri" w:cs="Calibri" w:eastAsia="Calibri" w:hAnsi="Calibri"/>
                <w:b w:val="1"/>
                <w:sz w:val="22"/>
                <w:szCs w:val="22"/>
                <w:highlight w:val="magent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Attività di consulenza e collaborazione con le istituzioni scolastiche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1 punti per ciascuna esperienza professionale documentata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punti</w:t>
            </w:r>
            <w:r w:rsidDel="00000000" w:rsidR="00000000" w:rsidRPr="00000000">
              <w:rPr>
                <w:rtl w:val="0"/>
              </w:rPr>
            </w:r>
          </w:p>
        </w:tc>
      </w:tr>
      <w:tr>
        <w:trPr>
          <w:cantSplit w:val="0"/>
          <w:trHeight w:val="825"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3">
            <w:pPr>
              <w:widowControl w:val="1"/>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TOTALE PUNTEGGIO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widowControl w:val="1"/>
              <w:spacing w:after="0" w:before="0" w:line="240" w:lineRule="auto"/>
              <w:ind w:left="0" w:firstLine="0"/>
              <w:jc w:val="center"/>
              <w:rPr>
                <w:rFonts w:ascii="Calibri" w:cs="Calibri" w:eastAsia="Calibri" w:hAnsi="Calibri"/>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50 punti</w:t>
            </w:r>
          </w:p>
        </w:tc>
      </w:tr>
    </w:tbl>
    <w:p w:rsidR="00000000" w:rsidDel="00000000" w:rsidP="00000000" w:rsidRDefault="00000000" w:rsidRPr="00000000" w14:paraId="00000058">
      <w:pPr>
        <w:widowControl w:val="1"/>
        <w:spacing w:after="120" w:before="120"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tal fine,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sotto la propria responsabilità:</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residenza: _____________________________________________________________</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ordinaria: ________________________________________</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certificata (PEC): __________________________________</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di telefono: _____________________________________________________,</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autorizzando espressamente l’Istituzione scolastica all’utilizzo dei suddetti mezzi per effettuare le comunicazioni;</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 Decreto e dell’Avviso e di accettare tutte le condizioni ivi contenute;</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dell’informativa di cui all’art. 10 dell’Avviso;</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360" w:before="120" w:line="276" w:lineRule="auto"/>
        <w:ind w:left="425" w:right="0" w:hanging="425"/>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64">
      <w:pPr>
        <w:tabs>
          <w:tab w:val="left" w:leader="none" w:pos="0"/>
          <w:tab w:val="left" w:leader="none" w:pos="142"/>
        </w:tabs>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Ai fini della partecipazione alla procedura in oggetto,</w:t>
      </w:r>
      <w:r w:rsidDel="00000000" w:rsidR="00000000" w:rsidRPr="00000000">
        <w:rPr>
          <w:rtl w:val="0"/>
        </w:rPr>
      </w:r>
    </w:p>
    <w:p w:rsidR="00000000" w:rsidDel="00000000" w:rsidP="00000000" w:rsidRDefault="00000000" w:rsidRPr="00000000" w14:paraId="00000065">
      <w:pPr>
        <w:tabs>
          <w:tab w:val="left" w:leader="none" w:pos="0"/>
          <w:tab w:val="left" w:leader="none" w:pos="142"/>
        </w:tabs>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ALTRESÌ</w:t>
      </w:r>
    </w:p>
    <w:p w:rsidR="00000000" w:rsidDel="00000000" w:rsidP="00000000" w:rsidRDefault="00000000" w:rsidRPr="00000000" w14:paraId="00000066">
      <w:pPr>
        <w:tabs>
          <w:tab w:val="left" w:leader="none" w:pos="426"/>
        </w:tabs>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possedere i requisiti di ammissione alla selezione in oggetto di cui all’art. 2 dell’Avviso prot.</w:t>
      </w:r>
      <w:r w:rsidDel="00000000" w:rsidR="00000000" w:rsidRPr="00000000">
        <w:rPr>
          <w:rFonts w:ascii="Calibri" w:cs="Calibri" w:eastAsia="Calibri" w:hAnsi="Calibri"/>
          <w:sz w:val="22"/>
          <w:szCs w:val="22"/>
          <w:rtl w:val="0"/>
        </w:rPr>
        <w:t xml:space="preserve"> n. _______________del______________ </w:t>
      </w:r>
      <w:r w:rsidDel="00000000" w:rsidR="00000000" w:rsidRPr="00000000">
        <w:rPr>
          <w:rFonts w:ascii="Calibri" w:cs="Calibri" w:eastAsia="Calibri" w:hAnsi="Calibri"/>
          <w:sz w:val="22"/>
          <w:szCs w:val="22"/>
          <w:rtl w:val="0"/>
        </w:rPr>
        <w:t xml:space="preserve">e, nello specifico, di: </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la cittadinanza italiana o di uno degli Stati membri dell’Unione europea;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il godimento dei diritti civili e politici; </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 escluso/a dall’elettorato politico attivo;</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possedere l’idoneità fisica allo svolgimento delle funzioni cui la presente procedura di selezione si riferisce;</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sottoposto/a a procedimenti penali;</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destituito/a o dispensato/a dall’impiego presso una Pubblica Amministrazione;</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dichiarato/a decaduto/a o licenziato/a da un impiego statale;</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058" w:right="0" w:hanging="283.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1fob9te"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72">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allega alla presente </w:t>
      </w:r>
      <w:r w:rsidDel="00000000" w:rsidR="00000000" w:rsidRPr="00000000">
        <w:rPr>
          <w:rFonts w:ascii="Calibri" w:cs="Calibri" w:eastAsia="Calibri" w:hAnsi="Calibri"/>
          <w:i w:val="1"/>
          <w:sz w:val="22"/>
          <w:szCs w:val="22"/>
          <w:rtl w:val="0"/>
        </w:rPr>
        <w:t xml:space="preserve">curriculum vitae</w:t>
      </w:r>
      <w:r w:rsidDel="00000000" w:rsidR="00000000" w:rsidRPr="00000000">
        <w:rPr>
          <w:rFonts w:ascii="Calibri" w:cs="Calibri" w:eastAsia="Calibri" w:hAnsi="Calibri"/>
          <w:sz w:val="22"/>
          <w:szCs w:val="22"/>
          <w:rtl w:val="0"/>
        </w:rPr>
        <w:t xml:space="preserve"> sottoscritto contenente una autodichiarazione di veridicità dei dati e delle informazioni contenute, ai sensi degli artt. 46 e 47 del D.P.R. 445/2000, nonché fotocopia del documento di identità in corso di validità.</w:t>
      </w:r>
      <w:r w:rsidDel="00000000" w:rsidR="00000000" w:rsidRPr="00000000">
        <w:rPr>
          <w:rtl w:val="0"/>
        </w:rPr>
      </w:r>
    </w:p>
    <w:tbl>
      <w:tblPr>
        <w:tblStyle w:val="Table5"/>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74">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75">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76">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7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F">
      <w:pPr>
        <w:widowControl w:val="1"/>
        <w:spacing w:after="120" w:before="120" w:line="360"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widowControl w:val="1"/>
        <w:spacing w:after="120" w:before="120" w:line="276" w:lineRule="auto"/>
        <w:rPr>
          <w:rFonts w:ascii="Calibri" w:cs="Calibri" w:eastAsia="Calibri" w:hAnsi="Calibri"/>
          <w:sz w:val="22"/>
          <w:szCs w:val="22"/>
        </w:rPr>
      </w:pPr>
      <w:bookmarkStart w:colFirst="0" w:colLast="0" w:name="_ka1imdsbgjgj" w:id="5"/>
      <w:bookmarkEnd w:id="5"/>
      <w:r w:rsidDel="00000000" w:rsidR="00000000" w:rsidRPr="00000000">
        <w:rPr>
          <w:rFonts w:ascii="Calibri" w:cs="Calibri" w:eastAsia="Calibri" w:hAnsi="Calibri"/>
          <w:sz w:val="22"/>
          <w:szCs w:val="22"/>
          <w:rtl w:val="0"/>
        </w:rPr>
        <w:t xml:space="preserve">nell’ambito del progetto in oggetto con codice </w:t>
      </w: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sz w:val="22"/>
          <w:szCs w:val="22"/>
          <w:rtl w:val="0"/>
        </w:rPr>
        <w:t xml:space="preserve">I74D21000580006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in relazione all’incarico nei relativi moduli,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82">
      <w:pPr>
        <w:widowControl w:val="1"/>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widowControl w:val="1"/>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84">
      <w:pPr>
        <w:widowControl w:val="1"/>
        <w:numPr>
          <w:ilvl w:val="0"/>
          <w:numId w:val="1"/>
        </w:numPr>
        <w:spacing w:before="120"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trovarsi in situazione di incompatibilità, ai sensi di quanto previsto dal d.lgs. n. 39/2013 e dall’art. 53, del d.lgs. n. 165/2001; </w:t>
      </w:r>
    </w:p>
    <w:p w:rsidR="00000000" w:rsidDel="00000000" w:rsidP="00000000" w:rsidRDefault="00000000" w:rsidRPr="00000000" w14:paraId="00000085">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86">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87">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88">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89">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8A">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8B">
      <w:pPr>
        <w:widowControl w:val="1"/>
        <w:spacing w:after="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widowControl w:val="1"/>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Cividale del Friuli, lì …..</w:t>
        <w:tab/>
        <w:tab/>
        <w:tab/>
        <w:tab/>
        <w:tab/>
        <w:tab/>
        <w:tab/>
        <w:tab/>
      </w:r>
    </w:p>
    <w:p w:rsidR="00000000" w:rsidDel="00000000" w:rsidP="00000000" w:rsidRDefault="00000000" w:rsidRPr="00000000" w14:paraId="0000008D">
      <w:pPr>
        <w:widowControl w:val="1"/>
        <w:spacing w:after="120" w:before="120"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8E">
      <w:pPr>
        <w:widowControl w:val="1"/>
        <w:spacing w:after="120" w:before="120" w:lineRule="auto"/>
        <w:ind w:left="495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i w:val="1"/>
        <w:smallCaps w:val="0"/>
        <w:strike w:val="0"/>
        <w:color w:val="000000"/>
        <w:sz w:val="24"/>
        <w:szCs w:val="24"/>
        <w:shd w:fill="auto" w:val="clear"/>
        <w:vertAlign w:val="baseline"/>
      </w:rPr>
    </w:pPr>
    <w:r w:rsidDel="00000000" w:rsidR="00000000" w:rsidRPr="00000000">
      <w:rPr>
        <w:i w:val="1"/>
        <w:sz w:val="24"/>
        <w:szCs w:val="24"/>
        <w:rtl w:val="0"/>
      </w:rPr>
      <w:t xml:space="preserve">Allegato A all’avviso – Modello di domanda di partecipazione e dichiarazione di inesistenza di cause di incompatibilità e di conflitto di interessi dei soggetti incaricati</w:t>
    </w:r>
    <w:r w:rsidDel="00000000" w:rsidR="00000000" w:rsidRPr="00000000">
      <w:rPr>
        <w:rtl w:val="0"/>
      </w:rPr>
    </w:r>
  </w:p>
  <w:p w:rsidR="00000000" w:rsidDel="00000000" w:rsidP="00000000" w:rsidRDefault="00000000" w:rsidRPr="00000000" w14:paraId="00000090">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91">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93">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94">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6"/>
    <w:bookmarkEnd w:id="6"/>
    <w:r w:rsidDel="00000000" w:rsidR="00000000" w:rsidRPr="00000000">
      <w:rPr>
        <w:b w:val="1"/>
        <w:sz w:val="24"/>
        <w:szCs w:val="24"/>
        <w:rtl w:val="0"/>
      </w:rPr>
      <w:t xml:space="preserve">Ministero dell’Istruzione e del Merito</w:t>
    </w:r>
  </w:p>
  <w:p w:rsidR="00000000" w:rsidDel="00000000" w:rsidP="00000000" w:rsidRDefault="00000000" w:rsidRPr="00000000" w14:paraId="00000095">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96">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97">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98">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abstractNum w:abstractNumId="2">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 w:cs="Verdana" w:eastAsia="Verdana" w:hAnsi="Verdana"/>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