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76" w:lineRule="auto"/>
        <w:ind w:left="709" w:hanging="851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Oggetto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Dichiarazione sul possesso dei requisiti relativa alla procedura di selezione di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esperto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relativo al percorso formativo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Didattica con Canva e le risorse di Canva District School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avente come codice Progetto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M4C1I2.1-2023-1222-P-33822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76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7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Indicare:</w:t>
      </w:r>
    </w:p>
    <w:sdt>
      <w:sdtPr>
        <w:lock w:val="contentLocked"/>
        <w:tag w:val="goog_rdk_0"/>
      </w:sdtPr>
      <w:sdtContent>
        <w:tbl>
          <w:tblPr>
            <w:tblStyle w:val="Table2"/>
            <w:tblW w:w="10665.0" w:type="dxa"/>
            <w:jc w:val="left"/>
            <w:tblInd w:w="-48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600"/>
          </w:tblPr>
          <w:tblGrid>
            <w:gridCol w:w="735"/>
            <w:gridCol w:w="9930"/>
            <w:tblGridChange w:id="0">
              <w:tblGrid>
                <w:gridCol w:w="735"/>
                <w:gridCol w:w="99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1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In servizio presso questa istituzione scolastica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spacing w:after="0" w:before="0" w:line="276" w:lineRule="auto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bookmarkStart w:colFirst="0" w:colLast="0" w:name="_heading=h.30j0zll" w:id="1"/>
                <w:bookmarkEnd w:id="1"/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personale esterno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 di questa Istituzione Scolastica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F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80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81">
      <w:pPr>
        <w:spacing w:after="0" w:before="12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partecipare alla procedura in oggetto.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0" w:before="120" w:line="240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</w:t>
      </w: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960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600"/>
          </w:tblPr>
          <w:tblGrid>
            <w:gridCol w:w="4140"/>
            <w:gridCol w:w="5460"/>
            <w:tblGridChange w:id="0">
              <w:tblGrid>
                <w:gridCol w:w="4140"/>
                <w:gridCol w:w="5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Residenza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tabs>
                    <w:tab w:val="left" w:leader="none" w:pos="284"/>
                  </w:tabs>
                  <w:spacing w:after="0" w:before="0"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indirizzo posta elettronica ordinaria: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tabs>
                    <w:tab w:val="left" w:leader="none" w:pos="284"/>
                  </w:tabs>
                  <w:spacing w:after="0" w:before="0"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indirizzo posta elettronica certificata (PEC):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tabs>
                    <w:tab w:val="left" w:leader="none" w:pos="284"/>
                  </w:tabs>
                  <w:spacing w:after="0" w:before="0"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numero di telefono: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90">
      <w:pPr>
        <w:tabs>
          <w:tab w:val="left" w:leader="none" w:pos="0"/>
          <w:tab w:val="left" w:leader="none" w:pos="142"/>
        </w:tabs>
        <w:spacing w:after="120" w:before="12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_______________________________</w:t>
      </w:r>
    </w:p>
    <w:p w:rsidR="00000000" w:rsidDel="00000000" w:rsidP="00000000" w:rsidRDefault="00000000" w:rsidRPr="00000000" w14:paraId="00000091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92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specificata in oggetto e, nello specifico, di: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procedimenti penali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 se sì a quali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];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destituito/a o dispensato/a dall’impiego presso una Pubblica Amministrazione;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dichiarato/a decadut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licenziat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 un impiego statale;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0"/>
          <w:tab w:val="left" w:leader="none" w:pos="142"/>
        </w:tabs>
        <w:spacing w:after="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ove il presente documento non sia sottoscritto digitalmente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si prega di allegare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nonché fotocopia del documento di identità in corso di validità.</w:t>
      </w:r>
    </w:p>
    <w:tbl>
      <w:tblPr>
        <w:tblStyle w:val="Table4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A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Calibri"/>
  <w:font w:name="Arial"/>
  <w:font w:name="Times New Roman"/>
  <w:font w:name="Verdana-Bol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80620129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80620129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B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2 all’Avviso – Dichiarazione sul Possesso dei Requisiti</w:t>
    </w:r>
  </w:p>
  <w:p w:rsidR="00000000" w:rsidDel="00000000" w:rsidP="00000000" w:rsidRDefault="00000000" w:rsidRPr="00000000" w14:paraId="000000A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6120130" cy="1170305"/>
          <wp:effectExtent b="0" l="0" r="0" t="0"/>
          <wp:docPr id="180620130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1703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A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1806201302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180620130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A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3znysh7" w:id="3"/>
    <w:bookmarkEnd w:id="3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AB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AE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 w:val="1"/>
    <w:unhideWhenUsed w:val="1"/>
    <w:qFormat w:val="1"/>
    <w:rsid w:val="00511738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character" w:styleId="Titolo7Carattere" w:customStyle="1">
    <w:name w:val="Titolo 7 Carattere"/>
    <w:basedOn w:val="Carpredefinitoparagrafo"/>
    <w:link w:val="Titolo7"/>
    <w:semiHidden w:val="1"/>
    <w:rsid w:val="00511738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IW50jk9DmBPGiR+K+p+uNl5Zuw==">CgMxLjAaHwoBMBIaChgICVIUChJ0YWJsZS42NGhmMGw3ejg0ZWIaHwoBMRIaChgICVIUChJ0YWJsZS51empmeXJnbHhyNWYyCGguZ2pkZ3hzMgloLjMwajB6bGwyCWguMWZvYjl0ZTIJaC4zem55c2g3OAByITFCaFRZU1lQZUhOZ2ljNV9SS1pjQjBJZ0Q5a0ZsN0dhZA==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2023-04-14T08:09:00Z</dcterms:created>
</cp:coreProperties>
</file>