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ISTANZA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6372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spacing w:after="0" w:line="240" w:lineRule="auto"/>
        <w:ind w:left="6372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dell’Istituto Comprensivo - Gemona Del Friuli di Gemona Del Friuli (UD)</w:t>
      </w:r>
    </w:p>
    <w:p w:rsidR="00000000" w:rsidDel="00000000" w:rsidP="00000000" w:rsidRDefault="00000000" w:rsidRPr="00000000" w14:paraId="00000005">
      <w:pPr>
        <w:keepNext w:val="1"/>
        <w:spacing w:after="0" w:line="240" w:lineRule="auto"/>
        <w:ind w:left="-212.59842519685037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spacing w:after="0" w:line="240" w:lineRule="auto"/>
        <w:ind w:left="-212.59842519685037" w:firstLine="0"/>
        <w:jc w:val="both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Istanza di partecipazione relativa alla procedura di selezione di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Tutor </w:t>
      </w:r>
      <w:r w:rsidDel="00000000" w:rsidR="00000000" w:rsidRPr="00000000">
        <w:rPr>
          <w:i w:val="1"/>
          <w:sz w:val="24"/>
          <w:szCs w:val="24"/>
          <w:rtl w:val="0"/>
        </w:rPr>
        <w:t xml:space="preserve">per il </w:t>
      </w:r>
      <w:r w:rsidDel="00000000" w:rsidR="00000000" w:rsidRPr="00000000">
        <w:rPr>
          <w:b w:val="1"/>
          <w:sz w:val="24"/>
          <w:szCs w:val="24"/>
          <w:rtl w:val="0"/>
        </w:rPr>
        <w:t xml:space="preserve">laboratorio artistico -traforo 2 e 3 -sedi di Gemona ed Artegna-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nell’ambito del PNRR contro la dispersione scolastica afferente al Progetto </w:t>
      </w:r>
      <w:r w:rsidDel="00000000" w:rsidR="00000000" w:rsidRPr="00000000">
        <w:rPr>
          <w:b w:val="1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linea di intervento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spacing w:after="120" w:before="12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before="12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70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6"/>
          <w:szCs w:val="26"/>
          <w:rtl w:val="0"/>
        </w:rPr>
        <w:t xml:space="preserve">di essere ammesso/a alla procedura di selezione di </w:t>
      </w:r>
      <w:r w:rsidDel="00000000" w:rsidR="00000000" w:rsidRPr="00000000">
        <w:rPr>
          <w:b w:val="1"/>
          <w:sz w:val="26"/>
          <w:szCs w:val="26"/>
          <w:rtl w:val="0"/>
        </w:rPr>
        <w:t xml:space="preserve">TUTOR </w:t>
      </w:r>
      <w:r w:rsidDel="00000000" w:rsidR="00000000" w:rsidRPr="00000000">
        <w:rPr>
          <w:sz w:val="26"/>
          <w:szCs w:val="26"/>
          <w:rtl w:val="0"/>
        </w:rPr>
        <w:t xml:space="preserve">per la realizzazione dei seguenti laboratori: indicare con una X la propria scelta</w:t>
      </w: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0170.0" w:type="dxa"/>
            <w:jc w:val="left"/>
            <w:tblInd w:w="3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350"/>
            <w:gridCol w:w="8820"/>
            <w:tblGridChange w:id="0">
              <w:tblGrid>
                <w:gridCol w:w="1350"/>
                <w:gridCol w:w="88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spacing w:after="0" w:line="240" w:lineRule="auto"/>
                  <w:ind w:left="1134"/>
                  <w:jc w:val="both"/>
                  <w:rPr>
                    <w:sz w:val="24"/>
                    <w:szCs w:val="24"/>
                  </w:rPr>
                </w:pPr>
                <w:bookmarkStart w:colFirst="0" w:colLast="0" w:name="_heading=h.1fob9te" w:id="0"/>
                <w:bookmarkEnd w:id="0"/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Laboratorio artistico -traforo 2 -sede di Artegna-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Tutor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spacing w:after="0" w:line="240" w:lineRule="auto"/>
                  <w:ind w:left="1134"/>
                  <w:jc w:val="both"/>
                  <w:rPr>
                    <w:sz w:val="24"/>
                    <w:szCs w:val="24"/>
                  </w:rPr>
                </w:pPr>
                <w:bookmarkStart w:colFirst="0" w:colLast="0" w:name="_heading=h.1fob9te" w:id="0"/>
                <w:bookmarkEnd w:id="0"/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Laboratorio artistico -traforo 3 -sedi di Gemona-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Tutor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5">
      <w:pPr>
        <w:spacing w:after="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Dichiara di svolgere l'incarico senza riserve e secondo il calendario che sarà stabilito e di aver preso visione del bando. A tal fine allega autocertificazione e curriculum vitae su formato europeo. </w:t>
      </w:r>
    </w:p>
    <w:p w:rsidR="00000000" w:rsidDel="00000000" w:rsidP="00000000" w:rsidRDefault="00000000" w:rsidRPr="00000000" w14:paraId="00000076">
      <w:pPr>
        <w:spacing w:after="0" w:before="48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Data____________________    </w:t>
        <w:tab/>
        <w:tab/>
        <w:tab/>
        <w:t xml:space="preserve">   Firma______________________________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before="48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480" w:line="240" w:lineRule="auto"/>
        <w:ind w:left="720"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836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shd w:fill="ffffff" w:val="clear"/>
              <w:spacing w:after="0" w:before="120" w:lineRule="auto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Informativa ai sensi del Reg. 679/16 e D.Lgs n. 196/2003. I dati sopra riportati sono prescritti dalle disposizioni vigenti ai fini del procedimento per il quale sono richiesti e verranno utilizzati esclusivamente per tale scopo.</w:t>
            </w:r>
          </w:p>
          <w:p w:rsidR="00000000" w:rsidDel="00000000" w:rsidP="00000000" w:rsidRDefault="00000000" w:rsidRPr="00000000" w14:paraId="0000007A">
            <w:pPr>
              <w:spacing w:before="28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___/___/________</w:t>
              <w:tab/>
              <w:tab/>
              <w:tab/>
              <w:t xml:space="preserve">             Firma ____________________________________</w:t>
            </w:r>
          </w:p>
        </w:tc>
      </w:tr>
    </w:tbl>
    <w:p w:rsidR="00000000" w:rsidDel="00000000" w:rsidP="00000000" w:rsidRDefault="00000000" w:rsidRPr="00000000" w14:paraId="0000007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568" w:top="851" w:left="851" w:right="851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594065" cy="916054"/>
          <wp:effectExtent b="0" l="0" r="0" t="0"/>
          <wp:docPr id="89833142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94065" cy="916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898331426" name="image2.png"/>
          <a:graphic>
            <a:graphicData uri="http://schemas.openxmlformats.org/drawingml/2006/picture">
              <pic:pic>
                <pic:nvPicPr>
                  <pic:cNvPr descr="FUTURA – LA SCUOLA PER L'ITALIA DI DOMANI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fTmk9z8LYxPX/gp4J00tDdrrkw==">CgMxLjAaHwoBMBIaChgICVIUChJ0YWJsZS41ZXcyeWJmMGR6NWoyCWguMWZvYjl0ZTIJaC4xZm9iOXRlOAByITFCNFpxNlpqNkVKV2VfQm9fb284R25qWGUxSG01Yl9YLQ==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