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73"/>
      </w:tblGrid>
      <w:tr w:rsidR="009A6859" w:rsidRPr="00BD76C4" w14:paraId="7A25BC4B" w14:textId="77777777" w:rsidTr="00E0722C">
        <w:tc>
          <w:tcPr>
            <w:tcW w:w="1413" w:type="dxa"/>
            <w:vAlign w:val="center"/>
          </w:tcPr>
          <w:p w14:paraId="600CF3CF" w14:textId="77777777" w:rsidR="009A6859" w:rsidRDefault="009A6859" w:rsidP="00E0722C">
            <w:pPr>
              <w:jc w:val="center"/>
            </w:pP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object w:dxaOrig="675" w:dyaOrig="705" w14:anchorId="087DE0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4" o:title=""/>
                </v:shape>
                <o:OLEObject Type="Embed" ProgID="Word.Picture.8" ShapeID="_x0000_i1025" DrawAspect="Content" ObjectID="_1788607855" r:id="rId5"/>
              </w:object>
            </w:r>
          </w:p>
        </w:tc>
        <w:tc>
          <w:tcPr>
            <w:tcW w:w="8673" w:type="dxa"/>
          </w:tcPr>
          <w:p w14:paraId="6BF23C84" w14:textId="77777777" w:rsidR="009A6859" w:rsidRPr="00E0722C" w:rsidRDefault="009A6859" w:rsidP="00E0722C">
            <w:pPr>
              <w:pStyle w:val="Didascalia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47087882" w14:textId="77777777" w:rsidR="009A6859" w:rsidRPr="00E0722C" w:rsidRDefault="009A6859" w:rsidP="00E0722C">
            <w:pPr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  <w:t>Palazzolo – Rivignano Teor</w:t>
            </w:r>
          </w:p>
          <w:p w14:paraId="2B03E413" w14:textId="77777777" w:rsidR="009A6859" w:rsidRPr="00E0722C" w:rsidRDefault="009A6859" w:rsidP="00E0722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4F51865E" w14:textId="77777777" w:rsidR="009A6859" w:rsidRPr="009A6859" w:rsidRDefault="009A6859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9A6859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059C9959" w14:textId="36735029" w:rsidR="009A6859" w:rsidRPr="00E0722C" w:rsidRDefault="009A6859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6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7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63B38C99" w14:textId="77777777" w:rsidR="009A6859" w:rsidRPr="00BD76C4" w:rsidRDefault="009A6859" w:rsidP="00E0722C">
            <w:pPr>
              <w:jc w:val="both"/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</w:t>
            </w:r>
            <w:proofErr w:type="spellStart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fisc</w:t>
            </w:r>
            <w:proofErr w:type="spellEnd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5C003243" w14:textId="77777777" w:rsidR="00555D82" w:rsidRDefault="00555D82">
      <w:pPr>
        <w:pStyle w:val="Corpotesto"/>
        <w:rPr>
          <w:rFonts w:ascii="Times New Roman"/>
          <w:sz w:val="20"/>
        </w:rPr>
      </w:pPr>
    </w:p>
    <w:p w14:paraId="0E951CCB" w14:textId="77777777" w:rsidR="00555D82" w:rsidRDefault="00555D82">
      <w:pPr>
        <w:pStyle w:val="Corpotesto"/>
        <w:rPr>
          <w:rFonts w:ascii="Times New Roman"/>
          <w:sz w:val="23"/>
        </w:rPr>
      </w:pPr>
    </w:p>
    <w:p w14:paraId="097E532B" w14:textId="77777777" w:rsidR="00555D82" w:rsidRDefault="009A6859">
      <w:pPr>
        <w:pStyle w:val="Corpotesto"/>
        <w:spacing w:before="56"/>
        <w:ind w:right="106"/>
        <w:jc w:val="right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t>C</w:t>
      </w:r>
    </w:p>
    <w:p w14:paraId="4E494DAB" w14:textId="454A8686" w:rsidR="00555D82" w:rsidRDefault="009A6859">
      <w:pPr>
        <w:pStyle w:val="Titolo"/>
        <w:spacing w:line="259" w:lineRule="auto"/>
      </w:pPr>
      <w:r>
        <w:t>OFFERTA ECONOMICA – Rif.</w:t>
      </w:r>
      <w:r>
        <w:rPr>
          <w:spacing w:val="1"/>
        </w:rPr>
        <w:t xml:space="preserve"> </w:t>
      </w:r>
      <w:r>
        <w:t>Avviso di Selezione per RSPP per il triennio 2024-2027</w:t>
      </w:r>
      <w:r>
        <w:rPr>
          <w:spacing w:val="-62"/>
        </w:rPr>
        <w:t xml:space="preserve"> </w:t>
      </w:r>
      <w:r>
        <w:t>prot.n.</w:t>
      </w:r>
      <w:r>
        <w:rPr>
          <w:spacing w:val="-4"/>
        </w:rPr>
        <w:t xml:space="preserve"> </w:t>
      </w:r>
      <w:r>
        <w:t>644 del 23/09/2024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Palazzolo Rivignano Teor</w:t>
      </w:r>
      <w:r>
        <w:t>.</w:t>
      </w:r>
    </w:p>
    <w:p w14:paraId="6D358A09" w14:textId="77777777" w:rsidR="00555D82" w:rsidRDefault="00555D82">
      <w:pPr>
        <w:pStyle w:val="Corpotesto"/>
        <w:rPr>
          <w:b/>
          <w:sz w:val="28"/>
        </w:rPr>
      </w:pPr>
    </w:p>
    <w:p w14:paraId="39FD7135" w14:textId="77777777" w:rsidR="00555D82" w:rsidRDefault="00555D82">
      <w:pPr>
        <w:pStyle w:val="Corpotesto"/>
        <w:spacing w:before="4"/>
        <w:rPr>
          <w:b/>
          <w:sz w:val="28"/>
        </w:rPr>
      </w:pPr>
    </w:p>
    <w:p w14:paraId="4AECD47F" w14:textId="77777777" w:rsidR="00555D82" w:rsidRDefault="009A6859">
      <w:pPr>
        <w:pStyle w:val="Corpotesto"/>
        <w:tabs>
          <w:tab w:val="left" w:pos="9291"/>
        </w:tabs>
        <w:ind w:left="133"/>
        <w:jc w:val="both"/>
        <w:rPr>
          <w:rFonts w:ascii="Times New Roman"/>
        </w:rPr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7AA0E898" w14:textId="77777777" w:rsidR="00555D82" w:rsidRDefault="009A6859">
      <w:pPr>
        <w:pStyle w:val="Corpotesto"/>
        <w:tabs>
          <w:tab w:val="left" w:pos="5998"/>
          <w:tab w:val="left" w:pos="9231"/>
        </w:tabs>
        <w:spacing w:before="100"/>
        <w:ind w:left="133"/>
        <w:jc w:val="both"/>
        <w:rPr>
          <w:rFonts w:ascii="Times New Roman"/>
        </w:rPr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thick"/>
        </w:rPr>
        <w:tab/>
      </w:r>
      <w:r>
        <w:t>il</w:t>
      </w:r>
      <w:r>
        <w:rPr>
          <w:spacing w:val="-10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A0814F8" w14:textId="77777777" w:rsidR="00555D82" w:rsidRDefault="00555D82">
      <w:pPr>
        <w:pStyle w:val="Corpotesto"/>
        <w:spacing w:before="5"/>
        <w:rPr>
          <w:rFonts w:ascii="Times New Roman"/>
          <w:sz w:val="24"/>
        </w:rPr>
      </w:pPr>
    </w:p>
    <w:p w14:paraId="73192A69" w14:textId="77777777" w:rsidR="00555D82" w:rsidRDefault="009A6859">
      <w:pPr>
        <w:pStyle w:val="Corpotesto"/>
        <w:tabs>
          <w:tab w:val="left" w:pos="3984"/>
          <w:tab w:val="left" w:pos="8255"/>
          <w:tab w:val="left" w:pos="9297"/>
        </w:tabs>
        <w:ind w:left="133"/>
        <w:jc w:val="both"/>
        <w:rPr>
          <w:rFonts w:ascii="Times New Roman"/>
        </w:rPr>
      </w:pPr>
      <w:r>
        <w:rPr>
          <w:rFonts w:ascii="Arial MT"/>
        </w:rPr>
        <w:t>residente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proofErr w:type="gramStart"/>
      <w:r>
        <w:rPr>
          <w:rFonts w:ascii="Times New Roman"/>
          <w:u w:val="single"/>
        </w:rPr>
        <w:tab/>
      </w:r>
      <w:r>
        <w:rPr>
          <w:rFonts w:ascii="Arial MT"/>
        </w:rPr>
        <w:t>(</w:t>
      </w:r>
      <w:r>
        <w:rPr>
          <w:rFonts w:ascii="Arial MT"/>
          <w:u w:val="single"/>
        </w:rPr>
        <w:t xml:space="preserve">  </w:t>
      </w:r>
      <w:proofErr w:type="gramEnd"/>
      <w:r>
        <w:rPr>
          <w:rFonts w:ascii="Arial MT"/>
          <w:u w:val="single"/>
        </w:rPr>
        <w:t xml:space="preserve">      </w:t>
      </w:r>
      <w:r>
        <w:rPr>
          <w:rFonts w:ascii="Arial MT"/>
        </w:rPr>
        <w:t>) in via</w:t>
      </w:r>
      <w:r>
        <w:rPr>
          <w:rFonts w:ascii="Times New Roman"/>
          <w:u w:val="single"/>
        </w:rPr>
        <w:tab/>
      </w:r>
      <w:r>
        <w:rPr>
          <w:rFonts w:ascii="Arial MT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7CE074" w14:textId="77777777" w:rsidR="00555D82" w:rsidRDefault="009A6859">
      <w:pPr>
        <w:pStyle w:val="Corpotesto"/>
        <w:tabs>
          <w:tab w:val="left" w:pos="6111"/>
        </w:tabs>
        <w:spacing w:before="142"/>
        <w:ind w:left="183"/>
        <w:jc w:val="both"/>
        <w:rPr>
          <w:rFonts w:ascii="Times New Roman"/>
        </w:rPr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7CBB819A" w14:textId="77777777" w:rsidR="00555D82" w:rsidRDefault="009A6859">
      <w:pPr>
        <w:pStyle w:val="Corpotesto"/>
        <w:tabs>
          <w:tab w:val="left" w:pos="5912"/>
        </w:tabs>
        <w:spacing w:before="100"/>
        <w:ind w:left="133"/>
        <w:jc w:val="both"/>
        <w:rPr>
          <w:rFonts w:ascii="Times New Roman"/>
        </w:rPr>
      </w:pPr>
      <w:r>
        <w:rPr>
          <w:spacing w:val="-3"/>
        </w:rPr>
        <w:t>Partita</w:t>
      </w:r>
      <w:r>
        <w:rPr>
          <w:spacing w:val="-9"/>
        </w:rPr>
        <w:t xml:space="preserve"> </w:t>
      </w:r>
      <w:r>
        <w:rPr>
          <w:spacing w:val="-2"/>
        </w:rPr>
        <w:t>I.V.A.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67EB61" w14:textId="50ED4567" w:rsidR="00555D82" w:rsidRDefault="009A6859">
      <w:pPr>
        <w:pStyle w:val="Corpotesto"/>
        <w:spacing w:before="100"/>
        <w:ind w:left="133" w:right="112"/>
        <w:jc w:val="both"/>
      </w:pPr>
      <w:r>
        <w:t>in riferimento all’avviso di selezione di esperto esterno per il conferimento dell’incarico di Responsabile del</w:t>
      </w:r>
      <w:r>
        <w:rPr>
          <w:spacing w:val="1"/>
        </w:rPr>
        <w:t xml:space="preserve"> </w:t>
      </w:r>
      <w:r>
        <w:t>Servizio di Prevenzione e Protezione – RSPP - ai sensi del D. Lgs. N. 81/2008 e successive modifiche ed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Palazzolo Rivignano Teor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2024-2027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prot.</w:t>
      </w:r>
      <w:r>
        <w:rPr>
          <w:spacing w:val="1"/>
        </w:rPr>
        <w:t xml:space="preserve"> </w:t>
      </w:r>
      <w:r>
        <w:t>644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23/09/</w:t>
      </w:r>
      <w:r>
        <w:t>2024,</w:t>
      </w:r>
    </w:p>
    <w:p w14:paraId="6DBDBA95" w14:textId="77777777" w:rsidR="00555D82" w:rsidRDefault="009A6859">
      <w:pPr>
        <w:pStyle w:val="Corpotesto"/>
        <w:spacing w:before="187"/>
        <w:ind w:left="133"/>
        <w:jc w:val="both"/>
      </w:pPr>
      <w:r>
        <w:t>presenta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economica:</w:t>
      </w:r>
    </w:p>
    <w:p w14:paraId="22ABD7DF" w14:textId="77777777" w:rsidR="00555D82" w:rsidRDefault="00555D82">
      <w:pPr>
        <w:pStyle w:val="Corpotesto"/>
        <w:rPr>
          <w:sz w:val="20"/>
        </w:rPr>
      </w:pPr>
    </w:p>
    <w:p w14:paraId="358555A9" w14:textId="77777777" w:rsidR="00555D82" w:rsidRDefault="00555D82">
      <w:pPr>
        <w:pStyle w:val="Corpotesto"/>
        <w:rPr>
          <w:sz w:val="16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3760"/>
        <w:gridCol w:w="2100"/>
      </w:tblGrid>
      <w:tr w:rsidR="00555D82" w14:paraId="4E95DB7E" w14:textId="77777777">
        <w:trPr>
          <w:trHeight w:val="1069"/>
        </w:trPr>
        <w:tc>
          <w:tcPr>
            <w:tcW w:w="3760" w:type="dxa"/>
          </w:tcPr>
          <w:p w14:paraId="57341174" w14:textId="77777777" w:rsidR="00555D82" w:rsidRDefault="009A6859">
            <w:pPr>
              <w:pStyle w:val="TableParagraph"/>
              <w:spacing w:before="6"/>
              <w:ind w:left="104" w:right="1266"/>
            </w:pPr>
            <w:r>
              <w:t>PERIODO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RIFERIMENTO</w:t>
            </w:r>
            <w:r>
              <w:rPr>
                <w:spacing w:val="-46"/>
              </w:rPr>
              <w:t xml:space="preserve"> </w:t>
            </w:r>
            <w:r>
              <w:t>DELL’OFFERTA</w:t>
            </w:r>
          </w:p>
        </w:tc>
        <w:tc>
          <w:tcPr>
            <w:tcW w:w="3760" w:type="dxa"/>
          </w:tcPr>
          <w:p w14:paraId="038E7FE9" w14:textId="77777777" w:rsidR="00555D82" w:rsidRDefault="009A6859">
            <w:pPr>
              <w:pStyle w:val="TableParagraph"/>
              <w:spacing w:line="270" w:lineRule="atLeast"/>
              <w:ind w:left="124" w:right="212"/>
              <w:rPr>
                <w:b/>
              </w:rPr>
            </w:pPr>
            <w:r>
              <w:rPr>
                <w:b/>
              </w:rPr>
              <w:t>Compenso annuo omnicomprensivo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richiesto per lo svolgimento 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all’art.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dell’avviso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2100" w:type="dxa"/>
          </w:tcPr>
          <w:p w14:paraId="0CCDCF49" w14:textId="77777777" w:rsidR="00555D82" w:rsidRDefault="009A6859">
            <w:pPr>
              <w:pStyle w:val="TableParagraph"/>
              <w:spacing w:line="270" w:lineRule="atLeast"/>
              <w:ind w:left="98" w:right="123"/>
              <w:rPr>
                <w:b/>
              </w:rPr>
            </w:pPr>
            <w:r>
              <w:rPr>
                <w:b/>
                <w:spacing w:val="-1"/>
              </w:rPr>
              <w:t>Punteggio attribuito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dalla commissione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(sull’importo totale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dell’offerta)</w:t>
            </w:r>
          </w:p>
        </w:tc>
      </w:tr>
      <w:tr w:rsidR="00555D82" w14:paraId="567C406A" w14:textId="77777777">
        <w:trPr>
          <w:trHeight w:val="500"/>
        </w:trPr>
        <w:tc>
          <w:tcPr>
            <w:tcW w:w="3760" w:type="dxa"/>
          </w:tcPr>
          <w:p w14:paraId="66123E8C" w14:textId="77777777" w:rsidR="00555D82" w:rsidRDefault="009A6859">
            <w:pPr>
              <w:pStyle w:val="TableParagraph"/>
              <w:spacing w:line="255" w:lineRule="exact"/>
              <w:ind w:left="104"/>
            </w:pPr>
            <w:r>
              <w:t>OFFERTA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PRIMO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64F66F87" w14:textId="77777777" w:rsidR="00555D82" w:rsidRDefault="009A6859">
            <w:pPr>
              <w:pStyle w:val="TableParagraph"/>
              <w:spacing w:line="225" w:lineRule="exact"/>
              <w:ind w:left="104"/>
            </w:pPr>
            <w:r>
              <w:t>INCARICO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6"/>
              </w:rPr>
              <w:t xml:space="preserve"> </w:t>
            </w:r>
            <w:r>
              <w:t>2024/25</w:t>
            </w:r>
          </w:p>
        </w:tc>
        <w:tc>
          <w:tcPr>
            <w:tcW w:w="3760" w:type="dxa"/>
          </w:tcPr>
          <w:p w14:paraId="5D2172BF" w14:textId="77777777" w:rsidR="00555D82" w:rsidRDefault="00555D82">
            <w:pPr>
              <w:pStyle w:val="TableParagraph"/>
              <w:spacing w:before="3"/>
              <w:rPr>
                <w:sz w:val="18"/>
              </w:rPr>
            </w:pPr>
          </w:p>
          <w:p w14:paraId="673BE805" w14:textId="77777777" w:rsidR="00555D82" w:rsidRDefault="009A6859">
            <w:pPr>
              <w:pStyle w:val="TableParagraph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€</w:t>
            </w:r>
          </w:p>
        </w:tc>
        <w:tc>
          <w:tcPr>
            <w:tcW w:w="2100" w:type="dxa"/>
            <w:vMerge w:val="restart"/>
          </w:tcPr>
          <w:p w14:paraId="0040F178" w14:textId="77777777" w:rsidR="00555D82" w:rsidRDefault="00555D82">
            <w:pPr>
              <w:pStyle w:val="TableParagraph"/>
              <w:rPr>
                <w:rFonts w:ascii="Times New Roman"/>
              </w:rPr>
            </w:pPr>
          </w:p>
        </w:tc>
      </w:tr>
      <w:tr w:rsidR="00555D82" w14:paraId="5F668310" w14:textId="77777777">
        <w:trPr>
          <w:trHeight w:val="530"/>
        </w:trPr>
        <w:tc>
          <w:tcPr>
            <w:tcW w:w="3760" w:type="dxa"/>
          </w:tcPr>
          <w:p w14:paraId="77C008B5" w14:textId="77777777" w:rsidR="00555D82" w:rsidRDefault="009A6859">
            <w:pPr>
              <w:pStyle w:val="TableParagraph"/>
              <w:spacing w:line="270" w:lineRule="atLeast"/>
              <w:ind w:left="119" w:right="212"/>
            </w:pPr>
            <w:r>
              <w:t>OFFERTA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r>
              <w:t>SECONDO</w:t>
            </w:r>
            <w:r>
              <w:rPr>
                <w:spacing w:val="-9"/>
              </w:rPr>
              <w:t xml:space="preserve"> </w:t>
            </w:r>
            <w:r>
              <w:t>ANNO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INCARICO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2"/>
              </w:rPr>
              <w:t xml:space="preserve"> </w:t>
            </w:r>
            <w:r>
              <w:t>2025/26</w:t>
            </w:r>
          </w:p>
        </w:tc>
        <w:tc>
          <w:tcPr>
            <w:tcW w:w="3760" w:type="dxa"/>
          </w:tcPr>
          <w:p w14:paraId="1D1B0D0E" w14:textId="77777777" w:rsidR="00555D82" w:rsidRDefault="00555D82">
            <w:pPr>
              <w:pStyle w:val="TableParagraph"/>
              <w:spacing w:before="2"/>
              <w:rPr>
                <w:sz w:val="20"/>
              </w:rPr>
            </w:pPr>
          </w:p>
          <w:p w14:paraId="31D08AF5" w14:textId="77777777" w:rsidR="00555D82" w:rsidRDefault="009A6859">
            <w:pPr>
              <w:pStyle w:val="TableParagraph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€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286FADAD" w14:textId="77777777" w:rsidR="00555D82" w:rsidRDefault="00555D82">
            <w:pPr>
              <w:rPr>
                <w:sz w:val="2"/>
                <w:szCs w:val="2"/>
              </w:rPr>
            </w:pPr>
          </w:p>
        </w:tc>
      </w:tr>
      <w:tr w:rsidR="00555D82" w14:paraId="6F5D35A1" w14:textId="77777777">
        <w:trPr>
          <w:trHeight w:val="519"/>
        </w:trPr>
        <w:tc>
          <w:tcPr>
            <w:tcW w:w="3760" w:type="dxa"/>
          </w:tcPr>
          <w:p w14:paraId="7ABEE602" w14:textId="77777777" w:rsidR="00555D82" w:rsidRDefault="009A6859">
            <w:pPr>
              <w:pStyle w:val="TableParagraph"/>
              <w:spacing w:line="262" w:lineRule="exact"/>
              <w:ind w:left="119"/>
            </w:pPr>
            <w:r>
              <w:t>OFFERTA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TERZO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088ADBD5" w14:textId="77777777" w:rsidR="00555D82" w:rsidRDefault="009A6859">
            <w:pPr>
              <w:pStyle w:val="TableParagraph"/>
              <w:spacing w:line="238" w:lineRule="exact"/>
              <w:ind w:left="119"/>
            </w:pPr>
            <w:r>
              <w:t>INCARICO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6"/>
              </w:rPr>
              <w:t xml:space="preserve"> </w:t>
            </w:r>
            <w:r>
              <w:t>2026/27</w:t>
            </w:r>
          </w:p>
        </w:tc>
        <w:tc>
          <w:tcPr>
            <w:tcW w:w="3760" w:type="dxa"/>
          </w:tcPr>
          <w:p w14:paraId="52202CA8" w14:textId="77777777" w:rsidR="00555D82" w:rsidRDefault="00555D82">
            <w:pPr>
              <w:pStyle w:val="TableParagraph"/>
              <w:spacing w:before="9"/>
              <w:rPr>
                <w:sz w:val="18"/>
              </w:rPr>
            </w:pPr>
          </w:p>
          <w:p w14:paraId="375DFE4D" w14:textId="77777777" w:rsidR="00555D82" w:rsidRDefault="009A6859">
            <w:pPr>
              <w:pStyle w:val="TableParagraph"/>
              <w:spacing w:before="1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€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2BF19E93" w14:textId="77777777" w:rsidR="00555D82" w:rsidRDefault="00555D82">
            <w:pPr>
              <w:rPr>
                <w:sz w:val="2"/>
                <w:szCs w:val="2"/>
              </w:rPr>
            </w:pPr>
          </w:p>
        </w:tc>
      </w:tr>
      <w:tr w:rsidR="00555D82" w14:paraId="4B9EB03E" w14:textId="77777777">
        <w:trPr>
          <w:trHeight w:val="970"/>
        </w:trPr>
        <w:tc>
          <w:tcPr>
            <w:tcW w:w="3760" w:type="dxa"/>
          </w:tcPr>
          <w:p w14:paraId="65DF6596" w14:textId="77777777" w:rsidR="00555D82" w:rsidRDefault="009A6859">
            <w:pPr>
              <w:pStyle w:val="TableParagraph"/>
              <w:ind w:left="119" w:right="212"/>
            </w:pPr>
            <w:r>
              <w:t>TOTALE COMPENSO</w:t>
            </w:r>
            <w:r>
              <w:rPr>
                <w:spacing w:val="1"/>
              </w:rPr>
              <w:t xml:space="preserve"> </w:t>
            </w:r>
            <w:r>
              <w:t>OMNICOMPRENSIVO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TRIENNIO</w:t>
            </w:r>
            <w:r>
              <w:rPr>
                <w:spacing w:val="-47"/>
              </w:rPr>
              <w:t xml:space="preserve"> </w:t>
            </w:r>
            <w:r>
              <w:t>2024-2027</w:t>
            </w:r>
          </w:p>
        </w:tc>
        <w:tc>
          <w:tcPr>
            <w:tcW w:w="3760" w:type="dxa"/>
          </w:tcPr>
          <w:p w14:paraId="46490E53" w14:textId="77777777" w:rsidR="00555D82" w:rsidRDefault="00555D82">
            <w:pPr>
              <w:pStyle w:val="TableParagraph"/>
              <w:rPr>
                <w:sz w:val="24"/>
              </w:rPr>
            </w:pPr>
          </w:p>
          <w:p w14:paraId="7BB75007" w14:textId="77777777" w:rsidR="00555D82" w:rsidRDefault="009A6859">
            <w:pPr>
              <w:pStyle w:val="TableParagraph"/>
              <w:spacing w:before="189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€</w:t>
            </w:r>
          </w:p>
        </w:tc>
        <w:tc>
          <w:tcPr>
            <w:tcW w:w="2100" w:type="dxa"/>
          </w:tcPr>
          <w:p w14:paraId="4286207E" w14:textId="77777777" w:rsidR="00555D82" w:rsidRDefault="00555D82">
            <w:pPr>
              <w:pStyle w:val="TableParagraph"/>
              <w:spacing w:before="9"/>
              <w:rPr>
                <w:sz w:val="18"/>
              </w:rPr>
            </w:pPr>
          </w:p>
          <w:p w14:paraId="2E9956AB" w14:textId="77777777" w:rsidR="00555D82" w:rsidRDefault="009A6859">
            <w:pPr>
              <w:pStyle w:val="TableParagraph"/>
              <w:spacing w:before="1"/>
              <w:ind w:left="98"/>
            </w:pPr>
            <w:r>
              <w:t>Punti:</w:t>
            </w:r>
          </w:p>
        </w:tc>
      </w:tr>
    </w:tbl>
    <w:p w14:paraId="21DC175D" w14:textId="77777777" w:rsidR="00555D82" w:rsidRDefault="00555D82">
      <w:pPr>
        <w:pStyle w:val="Corpotesto"/>
        <w:spacing w:before="2"/>
        <w:rPr>
          <w:sz w:val="11"/>
        </w:rPr>
      </w:pPr>
    </w:p>
    <w:p w14:paraId="13790049" w14:textId="77777777" w:rsidR="00555D82" w:rsidRDefault="009A6859">
      <w:pPr>
        <w:pStyle w:val="Corpotesto"/>
        <w:spacing w:before="56" w:line="300" w:lineRule="auto"/>
        <w:ind w:left="133"/>
      </w:pPr>
      <w:r>
        <w:t>Il</w:t>
      </w:r>
      <w:r>
        <w:rPr>
          <w:spacing w:val="3"/>
        </w:rPr>
        <w:t xml:space="preserve"> </w:t>
      </w:r>
      <w:r>
        <w:t>sottoscritto</w:t>
      </w:r>
      <w:r>
        <w:rPr>
          <w:spacing w:val="38"/>
        </w:rPr>
        <w:t xml:space="preserve"> </w:t>
      </w:r>
      <w:r>
        <w:t>dichiara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tale</w:t>
      </w:r>
      <w:r>
        <w:rPr>
          <w:spacing w:val="38"/>
        </w:rPr>
        <w:t xml:space="preserve"> </w:t>
      </w:r>
      <w:r>
        <w:t>offerta</w:t>
      </w:r>
      <w:r>
        <w:rPr>
          <w:spacing w:val="38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valida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l’intero</w:t>
      </w:r>
      <w:r>
        <w:rPr>
          <w:spacing w:val="38"/>
        </w:rPr>
        <w:t xml:space="preserve"> </w:t>
      </w:r>
      <w:r>
        <w:t>triennio</w:t>
      </w:r>
      <w:r>
        <w:rPr>
          <w:spacing w:val="38"/>
        </w:rPr>
        <w:t xml:space="preserve"> </w:t>
      </w:r>
      <w:r>
        <w:t>2024/2027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è</w:t>
      </w:r>
      <w:r>
        <w:rPr>
          <w:spacing w:val="38"/>
        </w:rPr>
        <w:t xml:space="preserve"> </w:t>
      </w:r>
      <w:r>
        <w:t>suscettibile</w:t>
      </w:r>
      <w:r>
        <w:rPr>
          <w:spacing w:val="3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variazioni.</w:t>
      </w:r>
    </w:p>
    <w:p w14:paraId="240CBE86" w14:textId="77777777" w:rsidR="00555D82" w:rsidRDefault="00555D82">
      <w:pPr>
        <w:pStyle w:val="Corpotesto"/>
        <w:spacing w:before="1"/>
        <w:rPr>
          <w:sz w:val="25"/>
        </w:rPr>
      </w:pPr>
    </w:p>
    <w:p w14:paraId="17F5D188" w14:textId="77777777" w:rsidR="00555D82" w:rsidRDefault="009A6859">
      <w:pPr>
        <w:pStyle w:val="Corpotesto"/>
        <w:tabs>
          <w:tab w:val="left" w:pos="4993"/>
          <w:tab w:val="left" w:pos="5787"/>
          <w:tab w:val="left" w:pos="9682"/>
        </w:tabs>
        <w:spacing w:before="87"/>
        <w:ind w:left="133"/>
        <w:rPr>
          <w:rFonts w:ascii="Times New Roman"/>
        </w:rPr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55D82">
      <w:type w:val="continuous"/>
      <w:pgSz w:w="11920" w:h="16840"/>
      <w:pgMar w:top="1440" w:right="10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D82"/>
    <w:rsid w:val="00555D82"/>
    <w:rsid w:val="009A6859"/>
    <w:rsid w:val="00E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F2D4"/>
  <w15:docId w15:val="{44D5AB26-1D4D-4926-B3C4-D6C9D670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2"/>
      <w:ind w:left="133" w:right="115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9A6859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9A6859"/>
    <w:pPr>
      <w:widowControl/>
      <w:autoSpaceDE/>
      <w:autoSpaceDN/>
    </w:pPr>
    <w:rPr>
      <w:rFonts w:ascii="Roman 10cpi" w:eastAsia="Times New Roman" w:hAnsi="Roman 10cpi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9A6859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dic85900g@pec.istruzione.i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ic85900g@istruzione.it" TargetMode="External"/><Relationship Id="rId11" Type="http://schemas.openxmlformats.org/officeDocument/2006/relationships/customXml" Target="../customXml/item2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C9283976BAF4AADA76615305185D8" ma:contentTypeVersion="0" ma:contentTypeDescription="Creare un nuovo documento." ma:contentTypeScope="" ma:versionID="5f18647ae0f1f029cf7bd5dbf2962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D2E96-6F51-4AB7-A375-B3B1E1BB5E61}"/>
</file>

<file path=customXml/itemProps2.xml><?xml version="1.0" encoding="utf-8"?>
<ds:datastoreItem xmlns:ds="http://schemas.openxmlformats.org/officeDocument/2006/customXml" ds:itemID="{187FFDD7-522D-4B9D-8222-985BE01C3B72}"/>
</file>

<file path=customXml/itemProps3.xml><?xml version="1.0" encoding="utf-8"?>
<ds:datastoreItem xmlns:ds="http://schemas.openxmlformats.org/officeDocument/2006/customXml" ds:itemID="{675F0C5A-CC3B-49BB-9C65-5734406B0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OFFERTA ECONOMICA</dc:title>
  <cp:lastModifiedBy>Direttore SGA</cp:lastModifiedBy>
  <cp:revision>2</cp:revision>
  <dcterms:created xsi:type="dcterms:W3CDTF">2024-09-23T11:07:00Z</dcterms:created>
  <dcterms:modified xsi:type="dcterms:W3CDTF">2024-09-23T12:45:00Z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0x010100726C9283976BAF4AADA76615305185D8</vt:lpwstr>
  </property>
</Properties>
</file>