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dell’Istituto Comprensivo Gemona Del Friuli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50"/>
        <w:gridCol w:w="10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50"/>
            <w:gridCol w:w="10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80" w:before="28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ammess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o/a </w:t>
      </w:r>
      <w:r w:rsidDel="00000000" w:rsidR="00000000" w:rsidRPr="00000000">
        <w:rPr>
          <w:sz w:val="24"/>
          <w:szCs w:val="24"/>
          <w:rtl w:val="0"/>
        </w:rPr>
        <w:t xml:space="preserve">alla procedura di selezione di cui all’avviso per la selezione di personale che faccia da supporto organizzativo tecnico gestionale e didattico (PNRR DM 19/24, consapevole delle sanzioni penali, nel caso di dichiarazioni non veritiere e falsità negli atti, richiamate dall'art. 76 D.P.R. 445 del 28/12/2000,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(barrare la/e voci che riguardano la/e dichiarazione/i da produrre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nato/a ________________________( _____) il_____________________________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residente a__________________________________________________________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Italiano/a (oppure)___________________________________________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a conoscenza di essere sottoposto a procedimenti penali;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servizio in qualità di  docente della Disciplina ___________________ presso questa istituzione scolastica;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di studio posseduto _______________________ rilasciato dalla Scuola/Università di_________________________________________________________________________</w:t>
      </w:r>
    </w:p>
    <w:p w:rsidR="00000000" w:rsidDel="00000000" w:rsidP="00000000" w:rsidRDefault="00000000" w:rsidRPr="00000000" w14:paraId="0000007A">
      <w:pPr>
        <w:spacing w:after="280" w:before="2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80" w:before="2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dichiarazione non necessita dell'autenticazione della firma e sostituisce a tutti gli effetti le normali certificazioni richieste o destinate ad una pubblica amministrazione nonché ai gestori di pubblici servizi e ai privati che vi consentono. </w:t>
      </w:r>
    </w:p>
    <w:p w:rsidR="00000000" w:rsidDel="00000000" w:rsidP="00000000" w:rsidRDefault="00000000" w:rsidRPr="00000000" w14:paraId="0000007C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Data____________________                                                          </w:t>
      </w:r>
    </w:p>
    <w:p w:rsidR="00000000" w:rsidDel="00000000" w:rsidP="00000000" w:rsidRDefault="00000000" w:rsidRPr="00000000" w14:paraId="0000007D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Firma______________________________ </w:t>
      </w:r>
    </w:p>
    <w:p w:rsidR="00000000" w:rsidDel="00000000" w:rsidP="00000000" w:rsidRDefault="00000000" w:rsidRPr="00000000" w14:paraId="0000007E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hd w:fill="ffffff" w:val="clear"/>
              <w:spacing w:after="2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Informativa ai sensi del D.Lgs n. 679/2016 e GDPR (Codice sulla Privacy). I dati sopra riportati sono prescritti dalle disposizioni vigenti ai fini del procedimento per il quale sono richiesti e verranno utilizzati esclusivamente per tale scopo </w:t>
            </w:r>
          </w:p>
          <w:p w:rsidR="00000000" w:rsidDel="00000000" w:rsidP="00000000" w:rsidRDefault="00000000" w:rsidRPr="00000000" w14:paraId="00000080">
            <w:pPr>
              <w:shd w:fill="ffffff" w:val="clear"/>
              <w:spacing w:before="2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                                                                                         Firma </w:t>
            </w:r>
          </w:p>
        </w:tc>
      </w:tr>
    </w:tbl>
    <w:p w:rsidR="00000000" w:rsidDel="00000000" w:rsidP="00000000" w:rsidRDefault="00000000" w:rsidRPr="00000000" w14:paraId="00000081">
      <w:pPr>
        <w:spacing w:after="280" w:before="2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09" w:top="2127" w:left="1134" w:right="1134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2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□"/>
      <w:lvlJc w:val="left"/>
      <w:pPr>
        <w:ind w:left="861" w:hanging="360.0000000000003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5B254D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B254D"/>
    <w:rPr>
      <w:rFonts w:ascii="Times New Roman" w:cs="Times New Roman" w:eastAsia="Times New Roman" w:hAnsi="Times New Roman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U2+R+U9OP+Tnwm37x7O6/hnMzw==">CgMxLjA4AHIhMWhwaTAzc2Y2RVBHOG9MRU1KZkc3QUY3QzFCb3Q3dC1F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2023-04-16T23:05:00Z</dcterms:created>
  <dc:creator>Silvia Cecchetto</dc:creator>
</cp:coreProperties>
</file>