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Oggetto: </w:t>
      </w:r>
      <w:r w:rsidDel="00000000" w:rsidR="00000000" w:rsidRPr="00000000">
        <w:rPr>
          <w:i w:val="1"/>
          <w:sz w:val="24"/>
          <w:szCs w:val="24"/>
          <w:rtl w:val="0"/>
        </w:rPr>
        <w:t xml:space="preserve">scheda di valutazione dei titoli posseduti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relativamente all’incarico di tutor per il percorso formativo “</w:t>
      </w:r>
      <w:r w:rsidDel="00000000" w:rsidR="00000000" w:rsidRPr="00000000">
        <w:rPr>
          <w:b w:val="1"/>
          <w:sz w:val="24"/>
          <w:szCs w:val="24"/>
          <w:rtl w:val="0"/>
        </w:rPr>
        <w:t xml:space="preserve">Didattica con i monitor interattivi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”</w:t>
      </w:r>
      <w:r w:rsidDel="00000000" w:rsidR="00000000" w:rsidRPr="00000000">
        <w:rPr>
          <w:i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afferente al Progetto M4C1I2.1-2023-1222-P-33822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widowControl w:val="0"/>
        <w:spacing w:after="0" w:before="1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Indicare:</w:t>
      </w:r>
    </w:p>
    <w:sdt>
      <w:sdtPr>
        <w:lock w:val="contentLocked"/>
        <w:tag w:val="goog_rdk_0"/>
      </w:sdtPr>
      <w:sdtContent>
        <w:tbl>
          <w:tblPr>
            <w:tblStyle w:val="Table2"/>
            <w:tblW w:w="10665.0" w:type="dxa"/>
            <w:jc w:val="left"/>
            <w:tblInd w:w="-480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600"/>
          </w:tblPr>
          <w:tblGrid>
            <w:gridCol w:w="735"/>
            <w:gridCol w:w="9930"/>
            <w:tblGridChange w:id="0">
              <w:tblGrid>
                <w:gridCol w:w="735"/>
                <w:gridCol w:w="993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widowControl w:val="1"/>
                  <w:jc w:val="both"/>
                  <w:rPr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In servizio presso questo Istituto scolastico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C">
      <w:pP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before="0" w:line="276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in relazione ai titoli posseduti, di aver diritto ai seguenti punteggi: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after="0" w:line="240" w:lineRule="auto"/>
        <w:ind w:right="107"/>
        <w:jc w:val="both"/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3"/>
            <w:tblW w:w="1035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5025"/>
            <w:gridCol w:w="1500"/>
            <w:gridCol w:w="1290"/>
            <w:gridCol w:w="1260"/>
            <w:gridCol w:w="1275"/>
            <w:tblGridChange w:id="0">
              <w:tblGrid>
                <w:gridCol w:w="5025"/>
                <w:gridCol w:w="1500"/>
                <w:gridCol w:w="1290"/>
                <w:gridCol w:w="1260"/>
                <w:gridCol w:w="1275"/>
              </w:tblGrid>
            </w:tblGridChange>
          </w:tblGrid>
          <w:tr>
            <w:trPr>
              <w:cantSplit w:val="0"/>
              <w:trHeight w:val="364.55468749999454" w:hRule="atLeast"/>
              <w:tblHeader w:val="0"/>
            </w:trPr>
            <w:tc>
              <w:tcPr>
                <w:gridSpan w:val="5"/>
                <w:shd w:fill="f3f3f3" w:val="clear"/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after="0" w:line="240" w:lineRule="auto"/>
                  <w:ind w:left="141.73228346456693" w:right="1298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Al candidato sono richieste  competenze tecniche (acquisite anche sul campo) su: gestione hardware e software di monitor interattivi Smart, tablet S.O. Android e Apple OS, notebook S.O. Windows e Chromebook Android, piattaforma Google Workspace</w:t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spacing w:after="0" w:line="240" w:lineRule="auto"/>
                  <w:ind w:left="1304" w:right="1298" w:firstLine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TITOLI DI STUDIO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fefef" w:val="clear"/>
                <w:vAlign w:val="top"/>
              </w:tcPr>
              <w:p w:rsidR="00000000" w:rsidDel="00000000" w:rsidP="00000000" w:rsidRDefault="00000000" w:rsidRPr="00000000" w14:paraId="00000077">
                <w:pPr>
                  <w:widowControl w:val="0"/>
                  <w:spacing w:after="0" w:line="259" w:lineRule="auto"/>
                  <w:ind w:left="5"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Rif. Della pagina nel C.V.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fefef" w:val="clear"/>
                <w:vAlign w:val="top"/>
              </w:tcPr>
              <w:p w:rsidR="00000000" w:rsidDel="00000000" w:rsidP="00000000" w:rsidRDefault="00000000" w:rsidRPr="00000000" w14:paraId="00000078">
                <w:pPr>
                  <w:widowControl w:val="0"/>
                  <w:spacing w:after="0" w:line="259" w:lineRule="auto"/>
                  <w:ind w:left="5"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Compilazione punti a cura del candidato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fefef" w:val="clear"/>
                <w:vAlign w:val="top"/>
              </w:tcPr>
              <w:p w:rsidR="00000000" w:rsidDel="00000000" w:rsidP="00000000" w:rsidRDefault="00000000" w:rsidRPr="00000000" w14:paraId="00000079">
                <w:pPr>
                  <w:widowControl w:val="0"/>
                  <w:spacing w:after="0" w:line="259" w:lineRule="auto"/>
                  <w:ind w:left="5"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Riservato alla Commissione valutatrice</w:t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7A">
                <w:pPr>
                  <w:widowControl w:val="0"/>
                  <w:spacing w:after="0" w:line="240" w:lineRule="auto"/>
                  <w:ind w:left="156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Diploma scuola superiore</w:t>
                </w:r>
              </w:p>
              <w:p w:rsidR="00000000" w:rsidDel="00000000" w:rsidP="00000000" w:rsidRDefault="00000000" w:rsidRPr="00000000" w14:paraId="0000007B">
                <w:pPr>
                  <w:widowControl w:val="0"/>
                  <w:spacing w:after="0" w:line="240" w:lineRule="auto"/>
                  <w:ind w:left="156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Laurea triennale </w:t>
                </w:r>
              </w:p>
              <w:p w:rsidR="00000000" w:rsidDel="00000000" w:rsidP="00000000" w:rsidRDefault="00000000" w:rsidRPr="00000000" w14:paraId="0000007C">
                <w:pPr>
                  <w:widowControl w:val="0"/>
                  <w:spacing w:after="0" w:line="240" w:lineRule="auto"/>
                  <w:ind w:left="156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Laurea specialistica o vecchio ordinamento valida </w:t>
                </w:r>
              </w:p>
              <w:p w:rsidR="00000000" w:rsidDel="00000000" w:rsidP="00000000" w:rsidRDefault="00000000" w:rsidRPr="00000000" w14:paraId="0000007D">
                <w:pPr>
                  <w:widowControl w:val="0"/>
                  <w:spacing w:after="0" w:line="240" w:lineRule="auto"/>
                  <w:ind w:left="156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(Si valuta un solo titolo)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pt. 3</w:t>
                </w:r>
              </w:p>
              <w:p w:rsidR="00000000" w:rsidDel="00000000" w:rsidP="00000000" w:rsidRDefault="00000000" w:rsidRPr="00000000" w14:paraId="0000007F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pt. 6</w:t>
                </w:r>
              </w:p>
              <w:p w:rsidR="00000000" w:rsidDel="00000000" w:rsidP="00000000" w:rsidRDefault="00000000" w:rsidRPr="00000000" w14:paraId="00000080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pt. 12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1">
                <w:pPr>
                  <w:widowControl w:val="0"/>
                  <w:spacing w:after="0" w:line="240" w:lineRule="auto"/>
                  <w:ind w:left="156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2">
                <w:pPr>
                  <w:widowControl w:val="0"/>
                  <w:spacing w:after="0" w:line="240" w:lineRule="auto"/>
                  <w:ind w:left="156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3">
                <w:pPr>
                  <w:widowControl w:val="0"/>
                  <w:spacing w:after="0" w:line="240" w:lineRule="auto"/>
                  <w:ind w:left="156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4">
                <w:pPr>
                  <w:widowControl w:val="0"/>
                  <w:spacing w:after="0" w:line="240" w:lineRule="auto"/>
                  <w:ind w:left="159" w:right="57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Per laurea in ambito STEM (ambiti matematico, scientifico e tecnologico) ulteriori  4 punti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Pt. 4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6">
                <w:pPr>
                  <w:widowControl w:val="0"/>
                  <w:spacing w:after="0" w:line="240" w:lineRule="auto"/>
                  <w:ind w:left="159" w:right="57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7">
                <w:pPr>
                  <w:widowControl w:val="0"/>
                  <w:spacing w:after="0" w:line="240" w:lineRule="auto"/>
                  <w:ind w:left="159" w:right="57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8">
                <w:pPr>
                  <w:widowControl w:val="0"/>
                  <w:spacing w:after="0" w:line="240" w:lineRule="auto"/>
                  <w:ind w:left="159" w:right="57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TITOLI CULTURALI SPECIFICI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B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C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D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E">
                <w:pPr>
                  <w:widowControl w:val="0"/>
                  <w:spacing w:after="0" w:line="240" w:lineRule="auto"/>
                  <w:ind w:left="81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Certificazioni informatiche (1 punto per certificazione)</w:t>
                </w:r>
              </w:p>
              <w:p w:rsidR="00000000" w:rsidDel="00000000" w:rsidP="00000000" w:rsidRDefault="00000000" w:rsidRPr="00000000" w14:paraId="0000008F">
                <w:pPr>
                  <w:widowControl w:val="0"/>
                  <w:spacing w:after="0" w:line="240" w:lineRule="auto"/>
                  <w:ind w:left="81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ECDL start (o simili) – quattro esami (p. 1)</w:t>
                </w:r>
              </w:p>
              <w:p w:rsidR="00000000" w:rsidDel="00000000" w:rsidP="00000000" w:rsidRDefault="00000000" w:rsidRPr="00000000" w14:paraId="00000090">
                <w:pPr>
                  <w:widowControl w:val="0"/>
                  <w:spacing w:after="0" w:line="240" w:lineRule="auto"/>
                  <w:ind w:left="81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ECDL full (o simili) – sette esami (p. 2)</w:t>
                </w:r>
              </w:p>
              <w:p w:rsidR="00000000" w:rsidDel="00000000" w:rsidP="00000000" w:rsidRDefault="00000000" w:rsidRPr="00000000" w14:paraId="00000091">
                <w:pPr>
                  <w:widowControl w:val="0"/>
                  <w:spacing w:after="0" w:line="240" w:lineRule="auto"/>
                  <w:ind w:left="81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ECDL advanced (o simili) – (p. 3)</w:t>
                </w:r>
              </w:p>
              <w:p w:rsidR="00000000" w:rsidDel="00000000" w:rsidP="00000000" w:rsidRDefault="00000000" w:rsidRPr="00000000" w14:paraId="00000092">
                <w:pPr>
                  <w:widowControl w:val="0"/>
                  <w:spacing w:after="0" w:line="240" w:lineRule="auto"/>
                  <w:ind w:left="81" w:firstLine="0"/>
                  <w:rPr/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ECDL specialized (o simili) – (p. 5)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Max Pt. 5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4">
                <w:pPr>
                  <w:widowControl w:val="0"/>
                  <w:spacing w:after="0" w:line="240" w:lineRule="auto"/>
                  <w:ind w:left="81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5">
                <w:pPr>
                  <w:widowControl w:val="0"/>
                  <w:spacing w:after="0" w:line="240" w:lineRule="auto"/>
                  <w:ind w:left="81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6">
                <w:pPr>
                  <w:widowControl w:val="0"/>
                  <w:spacing w:after="0" w:line="240" w:lineRule="auto"/>
                  <w:ind w:left="81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TITOLI ED ESPERIENZE PROFESSIONALI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9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A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B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C">
                <w:pPr>
                  <w:widowControl w:val="0"/>
                  <w:spacing w:after="0" w:line="240" w:lineRule="auto"/>
                  <w:ind w:left="156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Partecipazione a corsi di formazione/aggiornamento attinenti alle tematiche relative alle azioni per cui si presenta la candidatura in qualità di </w:t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relatore/formatore</w:t>
                </w:r>
                <w:r w:rsidDel="00000000" w:rsidR="00000000" w:rsidRPr="00000000">
                  <w:rPr>
                    <w:rtl w:val="0"/>
                  </w:rPr>
                  <w:t xml:space="preserve"> (punti 3 per incarico fino a un max di punti 15)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E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Max pt. 15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F">
                <w:pPr>
                  <w:widowControl w:val="0"/>
                  <w:spacing w:after="0" w:line="240" w:lineRule="auto"/>
                  <w:ind w:left="156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0">
                <w:pPr>
                  <w:widowControl w:val="0"/>
                  <w:spacing w:after="0" w:line="240" w:lineRule="auto"/>
                  <w:ind w:left="156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1">
                <w:pPr>
                  <w:widowControl w:val="0"/>
                  <w:spacing w:after="0" w:line="240" w:lineRule="auto"/>
                  <w:ind w:left="156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2">
                <w:pPr>
                  <w:widowControl w:val="0"/>
                  <w:spacing w:after="0" w:line="240" w:lineRule="auto"/>
                  <w:ind w:left="156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Partecipazione a corsi di formazione/aggiornamento attinenti alle tematiche relative alle azioni per cui si presenta la candidatura</w:t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 in qualità di discente</w:t>
                </w:r>
                <w:r w:rsidDel="00000000" w:rsidR="00000000" w:rsidRPr="00000000">
                  <w:rPr>
                    <w:rtl w:val="0"/>
                  </w:rPr>
                  <w:t xml:space="preserve">. Sono riconosciuti corsi frequentati negli ultimi 5 anni, dal 2020 in poi (punti 2 per corso fino a un max di punti 10)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4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Max pt. 10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5">
                <w:pPr>
                  <w:widowControl w:val="0"/>
                  <w:spacing w:after="0" w:line="240" w:lineRule="auto"/>
                  <w:ind w:left="156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6">
                <w:pPr>
                  <w:widowControl w:val="0"/>
                  <w:spacing w:after="0" w:line="240" w:lineRule="auto"/>
                  <w:ind w:left="156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7">
                <w:pPr>
                  <w:widowControl w:val="0"/>
                  <w:spacing w:after="0" w:line="240" w:lineRule="auto"/>
                  <w:ind w:left="156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8">
                <w:pPr>
                  <w:widowControl w:val="0"/>
                  <w:spacing w:after="0" w:line="240" w:lineRule="auto"/>
                  <w:ind w:left="156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Partecipazione a seminari e workshop relativi alle azioni per cui si presenta la candidatura frequentati negli ultimi 5 anni, dal 2020 in poi (punti 0,5 per seminario/workshop fino a un max di punti 5)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Max pt. 5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A">
                <w:pPr>
                  <w:widowControl w:val="0"/>
                  <w:spacing w:after="0" w:line="240" w:lineRule="auto"/>
                  <w:ind w:left="156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B">
                <w:pPr>
                  <w:widowControl w:val="0"/>
                  <w:spacing w:after="0" w:line="240" w:lineRule="auto"/>
                  <w:ind w:left="156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C">
                <w:pPr>
                  <w:widowControl w:val="0"/>
                  <w:spacing w:after="0" w:line="240" w:lineRule="auto"/>
                  <w:ind w:left="156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D">
                <w:pPr>
                  <w:widowControl w:val="0"/>
                  <w:spacing w:after="0" w:line="240" w:lineRule="auto"/>
                  <w:ind w:left="156" w:right="127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Esperienze didattiche attinenti alle tematiche del bando svolte in classe e descritte nel CV (Coding, robotica educativa, Stem)  (1 punto per anno)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Max pt. 5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F">
                <w:pPr>
                  <w:widowControl w:val="0"/>
                  <w:spacing w:after="0" w:line="240" w:lineRule="auto"/>
                  <w:ind w:left="156" w:right="127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0">
                <w:pPr>
                  <w:widowControl w:val="0"/>
                  <w:spacing w:after="0" w:line="240" w:lineRule="auto"/>
                  <w:ind w:left="156" w:right="127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1">
                <w:pPr>
                  <w:widowControl w:val="0"/>
                  <w:spacing w:after="0" w:line="240" w:lineRule="auto"/>
                  <w:ind w:left="156" w:right="127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B2">
                <w:pPr>
                  <w:widowControl w:val="0"/>
                  <w:spacing w:after="0" w:line="240" w:lineRule="auto"/>
                  <w:ind w:left="156" w:right="127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Esperienza di docenza svolte all’interno dell’Amministrazione Scolastica nei progetti PON, FSE, FESR e PNRR sui temi riferimento (punti 2 per ogni esperienza, fino a un max di punti 10)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3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4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Max pt. 10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5">
                <w:pPr>
                  <w:widowControl w:val="0"/>
                  <w:spacing w:after="0" w:line="240" w:lineRule="auto"/>
                  <w:ind w:left="156" w:right="127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6">
                <w:pPr>
                  <w:widowControl w:val="0"/>
                  <w:spacing w:after="0" w:line="240" w:lineRule="auto"/>
                  <w:ind w:left="156" w:right="127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7">
                <w:pPr>
                  <w:widowControl w:val="0"/>
                  <w:spacing w:after="0" w:line="240" w:lineRule="auto"/>
                  <w:ind w:left="156" w:right="127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B8">
                <w:pPr>
                  <w:widowControl w:val="0"/>
                  <w:spacing w:after="0" w:line="240" w:lineRule="auto"/>
                  <w:ind w:left="156" w:right="127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Esperienza di tutor svolte all’interno dell’Amministrazione Scolastica nei progetti PON, FSE, FESR e PNRR sui temi riferimento (punti 1 per ogni esperienza, fino a un max di punti 5)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9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A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Max pt. 5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B">
                <w:pPr>
                  <w:widowControl w:val="0"/>
                  <w:spacing w:after="0" w:line="240" w:lineRule="auto"/>
                  <w:ind w:left="156" w:right="127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C">
                <w:pPr>
                  <w:widowControl w:val="0"/>
                  <w:spacing w:after="0" w:line="240" w:lineRule="auto"/>
                  <w:ind w:left="156" w:right="127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D">
                <w:pPr>
                  <w:widowControl w:val="0"/>
                  <w:spacing w:after="0" w:line="240" w:lineRule="auto"/>
                  <w:ind w:left="156" w:right="127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BE">
                <w:pPr>
                  <w:widowControl w:val="0"/>
                  <w:spacing w:after="0" w:line="240" w:lineRule="auto"/>
                  <w:ind w:left="156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Altri Incarichi svolti in progetti PON e PNRR (punti 1 per ogni esperienza fino a un max 3 punti)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BF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Max pt. 3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0">
                <w:pPr>
                  <w:widowControl w:val="0"/>
                  <w:spacing w:after="0" w:line="240" w:lineRule="auto"/>
                  <w:ind w:left="156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1">
                <w:pPr>
                  <w:widowControl w:val="0"/>
                  <w:spacing w:after="0" w:line="240" w:lineRule="auto"/>
                  <w:ind w:left="156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2">
                <w:pPr>
                  <w:widowControl w:val="0"/>
                  <w:spacing w:after="0" w:line="240" w:lineRule="auto"/>
                  <w:ind w:left="156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85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C3">
                <w:pPr>
                  <w:widowControl w:val="0"/>
                  <w:spacing w:after="0" w:line="240" w:lineRule="auto"/>
                  <w:ind w:left="156" w:right="129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Incarichi nelle Istituzioni Scolastiche in qualità di AD e componente Team Digitale/innovazione, FS area tecnologie (punti 2 per ogni anno scolastico fino al max di punti 12)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C4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Max Pt. 12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5">
                <w:pPr>
                  <w:widowControl w:val="0"/>
                  <w:spacing w:after="0" w:line="240" w:lineRule="auto"/>
                  <w:ind w:left="156" w:right="129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6">
                <w:pPr>
                  <w:widowControl w:val="0"/>
                  <w:spacing w:after="0" w:line="240" w:lineRule="auto"/>
                  <w:ind w:left="156" w:right="129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7">
                <w:pPr>
                  <w:widowControl w:val="0"/>
                  <w:spacing w:after="0" w:line="240" w:lineRule="auto"/>
                  <w:ind w:left="156" w:right="129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C8">
                <w:pPr>
                  <w:widowControl w:val="0"/>
                  <w:spacing w:after="0" w:line="240" w:lineRule="auto"/>
                  <w:ind w:left="156" w:right="129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Incarichi all’interno dell’organigramma d’istituto nell’ambito dell’area tecnologia negli ultimi 5 anni (dal 2020) (punti 1 per incarico fino a un massimo di 5)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C9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Max pt. 5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A">
                <w:pPr>
                  <w:widowControl w:val="0"/>
                  <w:spacing w:after="0" w:line="240" w:lineRule="auto"/>
                  <w:ind w:left="156" w:right="129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B">
                <w:pPr>
                  <w:widowControl w:val="0"/>
                  <w:spacing w:after="0" w:line="240" w:lineRule="auto"/>
                  <w:ind w:left="156" w:right="129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C">
                <w:pPr>
                  <w:widowControl w:val="0"/>
                  <w:spacing w:after="0" w:line="240" w:lineRule="auto"/>
                  <w:ind w:left="156" w:right="129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D">
      <w:pPr>
        <w:widowControl w:val="0"/>
        <w:spacing w:after="0" w:before="3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widowControl w:val="0"/>
        <w:spacing w:after="0" w:before="3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dichiara altresì, che i titoli elencati in sintesi trovano riscontro nel curriculum allegato.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II/La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sottoscritt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o/a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D1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la propria responsabilità a collaborare nell’ambito dell’attuazione dei progetti assegnati al fine di portarli regolarmente a compimento;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Autorizza al trattamento dei dati personali per fini istituzionali in conformità al D.Lgs. 679/16 e GDPR.</w:t>
      </w:r>
    </w:p>
    <w:p w:rsidR="00000000" w:rsidDel="00000000" w:rsidP="00000000" w:rsidRDefault="00000000" w:rsidRPr="00000000" w14:paraId="000000D4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allegato al documento:</w:t>
      </w:r>
    </w:p>
    <w:p w:rsidR="00000000" w:rsidDel="00000000" w:rsidP="00000000" w:rsidRDefault="00000000" w:rsidRPr="00000000" w14:paraId="000000D6">
      <w:pPr>
        <w:numPr>
          <w:ilvl w:val="1"/>
          <w:numId w:val="1"/>
        </w:numPr>
        <w:spacing w:after="0" w:before="0" w:line="240" w:lineRule="auto"/>
        <w:ind w:left="709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Curriculum vitae in formato europeo attestante i titoli culturali attinenti. </w:t>
      </w:r>
    </w:p>
    <w:p w:rsidR="00000000" w:rsidDel="00000000" w:rsidP="00000000" w:rsidRDefault="00000000" w:rsidRPr="00000000" w14:paraId="000000D7">
      <w:pPr>
        <w:numPr>
          <w:ilvl w:val="1"/>
          <w:numId w:val="1"/>
        </w:numPr>
        <w:spacing w:after="280" w:before="0" w:line="240" w:lineRule="auto"/>
        <w:ind w:left="709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Fotocopia documento di identità. </w:t>
      </w:r>
    </w:p>
    <w:p w:rsidR="00000000" w:rsidDel="00000000" w:rsidP="00000000" w:rsidRDefault="00000000" w:rsidRPr="00000000" w14:paraId="000000D8">
      <w:pPr>
        <w:spacing w:after="280" w:before="28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before="28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........................................ .             Firma______________________________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3 all’Avviso – Scheda di Autovalutazione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20130" cy="121158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941761"/>
    <w:pPr>
      <w:spacing w:after="200" w:line="276" w:lineRule="auto"/>
    </w:pPr>
    <w:rPr>
      <w:kern w:val="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 w:val="1"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 w:val="1"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paragraph" w:styleId="NormaleWeb">
    <w:name w:val="Normal (Web)"/>
    <w:basedOn w:val="Normale"/>
    <w:uiPriority w:val="99"/>
    <w:unhideWhenUsed w:val="1"/>
    <w:rsid w:val="009417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TableParagraph" w:customStyle="1">
    <w:name w:val="Table Paragraph"/>
    <w:basedOn w:val="Normale"/>
    <w:uiPriority w:val="1"/>
    <w:qFormat w:val="1"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1TeEClLJmAwOdv/8ZtnHXaeivQ==">CgMxLjAaHwoBMBIaChgICVIUChJ0YWJsZS42NGhmMGw3ejg0ZWIaHwoBMRIaChgICVIUChJ0YWJsZS4xMHJyY2didWE5aGQ4AHIhMXBGaU5aejhhVGVKcHZ6c0FKRktlY3NoUVFMLXhyM0c5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2024-01-23T11:29:00Z</dcterms:created>
  <dc:creator>Utente</dc:creator>
</cp:coreProperties>
</file>