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RPr="004F6390" w:rsidTr="0098497E">
        <w:tc>
          <w:tcPr>
            <w:tcW w:w="103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  <w:tc>
          <w:tcPr>
            <w:tcW w:w="1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</w:tr>
    </w:tbl>
    <w:p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E63A89" w:rsidRPr="004F6390">
        <w:rPr>
          <w:rFonts w:asciiTheme="minorHAnsi" w:hAnsiTheme="minorHAnsi"/>
        </w:rPr>
        <w:t>Al Dirigente Scolastico</w:t>
      </w:r>
    </w:p>
    <w:p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:rsidR="00E63A89" w:rsidRPr="004F6390" w:rsidRDefault="00AE57CC" w:rsidP="00E63A89">
      <w:pPr>
        <w:spacing w:line="360" w:lineRule="auto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Allegato 1</w:t>
      </w:r>
    </w:p>
    <w:p w:rsidR="00A12319" w:rsidRDefault="00051BE5" w:rsidP="00A12319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OGGETTO:</w:t>
      </w:r>
      <w:r w:rsidR="00AE57CC" w:rsidRPr="004F6390">
        <w:rPr>
          <w:rFonts w:asciiTheme="minorHAnsi" w:hAnsiTheme="minorHAnsi" w:cstheme="minorHAnsi"/>
        </w:rPr>
        <w:t xml:space="preserve"> </w:t>
      </w:r>
      <w:r w:rsidR="007B3857" w:rsidRPr="004F6390">
        <w:rPr>
          <w:rFonts w:asciiTheme="minorHAnsi" w:hAnsiTheme="minorHAnsi" w:cstheme="minorHAnsi"/>
        </w:rPr>
        <w:t xml:space="preserve">Domanda di partecipazione alla selezione per </w:t>
      </w:r>
      <w:r w:rsidR="00E63A89" w:rsidRPr="004F6390">
        <w:rPr>
          <w:rFonts w:asciiTheme="minorHAnsi" w:hAnsiTheme="minorHAnsi" w:cstheme="minorHAnsi"/>
        </w:rPr>
        <w:t xml:space="preserve">assumere l’incarico di </w:t>
      </w:r>
      <w:r w:rsidR="00AE57CC" w:rsidRPr="004F6390">
        <w:rPr>
          <w:rFonts w:asciiTheme="minorHAnsi" w:hAnsiTheme="minorHAnsi" w:cstheme="minorHAnsi"/>
        </w:rPr>
        <w:t xml:space="preserve">ESPERTO </w:t>
      </w:r>
      <w:r w:rsidR="00C6026A">
        <w:rPr>
          <w:rFonts w:asciiTheme="minorHAnsi" w:hAnsiTheme="minorHAnsi" w:cstheme="minorHAnsi"/>
        </w:rPr>
        <w:t>per il progetto “</w:t>
      </w:r>
      <w:r w:rsidR="00C6026A">
        <w:t>“SENTI CHI PARLA: il nostro corpo – Progetto di educazione all’affettività e alla sessualità”</w:t>
      </w:r>
      <w:r w:rsidR="002B0090">
        <w:rPr>
          <w:rFonts w:asciiTheme="minorHAnsi" w:hAnsiTheme="minorHAnsi" w:cstheme="minorHAnsi"/>
        </w:rPr>
        <w:t>”</w:t>
      </w:r>
    </w:p>
    <w:p w:rsidR="002B0090" w:rsidRPr="004F6390" w:rsidRDefault="002B0090" w:rsidP="00A12319">
      <w:pPr>
        <w:jc w:val="both"/>
        <w:rPr>
          <w:rFonts w:asciiTheme="minorHAnsi" w:hAnsiTheme="minorHAnsi" w:cstheme="minorHAnsi"/>
        </w:rPr>
      </w:pPr>
    </w:p>
    <w:p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_______________________________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4F6390">
        <w:rPr>
          <w:rFonts w:asciiTheme="minorHAnsi" w:hAnsiTheme="minorHAnsi" w:cstheme="minorHAnsi"/>
        </w:rPr>
        <w:t>tel</w:t>
      </w:r>
      <w:proofErr w:type="spellEnd"/>
      <w:proofErr w:type="gram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A12319">
        <w:rPr>
          <w:rFonts w:asciiTheme="minorHAnsi" w:hAnsiTheme="minorHAnsi" w:cstheme="minorHAnsi"/>
        </w:rPr>
        <w:t xml:space="preserve">INTERNO ED </w:t>
      </w:r>
      <w:r w:rsidR="00AE57CC" w:rsidRPr="004F6390">
        <w:rPr>
          <w:rFonts w:asciiTheme="minorHAnsi" w:hAnsiTheme="minorHAnsi" w:cstheme="minorHAnsi"/>
        </w:rPr>
        <w:t xml:space="preserve">ESTERNO </w:t>
      </w:r>
    </w:p>
    <w:p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:rsidR="00632395" w:rsidRPr="004F6390" w:rsidRDefault="00CA019D" w:rsidP="00F10E1A">
      <w:pPr>
        <w:jc w:val="both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PER LA FIGURA PROFESSIONALE DI ESPERTO</w:t>
      </w:r>
    </w:p>
    <w:p w:rsidR="0035291D" w:rsidRPr="004F6390" w:rsidRDefault="00C93F79" w:rsidP="00C93F79">
      <w:pPr>
        <w:pStyle w:val="NormaleWeb"/>
        <w:spacing w:after="120" w:afterAutospacing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C6026A" w:rsidRPr="005E5E1A" w:rsidRDefault="00A12319" w:rsidP="00E24E31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  <w:ind w:left="284"/>
      </w:pPr>
      <w:r w:rsidRPr="005E5E1A">
        <w:rPr>
          <w:rFonts w:ascii="OpenSymbol" w:eastAsia="OpenSymbol" w:hAnsi="OpenSymbol" w:cs="OpenSymbol"/>
        </w:rPr>
        <w:lastRenderedPageBreak/>
        <w:t></w:t>
      </w:r>
      <w:r w:rsidRPr="005E5E1A">
        <w:rPr>
          <w:rFonts w:ascii="Caladea" w:eastAsia="Caladea" w:hAnsi="Caladea" w:cs="Caladea"/>
        </w:rPr>
        <w:t xml:space="preserve">  T.I.  </w:t>
      </w:r>
      <w:r w:rsidRPr="005E5E1A">
        <w:rPr>
          <w:rFonts w:ascii="Caladea" w:eastAsia="Caladea" w:hAnsi="Caladea" w:cs="Caladea"/>
        </w:rPr>
        <w:tab/>
      </w:r>
      <w:r w:rsidRPr="005E5E1A">
        <w:rPr>
          <w:rFonts w:ascii="OpenSymbol" w:eastAsia="OpenSymbol" w:hAnsi="OpenSymbol" w:cs="OpenSymbol"/>
        </w:rPr>
        <w:t></w:t>
      </w:r>
      <w:r w:rsidRPr="005E5E1A">
        <w:rPr>
          <w:rFonts w:ascii="Caladea" w:eastAsia="Caladea" w:hAnsi="Caladea" w:cs="Caladea"/>
        </w:rPr>
        <w:t xml:space="preserve">  T.D. fino al 30.06.20</w:t>
      </w:r>
      <w:r w:rsidR="005E5E1A" w:rsidRPr="005E5E1A">
        <w:rPr>
          <w:rFonts w:ascii="Caladea" w:eastAsia="Caladea" w:hAnsi="Caladea" w:cs="Caladea"/>
        </w:rPr>
        <w:t>21</w:t>
      </w:r>
      <w:proofErr w:type="gramStart"/>
      <w:r w:rsidRPr="005E5E1A">
        <w:rPr>
          <w:rFonts w:ascii="Caladea" w:eastAsia="Caladea" w:hAnsi="Caladea" w:cs="Caladea"/>
        </w:rPr>
        <w:tab/>
      </w:r>
      <w:r w:rsidRPr="005E5E1A">
        <w:rPr>
          <w:rFonts w:ascii="OpenSymbol" w:eastAsia="OpenSymbol" w:hAnsi="OpenSymbol" w:cs="OpenSymbol"/>
        </w:rPr>
        <w:t></w:t>
      </w:r>
      <w:r w:rsidRPr="005E5E1A">
        <w:rPr>
          <w:rFonts w:ascii="Caladea" w:eastAsia="Caladea" w:hAnsi="Caladea" w:cs="Caladea"/>
        </w:rPr>
        <w:t xml:space="preserve">  T.D.</w:t>
      </w:r>
      <w:proofErr w:type="gramEnd"/>
      <w:r w:rsidRPr="005E5E1A">
        <w:rPr>
          <w:rFonts w:ascii="Caladea" w:eastAsia="Caladea" w:hAnsi="Caladea" w:cs="Caladea"/>
        </w:rPr>
        <w:t xml:space="preserve"> fino al 31.08.</w:t>
      </w:r>
      <w:r w:rsidR="005E5E1A" w:rsidRPr="005E5E1A">
        <w:rPr>
          <w:rFonts w:ascii="Caladea" w:eastAsia="Caladea" w:hAnsi="Caladea" w:cs="Caladea"/>
        </w:rPr>
        <w:t>2021</w:t>
      </w:r>
    </w:p>
    <w:p w:rsidR="00C6026A" w:rsidRPr="00C6026A" w:rsidRDefault="00C6026A" w:rsidP="00C6026A">
      <w:pPr>
        <w:pStyle w:val="Paragrafoelenco"/>
        <w:suppressAutoHyphens w:val="0"/>
        <w:spacing w:after="4" w:line="251" w:lineRule="auto"/>
        <w:ind w:left="644"/>
      </w:pPr>
      <w:bookmarkStart w:id="0" w:name="_GoBack"/>
      <w:bookmarkEnd w:id="0"/>
    </w:p>
    <w:p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dipendente da altra Amministrazione Statale: 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Scheda riepilogativa valutazione titoli;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:rsidR="00CA019D" w:rsidRPr="004F6390" w:rsidRDefault="00CA019D" w:rsidP="00CA019D">
      <w:pPr>
        <w:rPr>
          <w:rFonts w:asciiTheme="minorHAnsi" w:hAnsiTheme="minorHAnsi"/>
        </w:rPr>
      </w:pPr>
    </w:p>
    <w:p w:rsidR="00CA019D" w:rsidRPr="004F6390" w:rsidRDefault="00CA019D" w:rsidP="00CA019D">
      <w:pPr>
        <w:rPr>
          <w:rFonts w:asciiTheme="minorHAnsi" w:hAnsiTheme="minorHAnsi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:rsidR="001A23CF" w:rsidRPr="004F6390" w:rsidRDefault="001A23CF" w:rsidP="002D4BEB">
      <w:pPr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autorizza la raccolta e il trattamento dei dati necessari per l’accesso alle attività formative del progetto</w:t>
      </w:r>
      <w:r w:rsidR="00C6026A">
        <w:rPr>
          <w:rFonts w:asciiTheme="minorHAnsi" w:hAnsiTheme="minorHAnsi" w:cs="Arial"/>
        </w:rPr>
        <w:t xml:space="preserve"> </w:t>
      </w:r>
      <w:r w:rsidR="00C6026A">
        <w:t>“SENTI CHI PARLA: il nostro corpo – Progetto di educazione all’affettività e alla sessualità”</w:t>
      </w:r>
      <w:r w:rsidRPr="004F6390">
        <w:rPr>
          <w:rFonts w:asciiTheme="minorHAnsi" w:hAnsiTheme="minorHAnsi" w:cs="Arial"/>
        </w:rPr>
        <w:t xml:space="preserve"> </w:t>
      </w:r>
    </w:p>
    <w:p w:rsidR="00E1381E" w:rsidRPr="004F6390" w:rsidRDefault="00E1381E" w:rsidP="002D4BEB">
      <w:pPr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r w:rsidRPr="004F6390">
        <w:rPr>
          <w:rFonts w:asciiTheme="minorHAnsi" w:hAnsiTheme="minorHAnsi"/>
        </w:rPr>
        <w:t>D.Lgs.</w:t>
      </w:r>
      <w:proofErr w:type="spellEnd"/>
      <w:r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8" w:rsidRDefault="00DD2328" w:rsidP="005F5A23">
      <w:r>
        <w:separator/>
      </w:r>
    </w:p>
  </w:endnote>
  <w:endnote w:type="continuationSeparator" w:id="0">
    <w:p w:rsidR="00DD2328" w:rsidRDefault="00DD2328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8" w:rsidRDefault="00DD2328" w:rsidP="005F5A23">
      <w:r>
        <w:separator/>
      </w:r>
    </w:p>
  </w:footnote>
  <w:footnote w:type="continuationSeparator" w:id="0">
    <w:p w:rsidR="00DD2328" w:rsidRDefault="00DD2328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9" w:rsidRDefault="00830D99" w:rsidP="00830D99">
    <w:pPr>
      <w:pStyle w:val="Intestazione"/>
      <w:jc w:val="center"/>
    </w:pPr>
    <w:r w:rsidRPr="00830D99">
      <w:rPr>
        <w:noProof/>
      </w:rPr>
      <w:drawing>
        <wp:inline distT="0" distB="0" distL="0" distR="0">
          <wp:extent cx="5359260" cy="908573"/>
          <wp:effectExtent l="19050" t="0" r="0" b="0"/>
          <wp:docPr id="2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39" cy="9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9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25"/>
  </w:num>
  <w:num w:numId="8">
    <w:abstractNumId w:val="29"/>
  </w:num>
  <w:num w:numId="9">
    <w:abstractNumId w:val="28"/>
  </w:num>
  <w:num w:numId="10">
    <w:abstractNumId w:val="27"/>
  </w:num>
  <w:num w:numId="11">
    <w:abstractNumId w:val="21"/>
  </w:num>
  <w:num w:numId="12">
    <w:abstractNumId w:val="20"/>
  </w:num>
  <w:num w:numId="13">
    <w:abstractNumId w:val="19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4"/>
  </w:num>
  <w:num w:numId="19">
    <w:abstractNumId w:val="23"/>
  </w:num>
  <w:num w:numId="20">
    <w:abstractNumId w:val="6"/>
  </w:num>
  <w:num w:numId="21">
    <w:abstractNumId w:val="2"/>
  </w:num>
  <w:num w:numId="22">
    <w:abstractNumId w:val="22"/>
  </w:num>
  <w:num w:numId="23">
    <w:abstractNumId w:val="18"/>
  </w:num>
  <w:num w:numId="24">
    <w:abstractNumId w:val="18"/>
  </w:num>
  <w:num w:numId="25">
    <w:abstractNumId w:val="14"/>
  </w:num>
  <w:num w:numId="26">
    <w:abstractNumId w:val="18"/>
  </w:num>
  <w:num w:numId="27">
    <w:abstractNumId w:val="30"/>
  </w:num>
  <w:num w:numId="28">
    <w:abstractNumId w:val="3"/>
  </w:num>
  <w:num w:numId="29">
    <w:abstractNumId w:val="12"/>
  </w:num>
  <w:num w:numId="30">
    <w:abstractNumId w:val="26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6FDD"/>
    <w:rsid w:val="001D4BCB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E5E1A"/>
    <w:rsid w:val="005F264D"/>
    <w:rsid w:val="005F5634"/>
    <w:rsid w:val="005F5A23"/>
    <w:rsid w:val="00607CB3"/>
    <w:rsid w:val="00614A6A"/>
    <w:rsid w:val="006166C6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1DFB"/>
    <w:rsid w:val="006E36A4"/>
    <w:rsid w:val="006E7125"/>
    <w:rsid w:val="006F3786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ECD"/>
    <w:rsid w:val="008635C3"/>
    <w:rsid w:val="0089285B"/>
    <w:rsid w:val="008B73E3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2328"/>
    <w:rsid w:val="00DD342B"/>
    <w:rsid w:val="00DD7819"/>
    <w:rsid w:val="00DE0090"/>
    <w:rsid w:val="00DF01A4"/>
    <w:rsid w:val="00DF25F4"/>
    <w:rsid w:val="00E1381E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C1CC-A1E3-46F2-A76A-6F111D4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Utente</cp:lastModifiedBy>
  <cp:revision>4</cp:revision>
  <cp:lastPrinted>2018-07-16T06:23:00Z</cp:lastPrinted>
  <dcterms:created xsi:type="dcterms:W3CDTF">2019-11-18T10:58:00Z</dcterms:created>
  <dcterms:modified xsi:type="dcterms:W3CDTF">2021-01-28T08:18:00Z</dcterms:modified>
</cp:coreProperties>
</file>