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0" w:line="240" w:lineRule="auto"/>
        <w:ind w:left="6373" w:firstLine="0"/>
        <w:jc w:val="center"/>
        <w:rPr>
          <w:sz w:val="24"/>
          <w:szCs w:val="24"/>
        </w:rPr>
      </w:pPr>
      <w:r w:rsidDel="00000000" w:rsidR="00000000" w:rsidRPr="00000000">
        <w:rPr>
          <w:rtl w:val="0"/>
        </w:rPr>
      </w:r>
    </w:p>
    <w:p w:rsidR="00000000" w:rsidDel="00000000" w:rsidP="00000000" w:rsidRDefault="00000000" w:rsidRPr="00000000" w14:paraId="00000003">
      <w:pPr>
        <w:spacing w:after="0" w:before="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4">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5">
      <w:pPr>
        <w:spacing w:after="0" w:before="0" w:line="240" w:lineRule="auto"/>
        <w:ind w:left="992" w:hanging="992"/>
        <w:jc w:val="both"/>
        <w:rPr>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firstLine="0"/>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Tutor </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7">
      <w:pPr>
        <w:spacing w:after="0" w:line="240" w:lineRule="auto"/>
        <w:ind w:left="0" w:firstLine="0"/>
        <w:jc w:val="both"/>
        <w:rPr>
          <w:sz w:val="24"/>
          <w:szCs w:val="24"/>
        </w:rPr>
      </w:pPr>
      <w:r w:rsidDel="00000000" w:rsidR="00000000" w:rsidRPr="00000000">
        <w:rPr>
          <w:sz w:val="24"/>
          <w:szCs w:val="24"/>
          <w:rtl w:val="0"/>
        </w:rPr>
        <w:t xml:space="preserve">Titolo del Progetto: Piu’ competenti insieme;</w:t>
      </w:r>
    </w:p>
    <w:p w:rsidR="00000000" w:rsidDel="00000000" w:rsidP="00000000" w:rsidRDefault="00000000" w:rsidRPr="00000000" w14:paraId="00000008">
      <w:pPr>
        <w:spacing w:after="0" w:line="240" w:lineRule="auto"/>
        <w:ind w:left="0" w:firstLine="0"/>
        <w:jc w:val="both"/>
        <w:rPr>
          <w:sz w:val="24"/>
          <w:szCs w:val="24"/>
        </w:rPr>
      </w:pPr>
      <w:r w:rsidDel="00000000" w:rsidR="00000000" w:rsidRPr="00000000">
        <w:rPr>
          <w:sz w:val="24"/>
          <w:szCs w:val="24"/>
          <w:rtl w:val="0"/>
        </w:rPr>
        <w:t xml:space="preserve">Identificativo progetto: M4C1I1.4-2024-1322-P-46484;</w:t>
      </w:r>
    </w:p>
    <w:p w:rsidR="00000000" w:rsidDel="00000000" w:rsidP="00000000" w:rsidRDefault="00000000" w:rsidRPr="00000000" w14:paraId="00000009">
      <w:pPr>
        <w:spacing w:after="0" w:line="240" w:lineRule="auto"/>
        <w:ind w:left="0" w:firstLine="0"/>
        <w:jc w:val="both"/>
        <w:rPr>
          <w:sz w:val="24"/>
          <w:szCs w:val="24"/>
        </w:rPr>
      </w:pPr>
      <w:bookmarkStart w:colFirst="0" w:colLast="0" w:name="_heading=h.gjdgxs" w:id="0"/>
      <w:bookmarkEnd w:id="0"/>
      <w:r w:rsidDel="00000000" w:rsidR="00000000" w:rsidRPr="00000000">
        <w:rPr>
          <w:sz w:val="24"/>
          <w:szCs w:val="24"/>
          <w:rtl w:val="0"/>
        </w:rPr>
        <w:t xml:space="preserve">CUP: B24D21000270006</w:t>
      </w:r>
    </w:p>
    <w:p w:rsidR="00000000" w:rsidDel="00000000" w:rsidP="00000000" w:rsidRDefault="00000000" w:rsidRPr="00000000" w14:paraId="0000000A">
      <w:pPr>
        <w:widowControl w:val="0"/>
        <w:spacing w:after="0" w:line="240" w:lineRule="auto"/>
        <w:ind w:left="0" w:right="-37" w:firstLine="0"/>
        <w:rPr>
          <w:b w:val="1"/>
          <w:sz w:val="24"/>
          <w:szCs w:val="24"/>
        </w:rPr>
      </w:pPr>
      <w:r w:rsidDel="00000000" w:rsidR="00000000" w:rsidRPr="00000000">
        <w:rPr>
          <w:sz w:val="24"/>
          <w:szCs w:val="24"/>
          <w:rtl w:val="0"/>
        </w:rPr>
        <w:t xml:space="preserve">Attività: </w:t>
      </w:r>
      <w:r w:rsidDel="00000000" w:rsidR="00000000" w:rsidRPr="00000000">
        <w:rPr>
          <w:b w:val="1"/>
          <w:sz w:val="24"/>
          <w:szCs w:val="24"/>
          <w:rtl w:val="0"/>
        </w:rPr>
        <w:t xml:space="preserve">Laboratorio artistico -traforo 2 e 3 -sedi di Gemona ed Artegna-</w:t>
      </w:r>
    </w:p>
    <w:p w:rsidR="00000000" w:rsidDel="00000000" w:rsidP="00000000" w:rsidRDefault="00000000" w:rsidRPr="00000000" w14:paraId="0000000B">
      <w:pPr>
        <w:widowControl w:val="0"/>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F">
      <w:pPr>
        <w:spacing w:after="120" w:before="240" w:lineRule="auto"/>
        <w:ind w:firstLine="284"/>
        <w:jc w:val="both"/>
        <w:rPr>
          <w:sz w:val="24"/>
          <w:szCs w:val="24"/>
        </w:rPr>
      </w:pPr>
      <w:r w:rsidDel="00000000" w:rsidR="00000000" w:rsidRPr="00000000">
        <w:rPr>
          <w:sz w:val="24"/>
          <w:szCs w:val="24"/>
          <w:rtl w:val="0"/>
        </w:rPr>
        <w:t xml:space="preserve">in servizio presso questa Istituzione Scolastica, con la qualifica di Docente, in relazione all’incarico di TUTOR dei “Percorsi formativi laboratoriali co-curriculari” nell’ambito dell’attuazione del progetto in oggetto. </w:t>
      </w:r>
    </w:p>
    <w:p w:rsidR="00000000" w:rsidDel="00000000" w:rsidP="00000000" w:rsidRDefault="00000000" w:rsidRPr="00000000" w14:paraId="00000030">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1">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32">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33">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4">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5">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6">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7">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38">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TUTOR dei “Percorsi formativi laboratoriali co-curriculari”:</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5">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46">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5" name="image1.png"/>
          <a:graphic>
            <a:graphicData uri="http://schemas.openxmlformats.org/drawingml/2006/picture">
              <pic:pic>
                <pic:nvPicPr>
                  <pic:cNvPr descr="FUTURA – LA SCUOLA PER L'ITALIA DI DOMANI" id="0" name="image1.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3fQs6H4fB+4ORvlgDU6WYbuQ==">CgMxLjAyCGguZ2pkZ3hzMgloLjMwajB6bGwyCWguMWZvYjl0ZTgAciExbUtOVG9sWWF5cFRFeGdPOGhXcnlJOXFNRTZvUUlTSG0=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