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5" w:hanging="846.7322834645668"/>
        <w:jc w:val="both"/>
        <w:rPr>
          <w:i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Dichiarazione sul possesso dei requisiti relativa alla procedura di selezione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Esperti per percorsi di potenziamento delle competenze di base, di motivazione ed accompagnamento -attività previste in piccolo gruppo- 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-scuola secondaria di Gemona ed Artegna-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ind w:left="705" w:hanging="846.7322834645668"/>
        <w:jc w:val="both"/>
        <w:rPr>
          <w:i w:val="1"/>
          <w:sz w:val="24"/>
          <w:szCs w:val="24"/>
        </w:rPr>
      </w:pPr>
      <w:bookmarkStart w:colFirst="0" w:colLast="0" w:name="_heading=h.a00s5y8jhy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lineRule="auto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70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71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nato/a ____________________________________ (____) il ____/____/________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politici,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iscritto/a nell'albo o elenco 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svolgere la professione di ____________________________________________________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appartenere all'ordine professionale ___________________________________________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studio posseduto ____________________________________________ rilasciato dalla Scuola/Università di _____________________________________________________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 professionale posseduta, titolo di specializzazione, di abilitazione, di formazione, di aggiornamento e di qualificazione tecnica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 di disoccupazione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a conoscenza di essere sottoposto a procedimenti penali. </w:t>
      </w:r>
    </w:p>
    <w:p w:rsidR="00000000" w:rsidDel="00000000" w:rsidP="00000000" w:rsidRDefault="00000000" w:rsidRPr="00000000" w14:paraId="0000007E">
      <w:pPr>
        <w:spacing w:after="0" w:before="120" w:line="240" w:lineRule="auto"/>
        <w:ind w:firstLine="14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before="120" w:line="240" w:lineRule="auto"/>
        <w:ind w:firstLine="14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000000" w:rsidDel="00000000" w:rsidP="00000000" w:rsidRDefault="00000000" w:rsidRPr="00000000" w14:paraId="00000080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2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suQFvTMNKaGrpeTmXwAbNYuPaw==">CgMxLjAyCGguZ2pkZ3hzMg1oLmEwMHM1eThqaHlvOAByITF2NkphamlTT3h3djZRUHp1S2hqZ2JZRUNKeGhEY2RGcw==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