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2437" w14:textId="46284223" w:rsidR="00BD207F" w:rsidRDefault="0038736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TABELLA VALUTA</w:t>
      </w:r>
      <w:r w:rsidR="000D0D9D">
        <w:rPr>
          <w:rFonts w:ascii="Arial" w:eastAsia="Arial" w:hAnsi="Arial" w:cs="Arial"/>
          <w:b/>
          <w:color w:val="000000"/>
          <w:sz w:val="22"/>
          <w:szCs w:val="22"/>
        </w:rPr>
        <w:t xml:space="preserve">ZIONE TITOLI </w:t>
      </w:r>
    </w:p>
    <w:p w14:paraId="7D864045" w14:textId="27237552" w:rsidR="00BD207F" w:rsidRDefault="00F9027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Avviso pubblico di selezione di personale interno all’IC di Gemona del Friuli</w:t>
      </w:r>
    </w:p>
    <w:p w14:paraId="225CA5A8" w14:textId="369CEED6" w:rsidR="005C7A76" w:rsidRDefault="00F9027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right="13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per la ricerca di docenti per l’attuazione di n.3 corsi stem piano PRSD</w:t>
      </w:r>
    </w:p>
    <w:p w14:paraId="16828DEE" w14:textId="74D8E789" w:rsidR="00BD207F" w:rsidRPr="000D0D9D" w:rsidRDefault="00F90278" w:rsidP="000D0D9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0D0D9D">
        <w:rPr>
          <w:rFonts w:ascii="Arial" w:eastAsia="Arial" w:hAnsi="Arial" w:cs="Arial"/>
          <w:color w:val="000000"/>
          <w:sz w:val="22"/>
          <w:szCs w:val="22"/>
        </w:rPr>
        <w:t xml:space="preserve">destinati agli alunni della scuola secondaria di i grado di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Pr="000D0D9D">
        <w:rPr>
          <w:rFonts w:ascii="Arial" w:eastAsia="Arial" w:hAnsi="Arial" w:cs="Arial"/>
          <w:color w:val="000000"/>
          <w:sz w:val="22"/>
          <w:szCs w:val="22"/>
        </w:rPr>
        <w:t>rtegna</w:t>
      </w:r>
    </w:p>
    <w:p w14:paraId="298BA8C5" w14:textId="77777777" w:rsidR="00BD207F" w:rsidRPr="005C7A76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6"/>
          <w:szCs w:val="6"/>
          <w:u w:val="single"/>
        </w:rPr>
      </w:pPr>
    </w:p>
    <w:p w14:paraId="6342F578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</w:p>
    <w:tbl>
      <w:tblPr>
        <w:tblStyle w:val="a"/>
        <w:tblW w:w="10415" w:type="dxa"/>
        <w:tblInd w:w="-212" w:type="dxa"/>
        <w:tblLayout w:type="fixed"/>
        <w:tblLook w:val="0000" w:firstRow="0" w:lastRow="0" w:firstColumn="0" w:lastColumn="0" w:noHBand="0" w:noVBand="0"/>
      </w:tblPr>
      <w:tblGrid>
        <w:gridCol w:w="4885"/>
        <w:gridCol w:w="3119"/>
        <w:gridCol w:w="1005"/>
        <w:gridCol w:w="1406"/>
      </w:tblGrid>
      <w:tr w:rsidR="00D625AC" w14:paraId="0B80AB06" w14:textId="77777777" w:rsidTr="00D625AC">
        <w:trPr>
          <w:trHeight w:val="344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F3A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TITOLI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3F8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Punteggio MAX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2E62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Rif. Della pagina nel C.V.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52D9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Compilazione punti a cura del candidato</w:t>
            </w:r>
          </w:p>
        </w:tc>
      </w:tr>
      <w:tr w:rsidR="00D625AC" w14:paraId="3EB45BFC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1195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 o magistrale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38BB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08DE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098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51C7FE99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988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triennale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65E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6094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EBCC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3FB27812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24BA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di istruzione secondaria di secondo grado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B1B0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76AC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5946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1B72BB44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B52F05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 valuta un solo titolo di studio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D99C8D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577681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6A3649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4820A8A0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53F2" w14:textId="77777777" w:rsidR="00D625AC" w:rsidRPr="00D625AC" w:rsidRDefault="00D625AC" w:rsidP="00D625AC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25A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Corso 1</w:t>
            </w:r>
          </w:p>
          <w:p w14:paraId="5210E3E5" w14:textId="40377A64" w:rsidR="00F111E0" w:rsidRPr="00F111E0" w:rsidRDefault="00D625AC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625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nella conduzione di laboratori con l’utilizzo del kit Lego WeDo e dell'applicazione dedicata</w:t>
            </w:r>
            <w:r w:rsid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r w:rsidR="00F111E0" w:rsidRP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3 per ogni laboratorio/esperienza max 15 punti)</w:t>
            </w:r>
          </w:p>
          <w:p w14:paraId="430E438E" w14:textId="6D039E5B" w:rsidR="00D625AC" w:rsidRPr="00D625AC" w:rsidRDefault="00D625AC" w:rsidP="00D625AC">
            <w:pPr>
              <w:pStyle w:val="Paragrafoelenco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4273DB" w14:textId="77777777" w:rsidR="00D625AC" w:rsidRPr="00D625AC" w:rsidRDefault="00D625AC" w:rsidP="00D625AC">
            <w:pPr>
              <w:pStyle w:val="Paragrafoelenco"/>
              <w:ind w:leftChars="0" w:left="321" w:firstLineChars="0" w:firstLine="0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  <w:p w14:paraId="41E60B30" w14:textId="2B5F1F7A" w:rsidR="00D625AC" w:rsidRDefault="00D625AC" w:rsidP="00D625AC">
            <w:pPr>
              <w:pStyle w:val="Paragrafoelenco"/>
              <w:spacing w:line="240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625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nella gestione di laboratori digitali</w:t>
            </w:r>
            <w:r w:rsid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r w:rsidR="00F111E0" w:rsidRP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3 per ogni laboratorio/esperienza max 15 punti)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CB5E" w14:textId="0B0913B9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Punti </w:t>
            </w:r>
            <w:r w:rsidR="00F111E0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  <w:p w14:paraId="7CF2277E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D9BE6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736DB0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67C7E4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ACCDA8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4C219B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BB6B4A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CC89FC" w14:textId="77777777" w:rsidR="00F111E0" w:rsidRP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55C03E0E" w14:textId="3A0FB62C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Punti 15</w:t>
            </w:r>
          </w:p>
          <w:p w14:paraId="3147FE4A" w14:textId="4B960810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2C2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DB1D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4123F38F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ED07" w14:textId="77777777" w:rsidR="00D625AC" w:rsidRPr="00D625AC" w:rsidRDefault="00D625AC" w:rsidP="00D625AC">
            <w:pPr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25A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Corso 2</w:t>
            </w:r>
          </w:p>
          <w:p w14:paraId="0586B30C" w14:textId="7B475A4B" w:rsidR="00D625AC" w:rsidRDefault="00D625AC" w:rsidP="00D625AC">
            <w:pPr>
              <w:pStyle w:val="Paragrafoelenco"/>
              <w:spacing w:line="240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625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nella conduzione di laboratori di grafica 3D con utilizzo della stampante 3D e uso di software di modellizzazione</w:t>
            </w:r>
            <w:r w:rsid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r w:rsidR="00F111E0" w:rsidRP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3 per ogni laboratorio/esperienza max 15 punti)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A74E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Punti 15</w:t>
            </w:r>
          </w:p>
          <w:p w14:paraId="1B8F8CC2" w14:textId="4B197CAC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A732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1643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15157458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670B" w14:textId="77777777" w:rsidR="00D625AC" w:rsidRPr="00D625AC" w:rsidRDefault="00D625AC" w:rsidP="00D625AC">
            <w:pPr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25A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Corso 3</w:t>
            </w:r>
          </w:p>
          <w:p w14:paraId="2212C7EC" w14:textId="7B5FDA51" w:rsidR="00D625AC" w:rsidRPr="00D625AC" w:rsidRDefault="00D625AC" w:rsidP="00D625AC">
            <w:pPr>
              <w:pStyle w:val="Paragrafoelenco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625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nell’insegnamento della programmazione informatica</w:t>
            </w:r>
            <w:r w:rsid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r w:rsidR="00F111E0" w:rsidRP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3 per ogni laboratorio/esperienza max 15 punti)</w:t>
            </w:r>
          </w:p>
          <w:p w14:paraId="458C61AE" w14:textId="77777777" w:rsidR="00D625AC" w:rsidRPr="00D625AC" w:rsidRDefault="00D625AC" w:rsidP="00D625AC">
            <w:pPr>
              <w:pStyle w:val="Paragrafoelenco"/>
              <w:ind w:leftChars="0" w:left="321" w:firstLineChars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58C2BD9" w14:textId="77777777" w:rsidR="00D625AC" w:rsidRPr="00D625AC" w:rsidRDefault="00D625AC" w:rsidP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  <w:p w14:paraId="09673219" w14:textId="274744FF" w:rsidR="00D625AC" w:rsidRDefault="00D625AC" w:rsidP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625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nella gestione di laboratori digitali</w:t>
            </w:r>
            <w:r w:rsid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r w:rsidR="00F111E0" w:rsidRP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3 per ogni laboratorio/esperienza max 15 punti)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267C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Punti 15</w:t>
            </w:r>
          </w:p>
          <w:p w14:paraId="629647CB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3C9CBD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4BC2E5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E35A1B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CA9D88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5173C9" w14:textId="34048E0F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Punti 15</w:t>
            </w:r>
          </w:p>
          <w:p w14:paraId="56F9AA58" w14:textId="20646A5F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D3D3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2809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6F8E2D44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CF6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Altri titoli culturali/professionali congruenti con le finalità del progetto, acquisito presso istituti, Enti, pubblici e privati, ed associazioni accreditate per la formazione o aggiornamento attinenti alle finalità del corso (1 punto per ogni titolo per un massimo di 5 punti)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A3DA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A375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A15C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C6B8004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31AEC1A" w14:textId="6CB88886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N.B.: Produrre </w:t>
      </w:r>
      <w:r w:rsidR="00D625AC">
        <w:rPr>
          <w:rFonts w:ascii="Calibri" w:eastAsia="Calibri" w:hAnsi="Calibri" w:cs="Calibri"/>
          <w:b/>
          <w:color w:val="000000"/>
        </w:rPr>
        <w:t>curriculum vitae comprovante i titoli dichiarati</w:t>
      </w:r>
    </w:p>
    <w:p w14:paraId="3AE06255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D293C42" w14:textId="77777777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___________________________________________________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41F9979A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F39D0CE" w14:textId="77777777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data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</w:t>
      </w:r>
      <w:r>
        <w:rPr>
          <w:rFonts w:ascii="Arial" w:eastAsia="Arial" w:hAnsi="Arial" w:cs="Arial"/>
          <w:color w:val="000000"/>
          <w:sz w:val="18"/>
          <w:szCs w:val="18"/>
        </w:rPr>
        <w:t>firma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sectPr w:rsidR="00BD207F">
      <w:headerReference w:type="default" r:id="rId9"/>
      <w:footerReference w:type="default" r:id="rId10"/>
      <w:pgSz w:w="11906" w:h="16838"/>
      <w:pgMar w:top="238" w:right="567" w:bottom="249" w:left="567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447B" w14:textId="77777777" w:rsidR="0038736B" w:rsidRDefault="0038736B">
      <w:pPr>
        <w:spacing w:line="240" w:lineRule="auto"/>
        <w:ind w:left="0" w:hanging="2"/>
      </w:pPr>
      <w:r>
        <w:separator/>
      </w:r>
    </w:p>
  </w:endnote>
  <w:endnote w:type="continuationSeparator" w:id="0">
    <w:p w14:paraId="14C9F8F7" w14:textId="77777777" w:rsidR="0038736B" w:rsidRDefault="0038736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7225" w14:textId="77777777" w:rsidR="00BD207F" w:rsidRDefault="003873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F2D6F">
      <w:rPr>
        <w:noProof/>
        <w:color w:val="000000"/>
      </w:rPr>
      <w:t>1</w:t>
    </w:r>
    <w:r>
      <w:rPr>
        <w:color w:val="000000"/>
      </w:rPr>
      <w:fldChar w:fldCharType="end"/>
    </w:r>
  </w:p>
  <w:p w14:paraId="6CEFBCFF" w14:textId="77777777" w:rsidR="00BD207F" w:rsidRDefault="00BD20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D9FD" w14:textId="77777777" w:rsidR="0038736B" w:rsidRDefault="0038736B">
      <w:pPr>
        <w:spacing w:line="240" w:lineRule="auto"/>
        <w:ind w:left="0" w:hanging="2"/>
      </w:pPr>
      <w:r>
        <w:separator/>
      </w:r>
    </w:p>
  </w:footnote>
  <w:footnote w:type="continuationSeparator" w:id="0">
    <w:p w14:paraId="79241E46" w14:textId="77777777" w:rsidR="0038736B" w:rsidRDefault="0038736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CB81" w14:textId="77777777" w:rsidR="00BD207F" w:rsidRDefault="00BD20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60035"/>
    <w:multiLevelType w:val="hybridMultilevel"/>
    <w:tmpl w:val="554A642A"/>
    <w:lvl w:ilvl="0" w:tplc="FF94986E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D0B78"/>
    <w:multiLevelType w:val="multilevel"/>
    <w:tmpl w:val="728E3216"/>
    <w:lvl w:ilvl="0">
      <w:start w:val="1"/>
      <w:numFmt w:val="bullet"/>
      <w:pStyle w:val="Titolo1"/>
      <w:lvlText w:val="o"/>
      <w:lvlJc w:val="left"/>
      <w:pPr>
        <w:ind w:left="1641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pStyle w:val="Titolo2"/>
      <w:lvlText w:val="o"/>
      <w:lvlJc w:val="left"/>
      <w:pPr>
        <w:ind w:left="20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olo4"/>
      <w:lvlText w:val="●"/>
      <w:lvlJc w:val="left"/>
      <w:pPr>
        <w:ind w:left="35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olo5"/>
      <w:lvlText w:val="o"/>
      <w:lvlJc w:val="left"/>
      <w:pPr>
        <w:ind w:left="42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itolo6"/>
      <w:lvlText w:val="▪"/>
      <w:lvlJc w:val="left"/>
      <w:pPr>
        <w:ind w:left="49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itolo9"/>
      <w:lvlText w:val="▪"/>
      <w:lvlJc w:val="left"/>
      <w:pPr>
        <w:ind w:left="712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91883788">
    <w:abstractNumId w:val="1"/>
  </w:num>
  <w:num w:numId="2" w16cid:durableId="183271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7F"/>
    <w:rsid w:val="000D0D9D"/>
    <w:rsid w:val="002C2E30"/>
    <w:rsid w:val="0033341C"/>
    <w:rsid w:val="00346011"/>
    <w:rsid w:val="0038736B"/>
    <w:rsid w:val="005C7A76"/>
    <w:rsid w:val="00BD207F"/>
    <w:rsid w:val="00BF0BFF"/>
    <w:rsid w:val="00C67F6F"/>
    <w:rsid w:val="00D625AC"/>
    <w:rsid w:val="00ED00CA"/>
    <w:rsid w:val="00F111E0"/>
    <w:rsid w:val="00F90278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8683"/>
  <w15:docId w15:val="{F399D7B7-F105-4490-9656-A30609A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  <w:jc w:val="center"/>
    </w:pPr>
    <w:rPr>
      <w:b/>
      <w:bCs/>
      <w:sz w:val="22"/>
      <w:szCs w:val="20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5040" w:firstLine="0"/>
      <w:jc w:val="both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ind w:left="-1" w:hanging="1"/>
      <w:jc w:val="center"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pPr>
      <w:numPr>
        <w:ilvl w:val="5"/>
        <w:numId w:val="1"/>
      </w:numPr>
      <w:spacing w:before="240" w:after="60"/>
      <w:ind w:left="-1" w:hanging="1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ind w:left="-1" w:hanging="1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Times New Roman" w:eastAsia="Times New Roman" w:hAnsi="Times New Roman" w:cs="Times New Roman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pPr>
      <w:widowControl w:val="0"/>
      <w:suppressAutoHyphens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4" w:type="dxa"/>
        <w:left w:w="106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p/wmdmvFXGJF6s292HypDT2zA==">CgMxLjA4AHIhMXBWMWM5NExwMktFendhUFAwNnFCOHF1ZmxmdVNuSjlF</go:docsCustomData>
</go:gDocsCustomXmlDataStorage>
</file>

<file path=customXml/itemProps1.xml><?xml version="1.0" encoding="utf-8"?>
<ds:datastoreItem xmlns:ds="http://schemas.openxmlformats.org/officeDocument/2006/customXml" ds:itemID="{42A6C8B7-70D2-411D-B4FB-64EF6E4D5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Francesca Agostinis</cp:lastModifiedBy>
  <cp:revision>9</cp:revision>
  <dcterms:created xsi:type="dcterms:W3CDTF">2024-02-14T10:13:00Z</dcterms:created>
  <dcterms:modified xsi:type="dcterms:W3CDTF">2025-10-03T09:56:00Z</dcterms:modified>
</cp:coreProperties>
</file>