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1EC67" w14:textId="302D766F" w:rsidR="00E50D12" w:rsidRPr="00E50D12" w:rsidRDefault="00E50D12" w:rsidP="00E50D12">
      <w:pPr>
        <w:widowControl w:val="0"/>
        <w:suppressAutoHyphens/>
        <w:jc w:val="center"/>
        <w:rPr>
          <w:rFonts w:cs="Mangal"/>
          <w:kern w:val="1"/>
          <w:lang w:eastAsia="hi-IN" w:bidi="hi-IN"/>
        </w:rPr>
      </w:pPr>
      <w:r w:rsidRPr="00E50D12">
        <w:rPr>
          <w:rFonts w:cs="Mangal"/>
          <w:noProof/>
          <w:kern w:val="1"/>
        </w:rPr>
        <w:drawing>
          <wp:inline distT="0" distB="0" distL="0" distR="0" wp14:anchorId="6631511E" wp14:editId="44EC16A4">
            <wp:extent cx="502920" cy="5791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F29A" w14:textId="77777777" w:rsidR="00E50D12" w:rsidRPr="00E50D12" w:rsidRDefault="00E50D12" w:rsidP="00E50D12">
      <w:pPr>
        <w:keepNext/>
        <w:widowControl w:val="0"/>
        <w:suppressAutoHyphens/>
        <w:jc w:val="center"/>
        <w:outlineLvl w:val="5"/>
        <w:rPr>
          <w:rFonts w:ascii="Comic Sans MS" w:hAnsi="Comic Sans MS" w:cs="Mangal"/>
          <w:kern w:val="1"/>
          <w:lang w:eastAsia="hi-IN" w:bidi="hi-IN"/>
        </w:rPr>
      </w:pPr>
      <w:r w:rsidRPr="00E50D12">
        <w:rPr>
          <w:rFonts w:ascii="Comic Sans MS" w:hAnsi="Comic Sans MS" w:cs="Mangal"/>
          <w:kern w:val="1"/>
          <w:lang w:eastAsia="hi-IN" w:bidi="hi-IN"/>
        </w:rPr>
        <w:t xml:space="preserve">Ministero </w:t>
      </w:r>
      <w:proofErr w:type="gramStart"/>
      <w:r w:rsidRPr="00E50D12">
        <w:rPr>
          <w:rFonts w:ascii="Comic Sans MS" w:hAnsi="Comic Sans MS" w:cs="Mangal"/>
          <w:kern w:val="1"/>
          <w:lang w:eastAsia="hi-IN" w:bidi="hi-IN"/>
        </w:rPr>
        <w:t>dell’ Istruzione</w:t>
      </w:r>
      <w:proofErr w:type="gramEnd"/>
      <w:r w:rsidRPr="00E50D12">
        <w:rPr>
          <w:rFonts w:ascii="Comic Sans MS" w:hAnsi="Comic Sans MS" w:cs="Mangal"/>
          <w:kern w:val="1"/>
          <w:lang w:eastAsia="hi-IN" w:bidi="hi-IN"/>
        </w:rPr>
        <w:t xml:space="preserve"> Università e Ricerca</w:t>
      </w:r>
    </w:p>
    <w:p w14:paraId="5A25C6D9" w14:textId="77777777" w:rsidR="00E50D12" w:rsidRPr="00E50D12" w:rsidRDefault="00E50D12" w:rsidP="00E50D12">
      <w:pPr>
        <w:keepNext/>
        <w:widowControl w:val="0"/>
        <w:suppressAutoHyphens/>
        <w:jc w:val="center"/>
        <w:outlineLvl w:val="5"/>
        <w:rPr>
          <w:rFonts w:ascii="Comic Sans MS" w:hAnsi="Comic Sans MS" w:cs="Mangal"/>
          <w:kern w:val="1"/>
          <w:lang w:eastAsia="hi-IN" w:bidi="hi-IN"/>
        </w:rPr>
      </w:pPr>
      <w:r w:rsidRPr="00E50D12">
        <w:rPr>
          <w:rFonts w:ascii="Comic Sans MS" w:hAnsi="Comic Sans MS" w:cs="Mangal"/>
          <w:b/>
          <w:kern w:val="1"/>
          <w:lang w:eastAsia="hi-IN" w:bidi="hi-IN"/>
        </w:rPr>
        <w:t>ISTITUTO COMPRENSIVO di Tolmezzo</w:t>
      </w:r>
    </w:p>
    <w:p w14:paraId="764A68EB" w14:textId="77777777" w:rsidR="00E50D12" w:rsidRPr="00E50D12" w:rsidRDefault="00E50D12" w:rsidP="00E50D12">
      <w:pPr>
        <w:widowControl w:val="0"/>
        <w:suppressAutoHyphens/>
        <w:jc w:val="center"/>
        <w:rPr>
          <w:rFonts w:cs="Mangal"/>
          <w:kern w:val="1"/>
          <w:lang w:eastAsia="hi-IN" w:bidi="hi-IN"/>
        </w:rPr>
      </w:pPr>
      <w:r w:rsidRPr="00E50D12">
        <w:rPr>
          <w:rFonts w:cs="Mangal"/>
          <w:kern w:val="1"/>
          <w:lang w:eastAsia="hi-IN" w:bidi="hi-IN"/>
        </w:rPr>
        <w:t>Via Cesare Battisti, 10 – tel. 0433/487311 fax 0433/487350</w:t>
      </w:r>
    </w:p>
    <w:p w14:paraId="1FA7E367" w14:textId="77777777" w:rsidR="00E50D12" w:rsidRPr="00E50D12" w:rsidRDefault="00E50D12" w:rsidP="00E50D12">
      <w:pPr>
        <w:widowControl w:val="0"/>
        <w:suppressAutoHyphens/>
        <w:jc w:val="center"/>
        <w:rPr>
          <w:rFonts w:cs="Mangal"/>
          <w:kern w:val="1"/>
          <w:u w:val="single"/>
          <w:lang w:eastAsia="hi-IN" w:bidi="hi-IN"/>
        </w:rPr>
      </w:pPr>
      <w:r w:rsidRPr="00E50D12">
        <w:rPr>
          <w:rFonts w:cs="Mangal"/>
          <w:kern w:val="1"/>
          <w:lang w:eastAsia="hi-IN" w:bidi="hi-IN"/>
        </w:rPr>
        <w:t xml:space="preserve">Cod. Fiscale 93020070301 – 33028 – </w:t>
      </w:r>
      <w:r w:rsidRPr="00E50D12">
        <w:rPr>
          <w:rFonts w:cs="Mangal"/>
          <w:b/>
          <w:kern w:val="1"/>
          <w:u w:val="single"/>
          <w:lang w:eastAsia="hi-IN" w:bidi="hi-IN"/>
        </w:rPr>
        <w:t>TOLMEZZO</w:t>
      </w:r>
      <w:r w:rsidRPr="00E50D12">
        <w:rPr>
          <w:rFonts w:cs="Mangal"/>
          <w:kern w:val="1"/>
          <w:u w:val="single"/>
          <w:lang w:eastAsia="hi-IN" w:bidi="hi-IN"/>
        </w:rPr>
        <w:t xml:space="preserve"> (UD)</w:t>
      </w:r>
    </w:p>
    <w:p w14:paraId="06CBACC8" w14:textId="77777777" w:rsidR="00E50D12" w:rsidRPr="00E50D12" w:rsidRDefault="00E50D12" w:rsidP="00E50D12">
      <w:pPr>
        <w:widowControl w:val="0"/>
        <w:suppressAutoHyphens/>
        <w:jc w:val="center"/>
        <w:rPr>
          <w:rFonts w:ascii="Comic Sans MS" w:hAnsi="Comic Sans MS" w:cs="Mangal"/>
          <w:kern w:val="1"/>
          <w:sz w:val="16"/>
          <w:szCs w:val="16"/>
          <w:lang w:eastAsia="hi-IN" w:bidi="hi-IN"/>
        </w:rPr>
      </w:pPr>
      <w:r w:rsidRPr="00E50D12">
        <w:rPr>
          <w:rFonts w:ascii="Comic Sans MS" w:hAnsi="Comic Sans MS" w:cs="Mangal"/>
          <w:kern w:val="1"/>
          <w:sz w:val="16"/>
          <w:szCs w:val="16"/>
          <w:lang w:eastAsia="hi-IN" w:bidi="hi-IN"/>
        </w:rPr>
        <w:t>Codice meccanografico: udic85400c – e-mail: udic85400c@istruzione.it</w:t>
      </w:r>
    </w:p>
    <w:p w14:paraId="33C161B2" w14:textId="77777777" w:rsidR="0043347F" w:rsidRDefault="0043347F">
      <w:pPr>
        <w:pStyle w:val="Firmadipostaelettronica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33C161B3" w14:textId="799E2641" w:rsidR="0043347F" w:rsidRDefault="0043347F">
      <w:pPr>
        <w:pStyle w:val="Firmadipostaelettronic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Informativa ai sensi dell'art. 13 del </w:t>
      </w:r>
      <w:r w:rsidR="00567DFE">
        <w:rPr>
          <w:rFonts w:ascii="Arial" w:hAnsi="Arial" w:cs="Arial"/>
          <w:b/>
          <w:bCs/>
        </w:rPr>
        <w:t xml:space="preserve">Regolamento UE 2016/679 </w:t>
      </w:r>
      <w:r>
        <w:rPr>
          <w:rFonts w:ascii="Arial" w:hAnsi="Arial" w:cs="Arial"/>
          <w:b/>
          <w:bCs/>
        </w:rPr>
        <w:t>(</w:t>
      </w:r>
      <w:r w:rsidR="00567DFE">
        <w:rPr>
          <w:rFonts w:ascii="Arial" w:hAnsi="Arial" w:cs="Arial"/>
          <w:b/>
          <w:bCs/>
        </w:rPr>
        <w:t>GDPR</w:t>
      </w:r>
      <w:r>
        <w:rPr>
          <w:rFonts w:ascii="Arial" w:hAnsi="Arial" w:cs="Arial"/>
          <w:b/>
          <w:bCs/>
        </w:rPr>
        <w:t>)</w:t>
      </w:r>
      <w:r w:rsidR="00D006F0">
        <w:rPr>
          <w:rFonts w:ascii="Arial" w:hAnsi="Arial" w:cs="Arial"/>
          <w:b/>
          <w:bCs/>
        </w:rPr>
        <w:t xml:space="preserve"> per </w:t>
      </w:r>
      <w:r w:rsidR="00A22668">
        <w:rPr>
          <w:rFonts w:ascii="Arial" w:hAnsi="Arial" w:cs="Arial"/>
          <w:b/>
          <w:bCs/>
        </w:rPr>
        <w:t>Fornitori e Visitatori</w:t>
      </w:r>
      <w:r w:rsidR="00FF7C9A">
        <w:rPr>
          <w:rFonts w:ascii="Arial" w:hAnsi="Arial" w:cs="Arial"/>
          <w:b/>
          <w:bCs/>
        </w:rPr>
        <w:t>,</w:t>
      </w:r>
      <w:r w:rsidR="00D006F0">
        <w:rPr>
          <w:rFonts w:ascii="Arial" w:hAnsi="Arial" w:cs="Arial"/>
          <w:b/>
          <w:bCs/>
        </w:rPr>
        <w:t xml:space="preserve"> </w:t>
      </w:r>
      <w:r w:rsidR="00BC00DA">
        <w:rPr>
          <w:rFonts w:ascii="Arial" w:hAnsi="Arial" w:cs="Arial"/>
          <w:b/>
          <w:bCs/>
        </w:rPr>
        <w:t>relativa ai dati</w:t>
      </w:r>
      <w:r w:rsidR="00C76D26">
        <w:rPr>
          <w:rFonts w:ascii="Arial" w:hAnsi="Arial" w:cs="Arial"/>
          <w:b/>
          <w:bCs/>
        </w:rPr>
        <w:t xml:space="preserve"> ed ai trattamenti effettuati per la prevenzione </w:t>
      </w:r>
      <w:r w:rsidR="0084144E">
        <w:rPr>
          <w:rFonts w:ascii="Arial" w:hAnsi="Arial" w:cs="Arial"/>
          <w:b/>
          <w:bCs/>
        </w:rPr>
        <w:t>dal contagio da COVID-19</w:t>
      </w:r>
    </w:p>
    <w:p w14:paraId="33C161B4" w14:textId="77777777" w:rsidR="00012D11" w:rsidRDefault="00012D11">
      <w:pPr>
        <w:pStyle w:val="Firmadipostaelettronica"/>
        <w:spacing w:line="240" w:lineRule="exact"/>
        <w:jc w:val="left"/>
        <w:rPr>
          <w:rFonts w:ascii="Verdana" w:hAnsi="Verdana"/>
          <w:color w:val="676767"/>
          <w:sz w:val="17"/>
          <w:szCs w:val="17"/>
        </w:rPr>
      </w:pPr>
    </w:p>
    <w:p w14:paraId="33C161B5" w14:textId="77777777" w:rsidR="007953B4" w:rsidRDefault="00AF2845">
      <w:pPr>
        <w:pStyle w:val="Firmadipostaelettronica"/>
        <w:spacing w:line="240" w:lineRule="exact"/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La presente informativa viene resa ai sensi dell’art. 13 del Regolamento UE 2016/679</w:t>
      </w:r>
      <w:r w:rsidR="00C23EFC">
        <w:rPr>
          <w:rFonts w:ascii="Arial" w:hAnsi="Arial" w:cs="Arial"/>
          <w:sz w:val="17"/>
          <w:szCs w:val="17"/>
        </w:rPr>
        <w:t>, detto anche GDPR.</w:t>
      </w:r>
    </w:p>
    <w:p w14:paraId="33C161B6" w14:textId="77777777" w:rsidR="00AF2845" w:rsidRDefault="00AF2845">
      <w:pPr>
        <w:pStyle w:val="Firmadipostaelettronica"/>
        <w:spacing w:line="240" w:lineRule="exact"/>
        <w:jc w:val="left"/>
        <w:rPr>
          <w:rFonts w:ascii="Arial" w:hAnsi="Arial" w:cs="Arial"/>
          <w:sz w:val="17"/>
          <w:szCs w:val="17"/>
        </w:rPr>
      </w:pPr>
    </w:p>
    <w:p w14:paraId="33C161B7" w14:textId="77777777" w:rsidR="00AF2845" w:rsidRPr="008D0648" w:rsidRDefault="00AF284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Titolare del trattamento</w:t>
      </w:r>
    </w:p>
    <w:p w14:paraId="33C161B8" w14:textId="77777777" w:rsidR="00690D1A" w:rsidRDefault="00AF2845" w:rsidP="00C23EFC">
      <w:pPr>
        <w:spacing w:before="40"/>
        <w:rPr>
          <w:rFonts w:ascii="Arial" w:hAnsi="Arial" w:cs="Arial"/>
          <w:b/>
          <w:bCs/>
          <w:sz w:val="20"/>
          <w:szCs w:val="17"/>
        </w:rPr>
      </w:pPr>
      <w:r w:rsidRPr="008D0648">
        <w:rPr>
          <w:rFonts w:ascii="Arial" w:hAnsi="Arial" w:cs="Arial"/>
          <w:color w:val="000000"/>
          <w:sz w:val="16"/>
          <w:szCs w:val="16"/>
        </w:rPr>
        <w:t>Titolare del trattamento è l’Istituto nel suo complesso</w:t>
      </w:r>
      <w:r w:rsidR="001A0447" w:rsidRPr="008D0648">
        <w:rPr>
          <w:rFonts w:ascii="Arial" w:hAnsi="Arial" w:cs="Arial"/>
          <w:color w:val="000000"/>
          <w:sz w:val="16"/>
          <w:szCs w:val="16"/>
        </w:rPr>
        <w:t>, legalmente rappresentato dal Dirigente Scolastico</w:t>
      </w:r>
      <w:r w:rsidR="005608EA" w:rsidRPr="008D0648">
        <w:rPr>
          <w:rFonts w:ascii="Arial" w:hAnsi="Arial" w:cs="Arial"/>
          <w:color w:val="000000"/>
          <w:sz w:val="16"/>
          <w:szCs w:val="16"/>
        </w:rPr>
        <w:t>.</w:t>
      </w:r>
      <w:r w:rsidR="00A951D6" w:rsidRPr="008D0648">
        <w:rPr>
          <w:rFonts w:ascii="Arial" w:hAnsi="Arial" w:cs="Arial"/>
          <w:color w:val="000000"/>
          <w:sz w:val="16"/>
          <w:szCs w:val="16"/>
        </w:rPr>
        <w:t xml:space="preserve"> I dati di contatto del titolare sono esplicitati nell’intestazione del presente documento.</w:t>
      </w:r>
      <w:r w:rsidR="0043347F">
        <w:rPr>
          <w:rFonts w:ascii="Verdana" w:hAnsi="Verdana"/>
          <w:color w:val="008080"/>
          <w:sz w:val="17"/>
          <w:szCs w:val="17"/>
        </w:rPr>
        <w:br/>
      </w:r>
    </w:p>
    <w:p w14:paraId="5250BCC3" w14:textId="474D1B90" w:rsidR="008C2C37" w:rsidRDefault="0043347F" w:rsidP="00690D1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Finalità del trattamento</w:t>
      </w:r>
      <w:r>
        <w:rPr>
          <w:rFonts w:ascii="Verdana" w:hAnsi="Verdana"/>
          <w:color w:val="676767"/>
          <w:sz w:val="17"/>
          <w:szCs w:val="17"/>
        </w:rPr>
        <w:br/>
      </w:r>
      <w:r w:rsidRPr="005608EA">
        <w:rPr>
          <w:rFonts w:ascii="Arial" w:hAnsi="Arial" w:cs="Arial"/>
          <w:color w:val="000000"/>
          <w:sz w:val="16"/>
          <w:szCs w:val="16"/>
        </w:rPr>
        <w:t xml:space="preserve">I dati personali </w:t>
      </w:r>
      <w:r w:rsidR="007627E2">
        <w:rPr>
          <w:rFonts w:ascii="Arial" w:hAnsi="Arial" w:cs="Arial"/>
          <w:color w:val="000000"/>
          <w:sz w:val="16"/>
          <w:szCs w:val="16"/>
        </w:rPr>
        <w:t xml:space="preserve">e particolari </w:t>
      </w:r>
      <w:r w:rsidRPr="005608EA">
        <w:rPr>
          <w:rFonts w:ascii="Arial" w:hAnsi="Arial" w:cs="Arial"/>
          <w:color w:val="000000"/>
          <w:sz w:val="16"/>
          <w:szCs w:val="16"/>
        </w:rPr>
        <w:t>sono trattati da</w:t>
      </w:r>
      <w:r w:rsidR="00012D11" w:rsidRPr="005608EA">
        <w:rPr>
          <w:rFonts w:ascii="Arial" w:hAnsi="Arial" w:cs="Arial"/>
          <w:color w:val="000000"/>
          <w:sz w:val="16"/>
          <w:szCs w:val="16"/>
        </w:rPr>
        <w:t xml:space="preserve">l </w:t>
      </w:r>
      <w:r w:rsidR="00AF2845" w:rsidRPr="005608EA">
        <w:rPr>
          <w:rFonts w:ascii="Arial" w:hAnsi="Arial" w:cs="Arial"/>
          <w:color w:val="000000"/>
          <w:sz w:val="16"/>
          <w:szCs w:val="16"/>
        </w:rPr>
        <w:t xml:space="preserve">titolare per </w:t>
      </w:r>
      <w:r w:rsidR="00F67FC7">
        <w:rPr>
          <w:rFonts w:ascii="Arial" w:hAnsi="Arial" w:cs="Arial"/>
          <w:color w:val="000000"/>
          <w:sz w:val="16"/>
          <w:szCs w:val="16"/>
        </w:rPr>
        <w:t xml:space="preserve">la </w:t>
      </w:r>
      <w:r w:rsidR="00F955CB">
        <w:rPr>
          <w:rFonts w:ascii="Arial" w:hAnsi="Arial" w:cs="Arial"/>
          <w:color w:val="000000"/>
          <w:sz w:val="16"/>
          <w:szCs w:val="16"/>
        </w:rPr>
        <w:t xml:space="preserve">tutela della salute </w:t>
      </w:r>
      <w:r w:rsidR="00897263">
        <w:rPr>
          <w:rFonts w:ascii="Arial" w:hAnsi="Arial" w:cs="Arial"/>
          <w:color w:val="000000"/>
          <w:sz w:val="16"/>
          <w:szCs w:val="16"/>
        </w:rPr>
        <w:t xml:space="preserve">delle persone </w:t>
      </w:r>
      <w:r w:rsidR="00451101">
        <w:rPr>
          <w:rFonts w:ascii="Arial" w:hAnsi="Arial" w:cs="Arial"/>
          <w:color w:val="000000"/>
          <w:sz w:val="16"/>
          <w:szCs w:val="16"/>
        </w:rPr>
        <w:t xml:space="preserve">che a qualsiasi </w:t>
      </w:r>
      <w:r w:rsidR="006D7818">
        <w:rPr>
          <w:rFonts w:ascii="Arial" w:hAnsi="Arial" w:cs="Arial"/>
          <w:color w:val="000000"/>
          <w:sz w:val="16"/>
          <w:szCs w:val="16"/>
        </w:rPr>
        <w:t xml:space="preserve">titolo </w:t>
      </w:r>
      <w:r w:rsidR="00F81615">
        <w:rPr>
          <w:rFonts w:ascii="Arial" w:hAnsi="Arial" w:cs="Arial"/>
          <w:color w:val="000000"/>
          <w:sz w:val="16"/>
          <w:szCs w:val="16"/>
        </w:rPr>
        <w:t xml:space="preserve">accedono </w:t>
      </w:r>
      <w:r w:rsidR="006D7818">
        <w:rPr>
          <w:rFonts w:ascii="Arial" w:hAnsi="Arial" w:cs="Arial"/>
          <w:color w:val="000000"/>
          <w:sz w:val="16"/>
          <w:szCs w:val="16"/>
        </w:rPr>
        <w:t xml:space="preserve">ai locali </w:t>
      </w:r>
      <w:r w:rsidR="003B3D45">
        <w:rPr>
          <w:rFonts w:ascii="Arial" w:hAnsi="Arial" w:cs="Arial"/>
          <w:color w:val="000000"/>
          <w:sz w:val="16"/>
          <w:szCs w:val="16"/>
        </w:rPr>
        <w:t>dell’Istituto</w:t>
      </w:r>
      <w:r w:rsidR="005A4E01">
        <w:rPr>
          <w:rFonts w:ascii="Arial" w:hAnsi="Arial" w:cs="Arial"/>
          <w:color w:val="000000"/>
          <w:sz w:val="16"/>
          <w:szCs w:val="16"/>
        </w:rPr>
        <w:t xml:space="preserve">, con particolare riferimento </w:t>
      </w:r>
      <w:r w:rsidR="00897263">
        <w:rPr>
          <w:rFonts w:ascii="Arial" w:hAnsi="Arial" w:cs="Arial"/>
          <w:color w:val="000000"/>
          <w:sz w:val="16"/>
          <w:szCs w:val="16"/>
        </w:rPr>
        <w:t xml:space="preserve"> </w:t>
      </w:r>
      <w:r w:rsidR="001E2263">
        <w:rPr>
          <w:rFonts w:ascii="Arial" w:hAnsi="Arial" w:cs="Arial"/>
          <w:color w:val="000000"/>
          <w:sz w:val="16"/>
          <w:szCs w:val="16"/>
        </w:rPr>
        <w:t>alla prevenzione d</w:t>
      </w:r>
      <w:r w:rsidR="00F94A1D">
        <w:rPr>
          <w:rFonts w:ascii="Arial" w:hAnsi="Arial" w:cs="Arial"/>
          <w:color w:val="000000"/>
          <w:sz w:val="16"/>
          <w:szCs w:val="16"/>
        </w:rPr>
        <w:t>el</w:t>
      </w:r>
      <w:r w:rsidR="001E2263">
        <w:rPr>
          <w:rFonts w:ascii="Arial" w:hAnsi="Arial" w:cs="Arial"/>
          <w:color w:val="000000"/>
          <w:sz w:val="16"/>
          <w:szCs w:val="16"/>
        </w:rPr>
        <w:t xml:space="preserve"> contagio </w:t>
      </w:r>
      <w:r w:rsidR="00F94A1D">
        <w:rPr>
          <w:rFonts w:ascii="Arial" w:hAnsi="Arial" w:cs="Arial"/>
          <w:color w:val="000000"/>
          <w:sz w:val="16"/>
          <w:szCs w:val="16"/>
        </w:rPr>
        <w:t>da COVID-19</w:t>
      </w:r>
      <w:r w:rsidR="00CB0C18">
        <w:rPr>
          <w:rFonts w:ascii="Arial" w:hAnsi="Arial" w:cs="Arial"/>
          <w:color w:val="000000"/>
          <w:sz w:val="16"/>
          <w:szCs w:val="16"/>
        </w:rPr>
        <w:t xml:space="preserve">, </w:t>
      </w:r>
      <w:r w:rsidR="00C44222">
        <w:rPr>
          <w:rFonts w:ascii="Arial" w:hAnsi="Arial" w:cs="Arial"/>
          <w:color w:val="000000"/>
          <w:sz w:val="16"/>
          <w:szCs w:val="16"/>
        </w:rPr>
        <w:t>alla collaborazione con le autorità pubbliche (in particolare le autorità sanitarie)</w:t>
      </w:r>
      <w:r w:rsidR="00FE24EA">
        <w:rPr>
          <w:rFonts w:ascii="Arial" w:hAnsi="Arial" w:cs="Arial"/>
          <w:color w:val="000000"/>
          <w:sz w:val="16"/>
          <w:szCs w:val="16"/>
        </w:rPr>
        <w:t xml:space="preserve">, per la ricostruzione della filiera degli eventuali “contatti stretti” con soggetti </w:t>
      </w:r>
      <w:r w:rsidR="008C2C37">
        <w:rPr>
          <w:rFonts w:ascii="Arial" w:hAnsi="Arial" w:cs="Arial"/>
          <w:color w:val="000000"/>
          <w:sz w:val="16"/>
          <w:szCs w:val="16"/>
        </w:rPr>
        <w:t>risultati positivi al COVID-19</w:t>
      </w:r>
      <w:r w:rsidR="00D1231D">
        <w:rPr>
          <w:rFonts w:ascii="Arial" w:hAnsi="Arial" w:cs="Arial"/>
          <w:color w:val="000000"/>
          <w:sz w:val="16"/>
          <w:szCs w:val="16"/>
        </w:rPr>
        <w:t xml:space="preserve">, e per </w:t>
      </w:r>
      <w:r w:rsidR="00E66270">
        <w:rPr>
          <w:rFonts w:ascii="Arial" w:hAnsi="Arial" w:cs="Arial"/>
          <w:color w:val="000000"/>
          <w:sz w:val="16"/>
          <w:szCs w:val="16"/>
        </w:rPr>
        <w:t xml:space="preserve">l’implementazione dei protocolli di sicurezza </w:t>
      </w:r>
      <w:r w:rsidR="00FD55DB">
        <w:rPr>
          <w:rFonts w:ascii="Arial" w:hAnsi="Arial" w:cs="Arial"/>
          <w:color w:val="000000"/>
          <w:sz w:val="16"/>
          <w:szCs w:val="16"/>
        </w:rPr>
        <w:t xml:space="preserve">anti-contagio predisposti </w:t>
      </w:r>
      <w:r w:rsidR="003617D0">
        <w:rPr>
          <w:rFonts w:ascii="Arial" w:hAnsi="Arial" w:cs="Arial"/>
          <w:color w:val="000000"/>
          <w:sz w:val="16"/>
          <w:szCs w:val="16"/>
        </w:rPr>
        <w:t>dall’Istituto</w:t>
      </w:r>
      <w:r w:rsidR="00E23552">
        <w:rPr>
          <w:rFonts w:ascii="Arial" w:hAnsi="Arial" w:cs="Arial"/>
          <w:color w:val="000000"/>
          <w:sz w:val="16"/>
          <w:szCs w:val="16"/>
        </w:rPr>
        <w:t>.</w:t>
      </w:r>
    </w:p>
    <w:p w14:paraId="33C161BA" w14:textId="77777777" w:rsidR="00AF2845" w:rsidRDefault="00AF2845">
      <w:pPr>
        <w:rPr>
          <w:rFonts w:ascii="Arial" w:hAnsi="Arial" w:cs="Arial"/>
          <w:color w:val="000000"/>
          <w:sz w:val="17"/>
          <w:szCs w:val="17"/>
        </w:rPr>
      </w:pPr>
    </w:p>
    <w:p w14:paraId="180DBE7B" w14:textId="375C7A73" w:rsidR="00B52ACB" w:rsidRDefault="00D10411" w:rsidP="0042349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Tipologia di dati trattati</w:t>
      </w:r>
      <w:r>
        <w:rPr>
          <w:rFonts w:ascii="Verdana" w:hAnsi="Verdana"/>
          <w:color w:val="676767"/>
          <w:sz w:val="17"/>
          <w:szCs w:val="17"/>
        </w:rPr>
        <w:br/>
      </w:r>
      <w:r w:rsidR="00B52ACB">
        <w:rPr>
          <w:rFonts w:ascii="Arial" w:hAnsi="Arial" w:cs="Arial"/>
          <w:color w:val="000000"/>
          <w:sz w:val="16"/>
          <w:szCs w:val="16"/>
        </w:rPr>
        <w:t>I principali dati trattati sono i seguenti:</w:t>
      </w:r>
    </w:p>
    <w:p w14:paraId="67FAA522" w14:textId="78E5C487" w:rsidR="00423495" w:rsidRPr="00423495" w:rsidRDefault="00992554" w:rsidP="0042349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</w:t>
      </w:r>
      <w:r w:rsidR="00423495" w:rsidRPr="00423495">
        <w:rPr>
          <w:rFonts w:ascii="Arial" w:hAnsi="Arial" w:cs="Arial"/>
          <w:color w:val="000000"/>
          <w:sz w:val="16"/>
          <w:szCs w:val="16"/>
        </w:rPr>
        <w:t>Temperatura corporea rilevata in tempo reale</w:t>
      </w:r>
      <w:r w:rsidR="006E1ADB">
        <w:rPr>
          <w:rFonts w:ascii="Arial" w:hAnsi="Arial" w:cs="Arial"/>
          <w:color w:val="000000"/>
          <w:sz w:val="16"/>
          <w:szCs w:val="16"/>
        </w:rPr>
        <w:t xml:space="preserve"> prima dell’accesso ai locali dell’Istituto</w:t>
      </w:r>
    </w:p>
    <w:p w14:paraId="36D0CB83" w14:textId="6E989991" w:rsidR="000A7633" w:rsidRDefault="00423495" w:rsidP="00423495">
      <w:pPr>
        <w:rPr>
          <w:rFonts w:ascii="Arial" w:hAnsi="Arial" w:cs="Arial"/>
          <w:color w:val="000000"/>
          <w:sz w:val="16"/>
          <w:szCs w:val="16"/>
        </w:rPr>
      </w:pPr>
      <w:r w:rsidRPr="00423495">
        <w:rPr>
          <w:rFonts w:ascii="Arial" w:hAnsi="Arial" w:cs="Arial"/>
          <w:color w:val="000000"/>
          <w:sz w:val="16"/>
          <w:szCs w:val="16"/>
        </w:rPr>
        <w:t>2.</w:t>
      </w:r>
      <w:r w:rsidR="00992554">
        <w:rPr>
          <w:rFonts w:ascii="Arial" w:hAnsi="Arial" w:cs="Arial"/>
          <w:color w:val="000000"/>
          <w:sz w:val="16"/>
          <w:szCs w:val="16"/>
        </w:rPr>
        <w:t xml:space="preserve"> </w:t>
      </w:r>
      <w:r w:rsidR="00E37400">
        <w:rPr>
          <w:rFonts w:ascii="Arial" w:hAnsi="Arial" w:cs="Arial"/>
          <w:color w:val="000000"/>
          <w:sz w:val="16"/>
          <w:szCs w:val="16"/>
        </w:rPr>
        <w:t>Registrazione dei d</w:t>
      </w:r>
      <w:r w:rsidRPr="00423495">
        <w:rPr>
          <w:rFonts w:ascii="Arial" w:hAnsi="Arial" w:cs="Arial"/>
          <w:color w:val="000000"/>
          <w:sz w:val="16"/>
          <w:szCs w:val="16"/>
        </w:rPr>
        <w:t xml:space="preserve">ati </w:t>
      </w:r>
      <w:r w:rsidR="00624CB2">
        <w:rPr>
          <w:rFonts w:ascii="Arial" w:hAnsi="Arial" w:cs="Arial"/>
          <w:color w:val="000000"/>
          <w:sz w:val="16"/>
          <w:szCs w:val="16"/>
        </w:rPr>
        <w:t xml:space="preserve">anagrafici (nome, cognome, </w:t>
      </w:r>
      <w:r w:rsidR="00700226">
        <w:rPr>
          <w:rFonts w:ascii="Arial" w:hAnsi="Arial" w:cs="Arial"/>
          <w:color w:val="000000"/>
          <w:sz w:val="16"/>
          <w:szCs w:val="16"/>
        </w:rPr>
        <w:t>data di nascita, luogo di residenza, codice fiscale)</w:t>
      </w:r>
      <w:r w:rsidR="00BC3258">
        <w:rPr>
          <w:rFonts w:ascii="Arial" w:hAnsi="Arial" w:cs="Arial"/>
          <w:color w:val="000000"/>
          <w:sz w:val="16"/>
          <w:szCs w:val="16"/>
        </w:rPr>
        <w:t xml:space="preserve">, dei relativi recapiti telefonici, nonché della data di accesso </w:t>
      </w:r>
      <w:r w:rsidR="000A7633">
        <w:rPr>
          <w:rFonts w:ascii="Arial" w:hAnsi="Arial" w:cs="Arial"/>
          <w:color w:val="000000"/>
          <w:sz w:val="16"/>
          <w:szCs w:val="16"/>
        </w:rPr>
        <w:t>e del tempo di permanenza nell’Istituto</w:t>
      </w:r>
    </w:p>
    <w:p w14:paraId="6F48411D" w14:textId="71286DB3" w:rsidR="002074F2" w:rsidRDefault="002074F2" w:rsidP="0042349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3. </w:t>
      </w:r>
      <w:r w:rsidR="004C48D0">
        <w:rPr>
          <w:rFonts w:ascii="Arial" w:hAnsi="Arial" w:cs="Arial"/>
          <w:color w:val="000000"/>
          <w:sz w:val="16"/>
          <w:szCs w:val="16"/>
        </w:rPr>
        <w:t>Eventu</w:t>
      </w:r>
      <w:r w:rsidR="005F5D05">
        <w:rPr>
          <w:rFonts w:ascii="Arial" w:hAnsi="Arial" w:cs="Arial"/>
          <w:color w:val="000000"/>
          <w:sz w:val="16"/>
          <w:szCs w:val="16"/>
        </w:rPr>
        <w:t xml:space="preserve">ale </w:t>
      </w:r>
      <w:r w:rsidR="004C48D0" w:rsidRPr="004C48D0">
        <w:rPr>
          <w:rFonts w:ascii="Arial" w:hAnsi="Arial" w:cs="Arial"/>
          <w:color w:val="000000"/>
          <w:sz w:val="16"/>
          <w:szCs w:val="16"/>
        </w:rPr>
        <w:t>autodichiarazione ai sensi degli artt. 46 e 47 del DPR 445/2000</w:t>
      </w:r>
    </w:p>
    <w:p w14:paraId="37055DC5" w14:textId="674B60AF" w:rsidR="00231380" w:rsidRDefault="00F630FB" w:rsidP="0042349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 Eventuali s</w:t>
      </w:r>
      <w:r w:rsidR="00231380" w:rsidRPr="00423495">
        <w:rPr>
          <w:rFonts w:ascii="Arial" w:hAnsi="Arial" w:cs="Arial"/>
          <w:color w:val="000000"/>
          <w:sz w:val="16"/>
          <w:szCs w:val="16"/>
        </w:rPr>
        <w:t xml:space="preserve">ituazioni di pericolo di contagio da Covid-19, </w:t>
      </w:r>
      <w:r w:rsidR="00231380">
        <w:rPr>
          <w:rFonts w:ascii="Arial" w:hAnsi="Arial" w:cs="Arial"/>
          <w:color w:val="000000"/>
          <w:sz w:val="16"/>
          <w:szCs w:val="16"/>
        </w:rPr>
        <w:t xml:space="preserve">comprese quelle riferite o dichiarate dall’interessato, </w:t>
      </w:r>
      <w:r w:rsidR="00231380" w:rsidRPr="00423495">
        <w:rPr>
          <w:rFonts w:ascii="Arial" w:hAnsi="Arial" w:cs="Arial"/>
          <w:color w:val="000000"/>
          <w:sz w:val="16"/>
          <w:szCs w:val="16"/>
        </w:rPr>
        <w:t>compresi dati relativi allo stato di salute, quali, a titolo esemplificativo, la temperatura corporea/sintomi influenzali; provenienza/non provenienza dalle zone a rischio epidemiologico; presenza/assenza di contatti, negli ultimi 14 giorni, con soggetti risultati positivi al COVID-19</w:t>
      </w:r>
      <w:r w:rsidR="00231380">
        <w:rPr>
          <w:rFonts w:ascii="Arial" w:hAnsi="Arial" w:cs="Arial"/>
          <w:color w:val="000000"/>
          <w:sz w:val="16"/>
          <w:szCs w:val="16"/>
        </w:rPr>
        <w:t xml:space="preserve"> </w:t>
      </w:r>
      <w:r w:rsidR="00231380" w:rsidRPr="00423495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5A785C2" w14:textId="77777777" w:rsidR="00BA14B9" w:rsidRDefault="00BA14B9" w:rsidP="00423495">
      <w:pPr>
        <w:rPr>
          <w:rFonts w:ascii="Arial" w:hAnsi="Arial" w:cs="Arial"/>
          <w:color w:val="000000"/>
          <w:sz w:val="16"/>
          <w:szCs w:val="16"/>
        </w:rPr>
      </w:pPr>
    </w:p>
    <w:p w14:paraId="6D393023" w14:textId="77777777" w:rsidR="00D10411" w:rsidRDefault="00D10411">
      <w:pPr>
        <w:rPr>
          <w:rFonts w:ascii="Arial" w:hAnsi="Arial" w:cs="Arial"/>
          <w:b/>
          <w:bCs/>
          <w:sz w:val="20"/>
          <w:szCs w:val="17"/>
        </w:rPr>
      </w:pPr>
    </w:p>
    <w:p w14:paraId="33C161BB" w14:textId="2D2257DA" w:rsidR="00AF2845" w:rsidRDefault="00AF284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sz w:val="20"/>
          <w:szCs w:val="17"/>
        </w:rPr>
        <w:t>Base giuridica del trattamento</w:t>
      </w:r>
      <w:r w:rsidR="00C61EF6">
        <w:rPr>
          <w:rFonts w:ascii="Arial" w:hAnsi="Arial" w:cs="Arial"/>
          <w:b/>
          <w:bCs/>
          <w:sz w:val="20"/>
          <w:szCs w:val="17"/>
        </w:rPr>
        <w:t xml:space="preserve"> e </w:t>
      </w:r>
      <w:r w:rsidR="00B35F13">
        <w:rPr>
          <w:rFonts w:ascii="Arial" w:hAnsi="Arial" w:cs="Arial"/>
          <w:b/>
          <w:bCs/>
          <w:sz w:val="20"/>
          <w:szCs w:val="17"/>
        </w:rPr>
        <w:t>non necessità del consenso al trattamento dei dati</w:t>
      </w:r>
    </w:p>
    <w:p w14:paraId="5B796517" w14:textId="77777777" w:rsidR="008A492F" w:rsidRDefault="00AF2845" w:rsidP="00A03049">
      <w:pPr>
        <w:spacing w:before="40"/>
        <w:rPr>
          <w:rFonts w:ascii="Arial" w:hAnsi="Arial" w:cs="Arial"/>
          <w:color w:val="000000"/>
          <w:sz w:val="16"/>
          <w:szCs w:val="16"/>
        </w:rPr>
      </w:pPr>
      <w:r w:rsidRPr="00A03049">
        <w:rPr>
          <w:rFonts w:ascii="Arial" w:hAnsi="Arial" w:cs="Arial"/>
          <w:color w:val="000000"/>
          <w:sz w:val="16"/>
          <w:szCs w:val="16"/>
        </w:rPr>
        <w:t xml:space="preserve">La base giuridica </w:t>
      </w:r>
      <w:r w:rsidR="00914E18">
        <w:rPr>
          <w:rFonts w:ascii="Arial" w:hAnsi="Arial" w:cs="Arial"/>
          <w:color w:val="000000"/>
          <w:sz w:val="16"/>
          <w:szCs w:val="16"/>
        </w:rPr>
        <w:t>che fornisce legittimità a</w:t>
      </w:r>
      <w:r w:rsidR="008A492F">
        <w:rPr>
          <w:rFonts w:ascii="Arial" w:hAnsi="Arial" w:cs="Arial"/>
          <w:color w:val="000000"/>
          <w:sz w:val="16"/>
          <w:szCs w:val="16"/>
        </w:rPr>
        <w:t>i trattamenti di dati effettuati è ravvisabile nei seguenti provvedimenti normativi:</w:t>
      </w:r>
    </w:p>
    <w:p w14:paraId="794A902C" w14:textId="563DD2D2" w:rsidR="00A37AB6" w:rsidRDefault="009465F2" w:rsidP="005862B7">
      <w:pPr>
        <w:pStyle w:val="Paragrafoelenco"/>
        <w:numPr>
          <w:ilvl w:val="1"/>
          <w:numId w:val="6"/>
        </w:numPr>
        <w:tabs>
          <w:tab w:val="left" w:pos="284"/>
        </w:tabs>
        <w:spacing w:before="1"/>
        <w:ind w:left="284" w:right="402" w:hanging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</w:t>
      </w:r>
      <w:r w:rsidRPr="009465F2">
        <w:rPr>
          <w:rFonts w:ascii="Arial" w:hAnsi="Arial" w:cs="Arial"/>
          <w:sz w:val="16"/>
        </w:rPr>
        <w:t xml:space="preserve">rotocolli di sicurezza </w:t>
      </w:r>
      <w:proofErr w:type="spellStart"/>
      <w:r w:rsidRPr="009465F2">
        <w:rPr>
          <w:rFonts w:ascii="Arial" w:hAnsi="Arial" w:cs="Arial"/>
          <w:sz w:val="16"/>
        </w:rPr>
        <w:t>anticontagio</w:t>
      </w:r>
      <w:proofErr w:type="spellEnd"/>
      <w:r w:rsidRPr="009465F2">
        <w:rPr>
          <w:rFonts w:ascii="Arial" w:hAnsi="Arial" w:cs="Arial"/>
          <w:sz w:val="16"/>
        </w:rPr>
        <w:t xml:space="preserve"> ai sensi dell’art. art. 1, n. 7, </w:t>
      </w:r>
      <w:proofErr w:type="spellStart"/>
      <w:r w:rsidRPr="009465F2">
        <w:rPr>
          <w:rFonts w:ascii="Arial" w:hAnsi="Arial" w:cs="Arial"/>
          <w:sz w:val="16"/>
        </w:rPr>
        <w:t>lett</w:t>
      </w:r>
      <w:proofErr w:type="spellEnd"/>
      <w:r w:rsidRPr="009465F2">
        <w:rPr>
          <w:rFonts w:ascii="Arial" w:hAnsi="Arial" w:cs="Arial"/>
          <w:sz w:val="16"/>
        </w:rPr>
        <w:t>. d) del DPCM 11 marzo 2020, in particolare Protocollo Condiviso 14 marzo 2020, Protocollo 24 aprile 2020 e successive integrazione e modificazioni</w:t>
      </w:r>
    </w:p>
    <w:p w14:paraId="53F2DC63" w14:textId="4CABD259" w:rsidR="00AF09FA" w:rsidRPr="005862B7" w:rsidRDefault="00AF09FA" w:rsidP="005862B7">
      <w:pPr>
        <w:pStyle w:val="Paragrafoelenco"/>
        <w:numPr>
          <w:ilvl w:val="1"/>
          <w:numId w:val="6"/>
        </w:numPr>
        <w:tabs>
          <w:tab w:val="left" w:pos="284"/>
        </w:tabs>
        <w:spacing w:before="1"/>
        <w:ind w:left="284" w:right="402" w:hanging="284"/>
        <w:rPr>
          <w:rFonts w:ascii="Arial" w:hAnsi="Arial" w:cs="Arial"/>
          <w:sz w:val="16"/>
        </w:rPr>
      </w:pPr>
      <w:proofErr w:type="spellStart"/>
      <w:r w:rsidRPr="005862B7">
        <w:rPr>
          <w:rFonts w:ascii="Arial" w:hAnsi="Arial" w:cs="Arial"/>
          <w:sz w:val="16"/>
        </w:rPr>
        <w:t>Dpcm</w:t>
      </w:r>
      <w:proofErr w:type="spellEnd"/>
      <w:r w:rsidRPr="005862B7">
        <w:rPr>
          <w:rFonts w:ascii="Arial" w:hAnsi="Arial" w:cs="Arial"/>
          <w:sz w:val="16"/>
        </w:rPr>
        <w:t xml:space="preserve"> 7 agosto 2020 recante ulteriori disposizioni attuative del decreto-legge 25 marzo 2020, n. 19, recante misure urgenti per fronteggiare l'emergenza epidemiologica da COVID-19, e del decreto- legge 16 maggio 2020, n. 33, recante ulteriori misure urgenti per fronteggiare l'emergenza epidemiologica da</w:t>
      </w:r>
      <w:r w:rsidRPr="005862B7">
        <w:rPr>
          <w:rFonts w:ascii="Arial" w:hAnsi="Arial" w:cs="Arial"/>
          <w:spacing w:val="-2"/>
          <w:sz w:val="16"/>
        </w:rPr>
        <w:t xml:space="preserve"> </w:t>
      </w:r>
      <w:r w:rsidRPr="005862B7">
        <w:rPr>
          <w:rFonts w:ascii="Arial" w:hAnsi="Arial" w:cs="Arial"/>
          <w:sz w:val="16"/>
        </w:rPr>
        <w:t>COVID-19</w:t>
      </w:r>
    </w:p>
    <w:p w14:paraId="26FDB61B" w14:textId="77777777" w:rsidR="00AF09FA" w:rsidRPr="005862B7" w:rsidRDefault="00AF09FA" w:rsidP="005862B7">
      <w:pPr>
        <w:pStyle w:val="Paragrafoelenco"/>
        <w:numPr>
          <w:ilvl w:val="1"/>
          <w:numId w:val="6"/>
        </w:numPr>
        <w:tabs>
          <w:tab w:val="left" w:pos="284"/>
        </w:tabs>
        <w:spacing w:line="193" w:lineRule="exact"/>
        <w:ind w:left="284" w:hanging="284"/>
        <w:rPr>
          <w:rFonts w:ascii="Arial" w:hAnsi="Arial" w:cs="Arial"/>
          <w:sz w:val="16"/>
        </w:rPr>
      </w:pPr>
      <w:r w:rsidRPr="005862B7">
        <w:rPr>
          <w:rFonts w:ascii="Arial" w:hAnsi="Arial" w:cs="Arial"/>
          <w:sz w:val="16"/>
        </w:rPr>
        <w:t>Protocollo di Intesa per garantire l’avvio dell’Anno Scolastico del 06 agosto</w:t>
      </w:r>
      <w:r w:rsidRPr="005862B7">
        <w:rPr>
          <w:rFonts w:ascii="Arial" w:hAnsi="Arial" w:cs="Arial"/>
          <w:spacing w:val="-11"/>
          <w:sz w:val="16"/>
        </w:rPr>
        <w:t xml:space="preserve"> </w:t>
      </w:r>
      <w:r w:rsidRPr="005862B7">
        <w:rPr>
          <w:rFonts w:ascii="Arial" w:hAnsi="Arial" w:cs="Arial"/>
          <w:sz w:val="16"/>
        </w:rPr>
        <w:t>2020</w:t>
      </w:r>
    </w:p>
    <w:p w14:paraId="6E3FF21D" w14:textId="77777777" w:rsidR="00AF09FA" w:rsidRPr="005862B7" w:rsidRDefault="00AF09FA" w:rsidP="005862B7">
      <w:pPr>
        <w:pStyle w:val="Paragrafoelenco"/>
        <w:numPr>
          <w:ilvl w:val="1"/>
          <w:numId w:val="6"/>
        </w:numPr>
        <w:tabs>
          <w:tab w:val="left" w:pos="284"/>
        </w:tabs>
        <w:ind w:left="284" w:right="404" w:hanging="284"/>
        <w:rPr>
          <w:rFonts w:ascii="Arial" w:hAnsi="Arial" w:cs="Arial"/>
          <w:sz w:val="16"/>
        </w:rPr>
      </w:pPr>
      <w:r w:rsidRPr="005862B7">
        <w:rPr>
          <w:rFonts w:ascii="Arial" w:hAnsi="Arial" w:cs="Arial"/>
          <w:sz w:val="16"/>
        </w:rPr>
        <w:t xml:space="preserve">Decreto-legge 30 luglio 2020, n. 83 recante Misure urgenti connesse con la scadenza della dichiarazione di emergenza </w:t>
      </w:r>
      <w:proofErr w:type="gramStart"/>
      <w:r w:rsidRPr="005862B7">
        <w:rPr>
          <w:rFonts w:ascii="Arial" w:hAnsi="Arial" w:cs="Arial"/>
          <w:sz w:val="16"/>
        </w:rPr>
        <w:t>epidemiologica</w:t>
      </w:r>
      <w:proofErr w:type="gramEnd"/>
      <w:r w:rsidRPr="005862B7">
        <w:rPr>
          <w:rFonts w:ascii="Arial" w:hAnsi="Arial" w:cs="Arial"/>
          <w:sz w:val="16"/>
        </w:rPr>
        <w:t xml:space="preserve"> da COVID-19 deliberata il 31 gennaio</w:t>
      </w:r>
      <w:r w:rsidRPr="005862B7">
        <w:rPr>
          <w:rFonts w:ascii="Arial" w:hAnsi="Arial" w:cs="Arial"/>
          <w:spacing w:val="-11"/>
          <w:sz w:val="16"/>
        </w:rPr>
        <w:t xml:space="preserve"> </w:t>
      </w:r>
      <w:r w:rsidRPr="005862B7">
        <w:rPr>
          <w:rFonts w:ascii="Arial" w:hAnsi="Arial" w:cs="Arial"/>
          <w:sz w:val="16"/>
        </w:rPr>
        <w:t>2020</w:t>
      </w:r>
    </w:p>
    <w:p w14:paraId="2638273E" w14:textId="38B95A71" w:rsidR="00AF09FA" w:rsidRDefault="00AF09FA" w:rsidP="005862B7">
      <w:pPr>
        <w:pStyle w:val="Paragrafoelenco"/>
        <w:numPr>
          <w:ilvl w:val="1"/>
          <w:numId w:val="6"/>
        </w:numPr>
        <w:tabs>
          <w:tab w:val="left" w:pos="284"/>
        </w:tabs>
        <w:ind w:left="284" w:hanging="284"/>
        <w:rPr>
          <w:rFonts w:ascii="Arial" w:hAnsi="Arial" w:cs="Arial"/>
          <w:sz w:val="16"/>
        </w:rPr>
      </w:pPr>
      <w:r w:rsidRPr="005862B7">
        <w:rPr>
          <w:rFonts w:ascii="Arial" w:hAnsi="Arial" w:cs="Arial"/>
          <w:sz w:val="16"/>
        </w:rPr>
        <w:t xml:space="preserve">Adempimenti previsti dal </w:t>
      </w:r>
      <w:proofErr w:type="spellStart"/>
      <w:r w:rsidRPr="005862B7">
        <w:rPr>
          <w:rFonts w:ascii="Arial" w:hAnsi="Arial" w:cs="Arial"/>
          <w:sz w:val="16"/>
        </w:rPr>
        <w:t>D.Lgs.</w:t>
      </w:r>
      <w:proofErr w:type="spellEnd"/>
      <w:r w:rsidRPr="005862B7">
        <w:rPr>
          <w:rFonts w:ascii="Arial" w:hAnsi="Arial" w:cs="Arial"/>
          <w:sz w:val="16"/>
        </w:rPr>
        <w:t xml:space="preserve"> 81/08 in materia di salute e sicurezza sul</w:t>
      </w:r>
      <w:r w:rsidRPr="005862B7">
        <w:rPr>
          <w:rFonts w:ascii="Arial" w:hAnsi="Arial" w:cs="Arial"/>
          <w:spacing w:val="-14"/>
          <w:sz w:val="16"/>
        </w:rPr>
        <w:t xml:space="preserve"> </w:t>
      </w:r>
      <w:r w:rsidRPr="005862B7">
        <w:rPr>
          <w:rFonts w:ascii="Arial" w:hAnsi="Arial" w:cs="Arial"/>
          <w:sz w:val="16"/>
        </w:rPr>
        <w:t>lavoro</w:t>
      </w:r>
    </w:p>
    <w:p w14:paraId="69341CC8" w14:textId="77777777" w:rsidR="00983A5F" w:rsidRDefault="00983A5F" w:rsidP="00983A5F">
      <w:pPr>
        <w:pStyle w:val="Paragrafoelenco"/>
        <w:numPr>
          <w:ilvl w:val="1"/>
          <w:numId w:val="6"/>
        </w:numPr>
        <w:tabs>
          <w:tab w:val="left" w:pos="284"/>
        </w:tabs>
        <w:spacing w:before="1"/>
        <w:ind w:left="284" w:right="402" w:hanging="284"/>
        <w:rPr>
          <w:rFonts w:ascii="Arial" w:hAnsi="Arial" w:cs="Arial"/>
          <w:sz w:val="16"/>
        </w:rPr>
      </w:pPr>
      <w:r w:rsidRPr="009465F2">
        <w:rPr>
          <w:rFonts w:ascii="Arial" w:hAnsi="Arial" w:cs="Arial"/>
          <w:sz w:val="16"/>
        </w:rPr>
        <w:t>art. 32 Costituzione</w:t>
      </w:r>
    </w:p>
    <w:p w14:paraId="0F4108EA" w14:textId="460306C5" w:rsidR="00983A5F" w:rsidRDefault="00983A5F" w:rsidP="00983A5F">
      <w:pPr>
        <w:pStyle w:val="Paragrafoelenco"/>
        <w:numPr>
          <w:ilvl w:val="1"/>
          <w:numId w:val="6"/>
        </w:numPr>
        <w:tabs>
          <w:tab w:val="left" w:pos="284"/>
        </w:tabs>
        <w:spacing w:before="1"/>
        <w:ind w:left="284" w:right="402" w:hanging="284"/>
        <w:rPr>
          <w:rFonts w:ascii="Arial" w:hAnsi="Arial" w:cs="Arial"/>
          <w:sz w:val="16"/>
        </w:rPr>
      </w:pPr>
      <w:r w:rsidRPr="009465F2">
        <w:rPr>
          <w:rFonts w:ascii="Arial" w:hAnsi="Arial" w:cs="Arial"/>
          <w:sz w:val="16"/>
        </w:rPr>
        <w:t>art. 2087 c.c</w:t>
      </w:r>
      <w:r>
        <w:rPr>
          <w:rFonts w:ascii="Arial" w:hAnsi="Arial" w:cs="Arial"/>
          <w:sz w:val="16"/>
        </w:rPr>
        <w:t>.</w:t>
      </w:r>
    </w:p>
    <w:p w14:paraId="39CF8528" w14:textId="68AB74CC" w:rsidR="00983A5F" w:rsidRPr="005862B7" w:rsidRDefault="00B35F13" w:rsidP="00B35F13">
      <w:pPr>
        <w:pStyle w:val="Paragrafoelenco"/>
        <w:tabs>
          <w:tab w:val="left" w:pos="284"/>
        </w:tabs>
        <w:ind w:left="0" w:firstLine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Stante la base giuridica di cui ai punti precedenti, il trattamento</w:t>
      </w:r>
      <w:r w:rsidR="007A1983">
        <w:rPr>
          <w:rFonts w:ascii="Arial" w:hAnsi="Arial" w:cs="Arial"/>
          <w:sz w:val="16"/>
        </w:rPr>
        <w:t xml:space="preserve"> può essere effettuato senza il consenso dell’interessato.</w:t>
      </w:r>
    </w:p>
    <w:p w14:paraId="5D07A3B2" w14:textId="77777777" w:rsidR="00D10411" w:rsidRDefault="00D10411">
      <w:pPr>
        <w:pStyle w:val="Titolo6"/>
      </w:pPr>
    </w:p>
    <w:p w14:paraId="33C161BE" w14:textId="279D6A66" w:rsidR="0043347F" w:rsidRDefault="0043347F">
      <w:pPr>
        <w:pStyle w:val="Titolo6"/>
        <w:rPr>
          <w:rFonts w:ascii="Verdana" w:hAnsi="Verdana"/>
          <w:sz w:val="17"/>
        </w:rPr>
      </w:pPr>
      <w:r>
        <w:t>Natura obbligatoria o facoltativa del conferimento dei dati</w:t>
      </w:r>
      <w:r w:rsidR="005608EA">
        <w:t xml:space="preserve"> e conseguenze del mancato conferimento dei dati</w:t>
      </w:r>
    </w:p>
    <w:p w14:paraId="47EC6D33" w14:textId="77777777" w:rsidR="00A71FA0" w:rsidRDefault="0043347F" w:rsidP="00A03049">
      <w:pPr>
        <w:pStyle w:val="Corpodeltesto3"/>
        <w:spacing w:before="40" w:line="240" w:lineRule="auto"/>
        <w:rPr>
          <w:sz w:val="16"/>
          <w:szCs w:val="16"/>
        </w:rPr>
      </w:pPr>
      <w:r w:rsidRPr="00A03049">
        <w:rPr>
          <w:sz w:val="16"/>
          <w:szCs w:val="16"/>
        </w:rPr>
        <w:t xml:space="preserve">Il conferimento dei dati </w:t>
      </w:r>
      <w:r w:rsidR="004D1748">
        <w:rPr>
          <w:sz w:val="16"/>
          <w:szCs w:val="16"/>
        </w:rPr>
        <w:t xml:space="preserve">(compresa l’autodichiarazione ai sensi degli artt. 46 e 47 del DPR 445/2000) </w:t>
      </w:r>
      <w:r w:rsidR="00CA7665">
        <w:rPr>
          <w:sz w:val="16"/>
          <w:szCs w:val="16"/>
        </w:rPr>
        <w:t>è obbligatorio. In caso di mancat</w:t>
      </w:r>
      <w:r w:rsidR="00C61EF6">
        <w:rPr>
          <w:sz w:val="16"/>
          <w:szCs w:val="16"/>
        </w:rPr>
        <w:t>o conferimento</w:t>
      </w:r>
      <w:r w:rsidR="00452C6F">
        <w:rPr>
          <w:sz w:val="16"/>
          <w:szCs w:val="16"/>
        </w:rPr>
        <w:t xml:space="preserve">, non sarà possibile accedere ai locali </w:t>
      </w:r>
      <w:r w:rsidR="00A71FA0">
        <w:rPr>
          <w:sz w:val="16"/>
          <w:szCs w:val="16"/>
        </w:rPr>
        <w:t>dell’Istituto.</w:t>
      </w:r>
    </w:p>
    <w:p w14:paraId="33C161C0" w14:textId="77777777" w:rsidR="0043347F" w:rsidRDefault="0043347F">
      <w:pPr>
        <w:rPr>
          <w:rFonts w:ascii="Verdana" w:hAnsi="Verdana"/>
          <w:color w:val="676767"/>
          <w:sz w:val="17"/>
          <w:szCs w:val="17"/>
        </w:rPr>
      </w:pPr>
    </w:p>
    <w:p w14:paraId="33C161C1" w14:textId="77777777" w:rsidR="0043347F" w:rsidRDefault="0043347F">
      <w:pPr>
        <w:pStyle w:val="Titolo6"/>
        <w:spacing w:before="60" w:line="240" w:lineRule="auto"/>
      </w:pPr>
      <w:r>
        <w:t>Ambito di comunicazione dei dati</w:t>
      </w:r>
    </w:p>
    <w:p w14:paraId="33C161C2" w14:textId="2F7DBC21" w:rsidR="0043347F" w:rsidRPr="00A03049" w:rsidRDefault="00C5615C" w:rsidP="00A03049">
      <w:pPr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dati saranno trattati da soggetti </w:t>
      </w:r>
      <w:r w:rsidR="007D0E19">
        <w:rPr>
          <w:rFonts w:ascii="Arial" w:hAnsi="Arial" w:cs="Arial"/>
          <w:sz w:val="16"/>
          <w:szCs w:val="16"/>
        </w:rPr>
        <w:t xml:space="preserve">formalmente designati ed autorizzati al trattamento, ai sensi dell’art. 29 del GDPR. I dati potranno essere </w:t>
      </w:r>
      <w:r w:rsidR="006E0646">
        <w:rPr>
          <w:rFonts w:ascii="Arial" w:hAnsi="Arial" w:cs="Arial"/>
          <w:sz w:val="16"/>
          <w:szCs w:val="16"/>
        </w:rPr>
        <w:t xml:space="preserve">comunicati o portati a conoscenza di soggetti per </w:t>
      </w:r>
      <w:r w:rsidR="00495275">
        <w:rPr>
          <w:rFonts w:ascii="Arial" w:hAnsi="Arial" w:cs="Arial"/>
          <w:sz w:val="16"/>
          <w:szCs w:val="16"/>
        </w:rPr>
        <w:t>i</w:t>
      </w:r>
      <w:r w:rsidR="006E0646">
        <w:rPr>
          <w:rFonts w:ascii="Arial" w:hAnsi="Arial" w:cs="Arial"/>
          <w:sz w:val="16"/>
          <w:szCs w:val="16"/>
        </w:rPr>
        <w:t xml:space="preserve"> quali la comunicazione sia prevista da</w:t>
      </w:r>
      <w:r w:rsidR="00495275">
        <w:rPr>
          <w:rFonts w:ascii="Arial" w:hAnsi="Arial" w:cs="Arial"/>
          <w:sz w:val="16"/>
          <w:szCs w:val="16"/>
        </w:rPr>
        <w:t>lla normativa vigente o sia necessaria per lo svolgimento delle funzioni istituzionali</w:t>
      </w:r>
      <w:r w:rsidR="00F81615">
        <w:rPr>
          <w:rFonts w:ascii="Arial" w:hAnsi="Arial" w:cs="Arial"/>
          <w:sz w:val="16"/>
          <w:szCs w:val="16"/>
        </w:rPr>
        <w:t xml:space="preserve"> o per lo svolgimento di attività affidate dal titolare. Detti soggetti potranno operare come responsabili del trattamento dei dati oppure operare in regime di autonoma titolarità.</w:t>
      </w:r>
    </w:p>
    <w:p w14:paraId="33C161E1" w14:textId="77777777" w:rsidR="00B35FE9" w:rsidRDefault="00C23EFC" w:rsidP="00B35FE9">
      <w:pPr>
        <w:pStyle w:val="NormaleWeb"/>
        <w:shd w:val="clear" w:color="auto" w:fill="FFFFFF"/>
        <w:spacing w:before="15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Tempo di conservazione dei dati</w:t>
      </w:r>
    </w:p>
    <w:p w14:paraId="1921F97B" w14:textId="656B04B5" w:rsidR="009F1D22" w:rsidRDefault="00AD2E26" w:rsidP="00D81240">
      <w:pPr>
        <w:spacing w:before="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 xml:space="preserve">I dati </w:t>
      </w:r>
      <w:r w:rsidR="009F1D22">
        <w:rPr>
          <w:rFonts w:ascii="Arial" w:hAnsi="Arial" w:cs="Arial"/>
          <w:sz w:val="16"/>
        </w:rPr>
        <w:t>saranno conservati per un periodo massimo di 14 giorni.</w:t>
      </w:r>
    </w:p>
    <w:p w14:paraId="28B41E83" w14:textId="264CAB53" w:rsidR="00412F2C" w:rsidRPr="001A0447" w:rsidRDefault="00412F2C" w:rsidP="003B2454">
      <w:pPr>
        <w:spacing w:before="240"/>
        <w:rPr>
          <w:rFonts w:ascii="Arial" w:hAnsi="Arial" w:cs="Arial"/>
          <w:sz w:val="16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Responsabile della protezione dei dati</w:t>
      </w:r>
    </w:p>
    <w:p w14:paraId="044197A7" w14:textId="59567FAC" w:rsidR="00A16FF7" w:rsidRPr="003451A0" w:rsidRDefault="00412F2C" w:rsidP="00412F2C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16"/>
        </w:rPr>
      </w:pPr>
      <w:r w:rsidRPr="00A951D6">
        <w:rPr>
          <w:rFonts w:ascii="Arial" w:hAnsi="Arial" w:cs="Arial"/>
          <w:color w:val="292929"/>
          <w:sz w:val="16"/>
          <w:szCs w:val="18"/>
        </w:rPr>
        <w:t xml:space="preserve">Il Responsabile della Protezione dei Dati (RPD) è il Dott. Giancarlo Favero </w:t>
      </w:r>
      <w:r>
        <w:rPr>
          <w:rFonts w:ascii="Arial" w:hAnsi="Arial" w:cs="Arial"/>
          <w:color w:val="292929"/>
          <w:sz w:val="16"/>
          <w:szCs w:val="18"/>
        </w:rPr>
        <w:t xml:space="preserve">della Ditta Capital Security </w:t>
      </w:r>
      <w:proofErr w:type="spellStart"/>
      <w:r>
        <w:rPr>
          <w:rFonts w:ascii="Arial" w:hAnsi="Arial" w:cs="Arial"/>
          <w:color w:val="292929"/>
          <w:sz w:val="16"/>
          <w:szCs w:val="18"/>
        </w:rPr>
        <w:t>Srls</w:t>
      </w:r>
      <w:proofErr w:type="spellEnd"/>
      <w:r w:rsidR="007F219B">
        <w:rPr>
          <w:rFonts w:ascii="Arial" w:hAnsi="Arial" w:cs="Arial"/>
          <w:color w:val="292929"/>
          <w:sz w:val="16"/>
          <w:szCs w:val="18"/>
        </w:rPr>
        <w:t xml:space="preserve"> (www.capitalsecurity.it)</w:t>
      </w:r>
      <w:r>
        <w:rPr>
          <w:rFonts w:ascii="Arial" w:hAnsi="Arial" w:cs="Arial"/>
          <w:color w:val="292929"/>
          <w:sz w:val="16"/>
          <w:szCs w:val="18"/>
        </w:rPr>
        <w:t xml:space="preserve">, con sede in Via </w:t>
      </w:r>
      <w:proofErr w:type="spellStart"/>
      <w:r>
        <w:rPr>
          <w:rFonts w:ascii="Arial" w:hAnsi="Arial" w:cs="Arial"/>
          <w:color w:val="292929"/>
          <w:sz w:val="16"/>
          <w:szCs w:val="18"/>
        </w:rPr>
        <w:t>Montenapoleone</w:t>
      </w:r>
      <w:proofErr w:type="spellEnd"/>
      <w:r>
        <w:rPr>
          <w:rFonts w:ascii="Arial" w:hAnsi="Arial" w:cs="Arial"/>
          <w:color w:val="292929"/>
          <w:sz w:val="16"/>
          <w:szCs w:val="18"/>
        </w:rPr>
        <w:t xml:space="preserve"> 8 – 20121 Milano</w:t>
      </w:r>
      <w:r w:rsidRPr="00A951D6">
        <w:rPr>
          <w:rFonts w:ascii="Arial" w:hAnsi="Arial" w:cs="Arial"/>
          <w:color w:val="292929"/>
          <w:sz w:val="16"/>
          <w:szCs w:val="18"/>
        </w:rPr>
        <w:t>, raggiungibile alla mai</w:t>
      </w:r>
      <w:r>
        <w:rPr>
          <w:rFonts w:ascii="Arial" w:hAnsi="Arial" w:cs="Arial"/>
          <w:color w:val="292929"/>
          <w:sz w:val="16"/>
          <w:szCs w:val="18"/>
        </w:rPr>
        <w:t xml:space="preserve">l </w:t>
      </w:r>
      <w:hyperlink r:id="rId9" w:history="1">
        <w:r w:rsidRPr="006D06AE">
          <w:rPr>
            <w:rStyle w:val="Collegamentoipertestuale"/>
            <w:rFonts w:ascii="Arial" w:hAnsi="Arial" w:cs="Arial"/>
            <w:sz w:val="16"/>
            <w:szCs w:val="18"/>
          </w:rPr>
          <w:t>giancarlo.favero@capitalsecurity.it</w:t>
        </w:r>
      </w:hyperlink>
      <w:r>
        <w:rPr>
          <w:rFonts w:ascii="Arial" w:hAnsi="Arial" w:cs="Arial"/>
          <w:color w:val="292929"/>
          <w:sz w:val="16"/>
          <w:szCs w:val="18"/>
        </w:rPr>
        <w:t xml:space="preserve"> o al numero 335-5950674</w:t>
      </w:r>
      <w:r w:rsidR="00462A3C">
        <w:rPr>
          <w:rFonts w:ascii="Arial" w:hAnsi="Arial" w:cs="Arial"/>
          <w:color w:val="292929"/>
          <w:sz w:val="16"/>
          <w:szCs w:val="18"/>
        </w:rPr>
        <w:t xml:space="preserve"> oppure ponendo </w:t>
      </w:r>
      <w:r w:rsidR="00C7397F" w:rsidRPr="00C7397F">
        <w:rPr>
          <w:rFonts w:ascii="Arial" w:hAnsi="Arial" w:cs="Arial"/>
          <w:color w:val="292929"/>
          <w:sz w:val="16"/>
          <w:szCs w:val="18"/>
        </w:rPr>
        <w:t xml:space="preserve">un quesito all’interno del forum </w:t>
      </w:r>
      <w:r w:rsidR="00114AFE">
        <w:rPr>
          <w:rFonts w:ascii="Arial" w:hAnsi="Arial" w:cs="Arial"/>
          <w:color w:val="292929"/>
          <w:sz w:val="16"/>
          <w:szCs w:val="18"/>
        </w:rPr>
        <w:t xml:space="preserve">di discussione </w:t>
      </w:r>
      <w:hyperlink r:id="rId10" w:history="1">
        <w:r w:rsidR="00A16FF7" w:rsidRPr="003451A0">
          <w:rPr>
            <w:rStyle w:val="Collegamentoipertestuale"/>
            <w:rFonts w:ascii="Arial" w:hAnsi="Arial" w:cs="Arial"/>
            <w:sz w:val="16"/>
            <w:szCs w:val="16"/>
          </w:rPr>
          <w:t>http://www.capitalsecurity.it/phpbb/viewforum.php?f=2</w:t>
        </w:r>
      </w:hyperlink>
    </w:p>
    <w:p w14:paraId="16125A9D" w14:textId="77777777" w:rsidR="009755AF" w:rsidRDefault="009755AF" w:rsidP="001A0447">
      <w:pPr>
        <w:pStyle w:val="NormaleWeb"/>
        <w:shd w:val="clear" w:color="auto" w:fill="FFFFFF"/>
        <w:spacing w:before="240" w:beforeAutospacing="0" w:after="0" w:afterAutospacing="0" w:line="234" w:lineRule="atLeast"/>
        <w:rPr>
          <w:rStyle w:val="Enfasigrassetto"/>
          <w:rFonts w:ascii="Helvetica" w:hAnsi="Helvetica"/>
          <w:color w:val="292929"/>
          <w:sz w:val="18"/>
          <w:szCs w:val="18"/>
        </w:rPr>
      </w:pPr>
    </w:p>
    <w:p w14:paraId="33C161E5" w14:textId="5185D392" w:rsidR="00A951D6" w:rsidRDefault="00A951D6" w:rsidP="001A0447">
      <w:pPr>
        <w:pStyle w:val="NormaleWeb"/>
        <w:shd w:val="clear" w:color="auto" w:fill="FFFFFF"/>
        <w:spacing w:before="24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Diritti degli interessati</w:t>
      </w:r>
    </w:p>
    <w:p w14:paraId="33C161E6" w14:textId="354E32BD" w:rsidR="00A951D6" w:rsidRPr="00A951D6" w:rsidRDefault="00A951D6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8"/>
          <w:szCs w:val="20"/>
        </w:rPr>
      </w:pPr>
      <w:r w:rsidRPr="00A951D6">
        <w:rPr>
          <w:rFonts w:ascii="Arial" w:hAnsi="Arial" w:cs="Arial"/>
          <w:color w:val="292929"/>
          <w:sz w:val="16"/>
          <w:szCs w:val="18"/>
        </w:rPr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 della protezione </w:t>
      </w:r>
      <w:r w:rsidR="00C23EFC">
        <w:rPr>
          <w:rFonts w:ascii="Arial" w:hAnsi="Arial" w:cs="Arial"/>
          <w:color w:val="292929"/>
          <w:sz w:val="16"/>
          <w:szCs w:val="18"/>
        </w:rPr>
        <w:t>dei dati Dott. Giancarlo Favero</w:t>
      </w:r>
      <w:r w:rsidR="00895FEE">
        <w:rPr>
          <w:rFonts w:ascii="Arial" w:hAnsi="Arial" w:cs="Arial"/>
          <w:color w:val="292929"/>
          <w:sz w:val="16"/>
          <w:szCs w:val="18"/>
        </w:rPr>
        <w:t xml:space="preserve"> 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della </w:t>
      </w:r>
      <w:r w:rsidR="00137BD7">
        <w:rPr>
          <w:rFonts w:ascii="Arial" w:hAnsi="Arial" w:cs="Arial"/>
          <w:color w:val="292929"/>
          <w:sz w:val="16"/>
          <w:szCs w:val="18"/>
        </w:rPr>
        <w:t>D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itta </w:t>
      </w:r>
      <w:r w:rsidR="00137BD7">
        <w:rPr>
          <w:rFonts w:ascii="Arial" w:hAnsi="Arial" w:cs="Arial"/>
          <w:color w:val="292929"/>
          <w:sz w:val="16"/>
          <w:szCs w:val="18"/>
        </w:rPr>
        <w:t xml:space="preserve">Capital Security </w:t>
      </w:r>
      <w:proofErr w:type="spellStart"/>
      <w:r w:rsidR="00137BD7">
        <w:rPr>
          <w:rFonts w:ascii="Arial" w:hAnsi="Arial" w:cs="Arial"/>
          <w:color w:val="292929"/>
          <w:sz w:val="16"/>
          <w:szCs w:val="18"/>
        </w:rPr>
        <w:t>Srls</w:t>
      </w:r>
      <w:proofErr w:type="spellEnd"/>
      <w:r w:rsidR="00C31828">
        <w:rPr>
          <w:rFonts w:ascii="Arial" w:hAnsi="Arial" w:cs="Arial"/>
          <w:color w:val="292929"/>
          <w:sz w:val="16"/>
          <w:szCs w:val="18"/>
        </w:rPr>
        <w:t>,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 email </w:t>
      </w:r>
      <w:hyperlink r:id="rId11" w:history="1">
        <w:r w:rsidR="0083327D" w:rsidRPr="006D06AE">
          <w:rPr>
            <w:rStyle w:val="Collegamentoipertestuale"/>
            <w:rFonts w:ascii="Arial" w:hAnsi="Arial" w:cs="Arial"/>
            <w:sz w:val="16"/>
            <w:szCs w:val="18"/>
          </w:rPr>
          <w:t>giancarlo.favero@capitalsecurity.it</w:t>
        </w:r>
      </w:hyperlink>
      <w:r w:rsidRPr="00A951D6">
        <w:rPr>
          <w:rFonts w:ascii="Arial" w:hAnsi="Arial" w:cs="Arial"/>
          <w:color w:val="292929"/>
          <w:sz w:val="16"/>
          <w:szCs w:val="18"/>
        </w:rPr>
        <w:t xml:space="preserve">, </w:t>
      </w:r>
      <w:proofErr w:type="spellStart"/>
      <w:r w:rsidRPr="00A951D6">
        <w:rPr>
          <w:rFonts w:ascii="Arial" w:hAnsi="Arial" w:cs="Arial"/>
          <w:color w:val="292929"/>
          <w:sz w:val="16"/>
          <w:szCs w:val="18"/>
        </w:rPr>
        <w:t>cell</w:t>
      </w:r>
      <w:proofErr w:type="spellEnd"/>
      <w:r w:rsidRPr="00A951D6">
        <w:rPr>
          <w:rFonts w:ascii="Arial" w:hAnsi="Arial" w:cs="Arial"/>
          <w:color w:val="292929"/>
          <w:sz w:val="16"/>
          <w:szCs w:val="18"/>
        </w:rPr>
        <w:t>. 335-5950674</w:t>
      </w:r>
      <w:r w:rsidR="00427091">
        <w:rPr>
          <w:rFonts w:ascii="Arial" w:hAnsi="Arial" w:cs="Arial"/>
          <w:color w:val="292929"/>
          <w:sz w:val="16"/>
          <w:szCs w:val="18"/>
        </w:rPr>
        <w:t>.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 </w:t>
      </w:r>
    </w:p>
    <w:p w14:paraId="33C161E7" w14:textId="77777777" w:rsidR="00A951D6" w:rsidRDefault="00A951D6" w:rsidP="001A0447">
      <w:pPr>
        <w:pStyle w:val="NormaleWeb"/>
        <w:shd w:val="clear" w:color="auto" w:fill="FFFFFF"/>
        <w:spacing w:before="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Diritto di reclamo</w:t>
      </w:r>
    </w:p>
    <w:p w14:paraId="33C161E8" w14:textId="77777777" w:rsidR="00A951D6" w:rsidRPr="00A951D6" w:rsidRDefault="00A951D6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8"/>
          <w:szCs w:val="20"/>
        </w:rPr>
      </w:pPr>
      <w:r w:rsidRPr="00A951D6">
        <w:rPr>
          <w:rFonts w:ascii="Arial" w:hAnsi="Arial" w:cs="Arial"/>
          <w:color w:val="292929"/>
          <w:sz w:val="16"/>
          <w:szCs w:val="18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33C161E9" w14:textId="77777777" w:rsidR="00690D1A" w:rsidRDefault="00690D1A">
      <w:pPr>
        <w:pStyle w:val="Corpodeltesto3"/>
        <w:spacing w:line="240" w:lineRule="auto"/>
      </w:pPr>
    </w:p>
    <w:p w14:paraId="33C161EE" w14:textId="77777777" w:rsidR="00567DFE" w:rsidRPr="00D90D3D" w:rsidRDefault="00567DFE" w:rsidP="00D90D3D">
      <w:pPr>
        <w:pStyle w:val="Corpodeltesto2"/>
        <w:spacing w:line="320" w:lineRule="exact"/>
        <w:rPr>
          <w:rFonts w:ascii="Arial" w:hAnsi="Arial" w:cs="Arial"/>
          <w:color w:val="000000"/>
        </w:rPr>
      </w:pPr>
    </w:p>
    <w:sectPr w:rsidR="00567DFE" w:rsidRPr="00D90D3D" w:rsidSect="00FF122D">
      <w:headerReference w:type="default" r:id="rId12"/>
      <w:footerReference w:type="defaul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C5DC7" w14:textId="77777777" w:rsidR="006315FC" w:rsidRDefault="006315FC">
      <w:r>
        <w:separator/>
      </w:r>
    </w:p>
  </w:endnote>
  <w:endnote w:type="continuationSeparator" w:id="0">
    <w:p w14:paraId="024041A5" w14:textId="77777777" w:rsidR="006315FC" w:rsidRDefault="0063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161F6" w14:textId="77777777" w:rsidR="00F632A8" w:rsidRDefault="00F632A8">
    <w:pPr>
      <w:pStyle w:val="Pidipagina"/>
      <w:jc w:val="center"/>
      <w:rPr>
        <w:rFonts w:ascii="Arial" w:hAnsi="Arial" w:cs="Arial"/>
      </w:rPr>
    </w:pPr>
  </w:p>
  <w:p w14:paraId="33C161F7" w14:textId="77777777" w:rsidR="00F632A8" w:rsidRDefault="00F632A8">
    <w:pPr>
      <w:pStyle w:val="Pidipagina"/>
      <w:jc w:val="center"/>
      <w:rPr>
        <w:rFonts w:ascii="Arial" w:hAnsi="Arial" w:cs="Arial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F632A8" w14:paraId="33C161F9" w14:textId="77777777">
      <w:tc>
        <w:tcPr>
          <w:tcW w:w="9778" w:type="dxa"/>
        </w:tcPr>
        <w:p w14:paraId="33C161F8" w14:textId="77777777" w:rsidR="00F632A8" w:rsidRDefault="00F632A8">
          <w:pPr>
            <w:pStyle w:val="Pidipagina"/>
            <w:rPr>
              <w:rFonts w:ascii="Arial" w:hAnsi="Arial" w:cs="Arial"/>
            </w:rPr>
          </w:pPr>
        </w:p>
      </w:tc>
    </w:tr>
  </w:tbl>
  <w:p w14:paraId="33C161FA" w14:textId="77777777" w:rsidR="00F632A8" w:rsidRDefault="00F632A8">
    <w:pPr>
      <w:pStyle w:val="Pidipagina"/>
      <w:jc w:val="center"/>
      <w:rPr>
        <w:rFonts w:ascii="Verdana" w:hAnsi="Verdana" w:cs="Arial"/>
        <w:sz w:val="16"/>
      </w:rPr>
    </w:pPr>
    <w:r>
      <w:rPr>
        <w:rFonts w:ascii="Verdana" w:hAnsi="Verdana" w:cs="Arial"/>
        <w:sz w:val="16"/>
      </w:rPr>
      <w:t xml:space="preserve">Pagina </w:t>
    </w:r>
    <w:r w:rsidR="00203007">
      <w:rPr>
        <w:rStyle w:val="Numeropagina"/>
        <w:rFonts w:ascii="Verdana" w:hAnsi="Verdana" w:cs="Arial"/>
        <w:sz w:val="16"/>
      </w:rPr>
      <w:fldChar w:fldCharType="begin"/>
    </w:r>
    <w:r>
      <w:rPr>
        <w:rStyle w:val="Numeropagina"/>
        <w:rFonts w:ascii="Verdana" w:hAnsi="Verdana" w:cs="Arial"/>
        <w:sz w:val="16"/>
      </w:rPr>
      <w:instrText xml:space="preserve"> PAGE </w:instrText>
    </w:r>
    <w:r w:rsidR="00203007">
      <w:rPr>
        <w:rStyle w:val="Numeropagina"/>
        <w:rFonts w:ascii="Verdana" w:hAnsi="Verdana" w:cs="Arial"/>
        <w:sz w:val="16"/>
      </w:rPr>
      <w:fldChar w:fldCharType="separate"/>
    </w:r>
    <w:r w:rsidR="00E50D12">
      <w:rPr>
        <w:rStyle w:val="Numeropagina"/>
        <w:rFonts w:ascii="Verdana" w:hAnsi="Verdana" w:cs="Arial"/>
        <w:noProof/>
        <w:sz w:val="16"/>
      </w:rPr>
      <w:t>2</w:t>
    </w:r>
    <w:r w:rsidR="00203007">
      <w:rPr>
        <w:rStyle w:val="Numeropagina"/>
        <w:rFonts w:ascii="Verdana" w:hAnsi="Verdana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9CC68" w14:textId="77777777" w:rsidR="006315FC" w:rsidRDefault="006315FC">
      <w:r>
        <w:separator/>
      </w:r>
    </w:p>
  </w:footnote>
  <w:footnote w:type="continuationSeparator" w:id="0">
    <w:p w14:paraId="71C6AD2B" w14:textId="77777777" w:rsidR="006315FC" w:rsidRDefault="00631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161F3" w14:textId="77777777" w:rsidR="00F632A8" w:rsidRDefault="00F632A8">
    <w:pPr>
      <w:pStyle w:val="Intestazione"/>
    </w:pPr>
  </w:p>
  <w:p w14:paraId="33C161F4" w14:textId="77777777" w:rsidR="00F632A8" w:rsidRDefault="00F632A8">
    <w:pPr>
      <w:pStyle w:val="Intestazione"/>
    </w:pPr>
  </w:p>
  <w:p w14:paraId="33C161F5" w14:textId="77777777" w:rsidR="00F632A8" w:rsidRDefault="00F632A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5E35"/>
    <w:multiLevelType w:val="hybridMultilevel"/>
    <w:tmpl w:val="D4DEE33E"/>
    <w:lvl w:ilvl="0" w:tplc="4FE20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E41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68E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1CA0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169D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823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C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401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F69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470"/>
    <w:multiLevelType w:val="multilevel"/>
    <w:tmpl w:val="668EC2CA"/>
    <w:lvl w:ilvl="0">
      <w:start w:val="1"/>
      <w:numFmt w:val="decimal"/>
      <w:pStyle w:val="Titolo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Titolo1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Titolo2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Titolo3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6343171"/>
    <w:multiLevelType w:val="multilevel"/>
    <w:tmpl w:val="117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73578"/>
    <w:multiLevelType w:val="hybridMultilevel"/>
    <w:tmpl w:val="12CEBAF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25B7"/>
    <w:multiLevelType w:val="multilevel"/>
    <w:tmpl w:val="306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657657"/>
    <w:multiLevelType w:val="hybridMultilevel"/>
    <w:tmpl w:val="5CF6B7CA"/>
    <w:lvl w:ilvl="0" w:tplc="58A2AB02">
      <w:start w:val="1"/>
      <w:numFmt w:val="decimal"/>
      <w:lvlText w:val="%1"/>
      <w:lvlJc w:val="left"/>
      <w:pPr>
        <w:ind w:left="2339" w:hanging="432"/>
      </w:pPr>
      <w:rPr>
        <w:rFonts w:ascii="Tahoma" w:eastAsia="Tahoma" w:hAnsi="Tahoma" w:cs="Tahoma" w:hint="default"/>
        <w:b/>
        <w:bCs/>
        <w:w w:val="100"/>
        <w:sz w:val="16"/>
        <w:szCs w:val="16"/>
        <w:lang w:val="it-IT" w:eastAsia="en-US" w:bidi="ar-SA"/>
      </w:rPr>
    </w:lvl>
    <w:lvl w:ilvl="1" w:tplc="08D426F2">
      <w:numFmt w:val="bullet"/>
      <w:lvlText w:val="-"/>
      <w:lvlJc w:val="left"/>
      <w:pPr>
        <w:ind w:left="2668" w:hanging="358"/>
      </w:pPr>
      <w:rPr>
        <w:rFonts w:ascii="Tahoma" w:eastAsia="Tahoma" w:hAnsi="Tahoma" w:cs="Tahoma" w:hint="default"/>
        <w:w w:val="100"/>
        <w:sz w:val="16"/>
        <w:szCs w:val="16"/>
        <w:lang w:val="it-IT" w:eastAsia="en-US" w:bidi="ar-SA"/>
      </w:rPr>
    </w:lvl>
    <w:lvl w:ilvl="2" w:tplc="901AD6EE">
      <w:numFmt w:val="bullet"/>
      <w:lvlText w:val="•"/>
      <w:lvlJc w:val="left"/>
      <w:pPr>
        <w:ind w:left="2660" w:hanging="358"/>
      </w:pPr>
      <w:rPr>
        <w:rFonts w:hint="default"/>
        <w:lang w:val="it-IT" w:eastAsia="en-US" w:bidi="ar-SA"/>
      </w:rPr>
    </w:lvl>
    <w:lvl w:ilvl="3" w:tplc="16807E26">
      <w:numFmt w:val="bullet"/>
      <w:lvlText w:val="•"/>
      <w:lvlJc w:val="left"/>
      <w:pPr>
        <w:ind w:left="3598" w:hanging="358"/>
      </w:pPr>
      <w:rPr>
        <w:rFonts w:hint="default"/>
        <w:lang w:val="it-IT" w:eastAsia="en-US" w:bidi="ar-SA"/>
      </w:rPr>
    </w:lvl>
    <w:lvl w:ilvl="4" w:tplc="186405E4">
      <w:numFmt w:val="bullet"/>
      <w:lvlText w:val="•"/>
      <w:lvlJc w:val="left"/>
      <w:pPr>
        <w:ind w:left="4536" w:hanging="358"/>
      </w:pPr>
      <w:rPr>
        <w:rFonts w:hint="default"/>
        <w:lang w:val="it-IT" w:eastAsia="en-US" w:bidi="ar-SA"/>
      </w:rPr>
    </w:lvl>
    <w:lvl w:ilvl="5" w:tplc="493E4FA4">
      <w:numFmt w:val="bullet"/>
      <w:lvlText w:val="•"/>
      <w:lvlJc w:val="left"/>
      <w:pPr>
        <w:ind w:left="5474" w:hanging="358"/>
      </w:pPr>
      <w:rPr>
        <w:rFonts w:hint="default"/>
        <w:lang w:val="it-IT" w:eastAsia="en-US" w:bidi="ar-SA"/>
      </w:rPr>
    </w:lvl>
    <w:lvl w:ilvl="6" w:tplc="C5C497C2">
      <w:numFmt w:val="bullet"/>
      <w:lvlText w:val="•"/>
      <w:lvlJc w:val="left"/>
      <w:pPr>
        <w:ind w:left="6413" w:hanging="358"/>
      </w:pPr>
      <w:rPr>
        <w:rFonts w:hint="default"/>
        <w:lang w:val="it-IT" w:eastAsia="en-US" w:bidi="ar-SA"/>
      </w:rPr>
    </w:lvl>
    <w:lvl w:ilvl="7" w:tplc="79D6948E">
      <w:numFmt w:val="bullet"/>
      <w:lvlText w:val="•"/>
      <w:lvlJc w:val="left"/>
      <w:pPr>
        <w:ind w:left="7351" w:hanging="358"/>
      </w:pPr>
      <w:rPr>
        <w:rFonts w:hint="default"/>
        <w:lang w:val="it-IT" w:eastAsia="en-US" w:bidi="ar-SA"/>
      </w:rPr>
    </w:lvl>
    <w:lvl w:ilvl="8" w:tplc="AF087146">
      <w:numFmt w:val="bullet"/>
      <w:lvlText w:val="•"/>
      <w:lvlJc w:val="left"/>
      <w:pPr>
        <w:ind w:left="8289" w:hanging="3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7C"/>
    <w:rsid w:val="00004F04"/>
    <w:rsid w:val="00012D11"/>
    <w:rsid w:val="000961D9"/>
    <w:rsid w:val="00096AD4"/>
    <w:rsid w:val="000A7633"/>
    <w:rsid w:val="000E3964"/>
    <w:rsid w:val="000E3CF2"/>
    <w:rsid w:val="00114AFE"/>
    <w:rsid w:val="0013622A"/>
    <w:rsid w:val="00137BD7"/>
    <w:rsid w:val="001579BF"/>
    <w:rsid w:val="00160328"/>
    <w:rsid w:val="00182BB2"/>
    <w:rsid w:val="001A0446"/>
    <w:rsid w:val="001A0447"/>
    <w:rsid w:val="001D767B"/>
    <w:rsid w:val="001E2263"/>
    <w:rsid w:val="00203007"/>
    <w:rsid w:val="002074F2"/>
    <w:rsid w:val="00231380"/>
    <w:rsid w:val="00276488"/>
    <w:rsid w:val="00292464"/>
    <w:rsid w:val="002B7B2A"/>
    <w:rsid w:val="002F52C5"/>
    <w:rsid w:val="00314C43"/>
    <w:rsid w:val="0032135D"/>
    <w:rsid w:val="003451A0"/>
    <w:rsid w:val="00351713"/>
    <w:rsid w:val="003617D0"/>
    <w:rsid w:val="003B2454"/>
    <w:rsid w:val="003B3D45"/>
    <w:rsid w:val="003E1E6D"/>
    <w:rsid w:val="00412F2C"/>
    <w:rsid w:val="00423495"/>
    <w:rsid w:val="00427091"/>
    <w:rsid w:val="0043347F"/>
    <w:rsid w:val="00451101"/>
    <w:rsid w:val="00452C6F"/>
    <w:rsid w:val="00462A3C"/>
    <w:rsid w:val="0049026E"/>
    <w:rsid w:val="00495275"/>
    <w:rsid w:val="00495385"/>
    <w:rsid w:val="00496AED"/>
    <w:rsid w:val="00497C10"/>
    <w:rsid w:val="004C48D0"/>
    <w:rsid w:val="004D1748"/>
    <w:rsid w:val="00506252"/>
    <w:rsid w:val="0050787A"/>
    <w:rsid w:val="005505B5"/>
    <w:rsid w:val="005608EA"/>
    <w:rsid w:val="00567DFE"/>
    <w:rsid w:val="00576E0D"/>
    <w:rsid w:val="005777CA"/>
    <w:rsid w:val="005862B7"/>
    <w:rsid w:val="0059307C"/>
    <w:rsid w:val="005A4E01"/>
    <w:rsid w:val="005A5D12"/>
    <w:rsid w:val="005F5D05"/>
    <w:rsid w:val="00624CB2"/>
    <w:rsid w:val="006315FC"/>
    <w:rsid w:val="006476D7"/>
    <w:rsid w:val="006764BC"/>
    <w:rsid w:val="00690D1A"/>
    <w:rsid w:val="006A047E"/>
    <w:rsid w:val="006A2195"/>
    <w:rsid w:val="006C486B"/>
    <w:rsid w:val="006C790D"/>
    <w:rsid w:val="006D7818"/>
    <w:rsid w:val="006E0646"/>
    <w:rsid w:val="006E1ADB"/>
    <w:rsid w:val="006F5612"/>
    <w:rsid w:val="00700226"/>
    <w:rsid w:val="007536F4"/>
    <w:rsid w:val="007627E2"/>
    <w:rsid w:val="007809D2"/>
    <w:rsid w:val="00784338"/>
    <w:rsid w:val="007953B4"/>
    <w:rsid w:val="007A09B3"/>
    <w:rsid w:val="007A1983"/>
    <w:rsid w:val="007D0E19"/>
    <w:rsid w:val="007D7C8D"/>
    <w:rsid w:val="007F219B"/>
    <w:rsid w:val="007F71A4"/>
    <w:rsid w:val="0083327D"/>
    <w:rsid w:val="0084144E"/>
    <w:rsid w:val="00847DF2"/>
    <w:rsid w:val="008530E7"/>
    <w:rsid w:val="00853328"/>
    <w:rsid w:val="00895FEE"/>
    <w:rsid w:val="00897263"/>
    <w:rsid w:val="00897DCA"/>
    <w:rsid w:val="008A492F"/>
    <w:rsid w:val="008A5E90"/>
    <w:rsid w:val="008C2C37"/>
    <w:rsid w:val="008C7231"/>
    <w:rsid w:val="008D0648"/>
    <w:rsid w:val="00914E18"/>
    <w:rsid w:val="00923C71"/>
    <w:rsid w:val="00932960"/>
    <w:rsid w:val="009465F2"/>
    <w:rsid w:val="00973EDE"/>
    <w:rsid w:val="009755AF"/>
    <w:rsid w:val="00983A5F"/>
    <w:rsid w:val="00992554"/>
    <w:rsid w:val="009A143A"/>
    <w:rsid w:val="009A6F58"/>
    <w:rsid w:val="009F1D22"/>
    <w:rsid w:val="00A03049"/>
    <w:rsid w:val="00A16FF7"/>
    <w:rsid w:val="00A22668"/>
    <w:rsid w:val="00A25EC1"/>
    <w:rsid w:val="00A37AB6"/>
    <w:rsid w:val="00A501F5"/>
    <w:rsid w:val="00A67371"/>
    <w:rsid w:val="00A71FA0"/>
    <w:rsid w:val="00A951D6"/>
    <w:rsid w:val="00AD2E26"/>
    <w:rsid w:val="00AD33E4"/>
    <w:rsid w:val="00AF09FA"/>
    <w:rsid w:val="00AF2845"/>
    <w:rsid w:val="00B04C35"/>
    <w:rsid w:val="00B35EA8"/>
    <w:rsid w:val="00B35F13"/>
    <w:rsid w:val="00B35FE9"/>
    <w:rsid w:val="00B41E3E"/>
    <w:rsid w:val="00B52ACB"/>
    <w:rsid w:val="00B575FB"/>
    <w:rsid w:val="00B75CF7"/>
    <w:rsid w:val="00BA14B9"/>
    <w:rsid w:val="00BC00DA"/>
    <w:rsid w:val="00BC3258"/>
    <w:rsid w:val="00BE19C7"/>
    <w:rsid w:val="00C2119F"/>
    <w:rsid w:val="00C23EFC"/>
    <w:rsid w:val="00C31828"/>
    <w:rsid w:val="00C44222"/>
    <w:rsid w:val="00C5615C"/>
    <w:rsid w:val="00C57F83"/>
    <w:rsid w:val="00C61EF6"/>
    <w:rsid w:val="00C7397F"/>
    <w:rsid w:val="00C76D26"/>
    <w:rsid w:val="00C97D25"/>
    <w:rsid w:val="00CA7665"/>
    <w:rsid w:val="00CB0C18"/>
    <w:rsid w:val="00D006F0"/>
    <w:rsid w:val="00D10411"/>
    <w:rsid w:val="00D1231D"/>
    <w:rsid w:val="00D14047"/>
    <w:rsid w:val="00D27B97"/>
    <w:rsid w:val="00D522C0"/>
    <w:rsid w:val="00D57794"/>
    <w:rsid w:val="00D81240"/>
    <w:rsid w:val="00D90D3D"/>
    <w:rsid w:val="00D9564D"/>
    <w:rsid w:val="00DA14D6"/>
    <w:rsid w:val="00DD1C33"/>
    <w:rsid w:val="00DE4853"/>
    <w:rsid w:val="00E23552"/>
    <w:rsid w:val="00E33A1F"/>
    <w:rsid w:val="00E37400"/>
    <w:rsid w:val="00E50D12"/>
    <w:rsid w:val="00E66270"/>
    <w:rsid w:val="00EB4AF1"/>
    <w:rsid w:val="00EE1602"/>
    <w:rsid w:val="00EE2662"/>
    <w:rsid w:val="00F41C08"/>
    <w:rsid w:val="00F51F18"/>
    <w:rsid w:val="00F630FB"/>
    <w:rsid w:val="00F632A8"/>
    <w:rsid w:val="00F67FC7"/>
    <w:rsid w:val="00F70DAC"/>
    <w:rsid w:val="00F7320F"/>
    <w:rsid w:val="00F81615"/>
    <w:rsid w:val="00F94A1D"/>
    <w:rsid w:val="00F955CB"/>
    <w:rsid w:val="00FD4BE7"/>
    <w:rsid w:val="00FD55DB"/>
    <w:rsid w:val="00FE24EA"/>
    <w:rsid w:val="00FF122D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161B1"/>
  <w15:docId w15:val="{5ACA2960-9B95-477E-BDD5-A0D3844E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122D"/>
    <w:rPr>
      <w:sz w:val="24"/>
      <w:szCs w:val="24"/>
      <w:lang w:val="it-IT" w:eastAsia="it-IT"/>
    </w:rPr>
  </w:style>
  <w:style w:type="paragraph" w:styleId="Titolo1">
    <w:name w:val="heading 1"/>
    <w:basedOn w:val="BaseTitolo"/>
    <w:next w:val="Normale"/>
    <w:qFormat/>
    <w:rsid w:val="00FF122D"/>
    <w:pPr>
      <w:numPr>
        <w:ilvl w:val="1"/>
        <w:numId w:val="1"/>
      </w:numPr>
      <w:spacing w:before="480" w:after="220"/>
      <w:ind w:left="578" w:right="-79" w:hanging="578"/>
      <w:outlineLvl w:val="0"/>
    </w:pPr>
    <w:rPr>
      <w:rFonts w:ascii="Times New Roman" w:hAnsi="Times New Roman" w:cs="Times New Roman"/>
      <w:b/>
      <w:color w:val="000000"/>
      <w:spacing w:val="-5"/>
      <w:kern w:val="28"/>
      <w:sz w:val="24"/>
      <w:szCs w:val="24"/>
    </w:rPr>
  </w:style>
  <w:style w:type="paragraph" w:styleId="Titolo2">
    <w:name w:val="heading 2"/>
    <w:aliases w:val="Chapter Number/Appendix Letter,chn,h2,Level 2 Topic Heading,H21,Chapter Number/Appendix Letter1,chn1,Chapter Number/Appendix Letter2,chn2,H22,Chapter Number/Appendix Letter3,chn3,H23,Chapter Number/Appendix Letter4,chn4,H24,h21,chn5,H25,h22,H"/>
    <w:basedOn w:val="BaseTitolo"/>
    <w:next w:val="Normale"/>
    <w:qFormat/>
    <w:rsid w:val="00FF122D"/>
    <w:pPr>
      <w:numPr>
        <w:ilvl w:val="2"/>
        <w:numId w:val="1"/>
      </w:numPr>
      <w:spacing w:before="360" w:after="240"/>
      <w:ind w:left="1080" w:right="-79" w:hanging="1080"/>
      <w:outlineLvl w:val="1"/>
    </w:pPr>
    <w:rPr>
      <w:rFonts w:ascii="Times New Roman" w:hAnsi="Times New Roman" w:cs="Times New Roman"/>
      <w:b/>
      <w:bCs/>
      <w:sz w:val="22"/>
      <w:szCs w:val="23"/>
    </w:rPr>
  </w:style>
  <w:style w:type="paragraph" w:styleId="Titolo3">
    <w:name w:val="heading 3"/>
    <w:basedOn w:val="BaseTitolo"/>
    <w:next w:val="Corpotesto"/>
    <w:qFormat/>
    <w:rsid w:val="00FF122D"/>
    <w:pPr>
      <w:numPr>
        <w:ilvl w:val="3"/>
        <w:numId w:val="1"/>
      </w:numPr>
      <w:spacing w:before="240" w:after="220"/>
      <w:ind w:left="1448" w:right="-79" w:hanging="1448"/>
      <w:outlineLvl w:val="2"/>
    </w:pPr>
    <w:rPr>
      <w:rFonts w:ascii="Times New Roman" w:hAnsi="Times New Roman" w:cs="Times New Roman"/>
      <w:b/>
      <w:bCs/>
      <w:spacing w:val="-2"/>
      <w:sz w:val="22"/>
      <w:szCs w:val="24"/>
    </w:rPr>
  </w:style>
  <w:style w:type="paragraph" w:styleId="Titolo4">
    <w:name w:val="heading 4"/>
    <w:basedOn w:val="Normale"/>
    <w:next w:val="Normale"/>
    <w:qFormat/>
    <w:rsid w:val="00FF122D"/>
    <w:pPr>
      <w:keepNext/>
      <w:spacing w:before="120" w:line="300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itolo5">
    <w:name w:val="heading 5"/>
    <w:basedOn w:val="Normale"/>
    <w:next w:val="Normale"/>
    <w:qFormat/>
    <w:rsid w:val="00FF122D"/>
    <w:pPr>
      <w:keepNext/>
      <w:spacing w:before="60" w:line="240" w:lineRule="exact"/>
      <w:outlineLvl w:val="4"/>
    </w:pPr>
    <w:rPr>
      <w:rFonts w:ascii="Arial" w:hAnsi="Arial" w:cs="Arial"/>
      <w:b/>
      <w:bCs/>
      <w:color w:val="008080"/>
      <w:sz w:val="20"/>
      <w:szCs w:val="17"/>
    </w:rPr>
  </w:style>
  <w:style w:type="paragraph" w:styleId="Titolo6">
    <w:name w:val="heading 6"/>
    <w:basedOn w:val="Normale"/>
    <w:next w:val="Normale"/>
    <w:qFormat/>
    <w:rsid w:val="00FF122D"/>
    <w:pPr>
      <w:keepNext/>
      <w:spacing w:line="240" w:lineRule="exact"/>
      <w:outlineLvl w:val="5"/>
    </w:pPr>
    <w:rPr>
      <w:rFonts w:ascii="Arial" w:hAnsi="Arial" w:cs="Arial"/>
      <w:b/>
      <w:bCs/>
      <w:sz w:val="20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Titolo">
    <w:name w:val="Base Titolo"/>
    <w:basedOn w:val="Corpotesto"/>
    <w:next w:val="Corpotesto"/>
    <w:rsid w:val="00FF122D"/>
    <w:pPr>
      <w:keepNext/>
      <w:keepLines/>
    </w:pPr>
    <w:rPr>
      <w:rFonts w:ascii="Arial" w:hAnsi="Arial" w:cs="Arial"/>
      <w:spacing w:val="-4"/>
      <w:sz w:val="18"/>
      <w:szCs w:val="18"/>
    </w:rPr>
  </w:style>
  <w:style w:type="paragraph" w:styleId="Corpotesto">
    <w:name w:val="Body Text"/>
    <w:aliases w:val="body text,Descrizione"/>
    <w:basedOn w:val="Normale"/>
    <w:rsid w:val="00FF122D"/>
    <w:pPr>
      <w:spacing w:line="260" w:lineRule="exact"/>
      <w:jc w:val="both"/>
    </w:pPr>
    <w:rPr>
      <w:sz w:val="20"/>
      <w:szCs w:val="20"/>
      <w:lang w:eastAsia="en-US"/>
    </w:rPr>
  </w:style>
  <w:style w:type="paragraph" w:customStyle="1" w:styleId="Norcapo">
    <w:name w:val="Norcapo"/>
    <w:basedOn w:val="Normale"/>
    <w:next w:val="Normale"/>
    <w:rsid w:val="00FF122D"/>
    <w:pPr>
      <w:overflowPunct w:val="0"/>
      <w:autoSpaceDE w:val="0"/>
      <w:autoSpaceDN w:val="0"/>
      <w:adjustRightInd w:val="0"/>
      <w:spacing w:before="60"/>
      <w:ind w:firstLine="567"/>
      <w:textAlignment w:val="baseline"/>
    </w:pPr>
    <w:rPr>
      <w:rFonts w:ascii="Arial" w:hAnsi="Arial"/>
      <w:sz w:val="20"/>
      <w:szCs w:val="20"/>
    </w:rPr>
  </w:style>
  <w:style w:type="paragraph" w:customStyle="1" w:styleId="Citt">
    <w:name w:val="Città"/>
    <w:basedOn w:val="Corpotesto"/>
    <w:next w:val="Corpotesto"/>
    <w:rsid w:val="00FF122D"/>
    <w:pPr>
      <w:keepNext/>
    </w:pPr>
  </w:style>
  <w:style w:type="paragraph" w:styleId="Titolo">
    <w:name w:val="Title"/>
    <w:basedOn w:val="Normale"/>
    <w:next w:val="Normale"/>
    <w:qFormat/>
    <w:rsid w:val="00FF122D"/>
    <w:pPr>
      <w:keepNext/>
      <w:pageBreakBefore/>
      <w:numPr>
        <w:numId w:val="1"/>
      </w:numPr>
      <w:spacing w:before="480" w:after="240" w:line="260" w:lineRule="exact"/>
      <w:ind w:left="431" w:hanging="431"/>
      <w:jc w:val="both"/>
      <w:outlineLvl w:val="0"/>
    </w:pPr>
    <w:rPr>
      <w:b/>
      <w:bCs/>
      <w:kern w:val="28"/>
      <w:sz w:val="28"/>
      <w:szCs w:val="28"/>
      <w:lang w:eastAsia="en-US"/>
    </w:rPr>
  </w:style>
  <w:style w:type="character" w:styleId="Collegamentoipertestuale">
    <w:name w:val="Hyperlink"/>
    <w:rsid w:val="00FF122D"/>
    <w:rPr>
      <w:color w:val="0000FF"/>
      <w:u w:val="single"/>
    </w:rPr>
  </w:style>
  <w:style w:type="paragraph" w:styleId="Pidipagina">
    <w:name w:val="footer"/>
    <w:basedOn w:val="Normale"/>
    <w:rsid w:val="00FF12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F122D"/>
  </w:style>
  <w:style w:type="paragraph" w:styleId="Firmadipostaelettronica">
    <w:name w:val="E-mail Signature"/>
    <w:basedOn w:val="Normale"/>
    <w:rsid w:val="00FF122D"/>
    <w:pPr>
      <w:spacing w:line="260" w:lineRule="exact"/>
      <w:jc w:val="both"/>
    </w:pPr>
    <w:rPr>
      <w:sz w:val="20"/>
      <w:szCs w:val="20"/>
      <w:lang w:eastAsia="en-US"/>
    </w:rPr>
  </w:style>
  <w:style w:type="paragraph" w:styleId="Titoloindice">
    <w:name w:val="index heading"/>
    <w:basedOn w:val="Normale"/>
    <w:next w:val="Indice1"/>
    <w:semiHidden/>
    <w:rsid w:val="00FF122D"/>
    <w:pPr>
      <w:spacing w:line="260" w:lineRule="exact"/>
      <w:jc w:val="both"/>
    </w:pPr>
    <w:rPr>
      <w:rFonts w:ascii="Arial" w:hAnsi="Arial" w:cs="Arial"/>
      <w:b/>
      <w:bCs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semiHidden/>
    <w:rsid w:val="00FF122D"/>
    <w:pPr>
      <w:spacing w:line="260" w:lineRule="exact"/>
      <w:ind w:left="200" w:hanging="200"/>
      <w:jc w:val="both"/>
    </w:pPr>
    <w:rPr>
      <w:sz w:val="20"/>
      <w:szCs w:val="20"/>
      <w:lang w:eastAsia="en-US"/>
    </w:rPr>
  </w:style>
  <w:style w:type="paragraph" w:styleId="Testomacro">
    <w:name w:val="macro"/>
    <w:semiHidden/>
    <w:rsid w:val="00FF12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/>
    </w:rPr>
  </w:style>
  <w:style w:type="paragraph" w:styleId="Rientrocorpodeltesto2">
    <w:name w:val="Body Text Indent 2"/>
    <w:basedOn w:val="Normale"/>
    <w:rsid w:val="00FF122D"/>
    <w:pPr>
      <w:spacing w:after="120" w:line="480" w:lineRule="auto"/>
      <w:ind w:left="283"/>
      <w:jc w:val="both"/>
    </w:pPr>
    <w:rPr>
      <w:sz w:val="20"/>
      <w:szCs w:val="20"/>
      <w:lang w:eastAsia="en-US"/>
    </w:rPr>
  </w:style>
  <w:style w:type="paragraph" w:styleId="Intestazione">
    <w:name w:val="header"/>
    <w:basedOn w:val="BaseIntestazione"/>
    <w:rsid w:val="00FF122D"/>
    <w:pPr>
      <w:spacing w:line="220" w:lineRule="atLeast"/>
    </w:pPr>
  </w:style>
  <w:style w:type="paragraph" w:customStyle="1" w:styleId="BaseIntestazione">
    <w:name w:val="Base Intestazione"/>
    <w:basedOn w:val="Normale"/>
    <w:rsid w:val="00FF122D"/>
    <w:pPr>
      <w:spacing w:line="260" w:lineRule="exact"/>
      <w:ind w:right="-360"/>
      <w:jc w:val="both"/>
    </w:pPr>
    <w:rPr>
      <w:sz w:val="20"/>
      <w:szCs w:val="20"/>
      <w:lang w:eastAsia="en-US"/>
    </w:rPr>
  </w:style>
  <w:style w:type="character" w:styleId="Collegamentovisitato">
    <w:name w:val="FollowedHyperlink"/>
    <w:rsid w:val="00FF122D"/>
    <w:rPr>
      <w:color w:val="800080"/>
      <w:u w:val="single"/>
    </w:rPr>
  </w:style>
  <w:style w:type="paragraph" w:styleId="Corpodeltesto2">
    <w:name w:val="Body Text 2"/>
    <w:basedOn w:val="Normale"/>
    <w:rsid w:val="00FF122D"/>
    <w:pPr>
      <w:spacing w:before="100" w:beforeAutospacing="1" w:after="100" w:afterAutospacing="1" w:line="280" w:lineRule="exact"/>
    </w:pPr>
    <w:rPr>
      <w:rFonts w:ascii="Verdana" w:hAnsi="Verdana"/>
      <w:color w:val="676767"/>
      <w:sz w:val="17"/>
      <w:szCs w:val="17"/>
    </w:rPr>
  </w:style>
  <w:style w:type="paragraph" w:styleId="Testodelblocco">
    <w:name w:val="Block Text"/>
    <w:basedOn w:val="Normale"/>
    <w:rsid w:val="00FF122D"/>
    <w:pPr>
      <w:spacing w:before="100" w:beforeAutospacing="1" w:after="100" w:afterAutospacing="1" w:line="280" w:lineRule="exact"/>
      <w:ind w:left="720" w:right="-344" w:hanging="720"/>
    </w:pPr>
    <w:rPr>
      <w:rFonts w:ascii="Verdana" w:hAnsi="Verdana"/>
      <w:color w:val="676767"/>
      <w:sz w:val="17"/>
      <w:szCs w:val="17"/>
    </w:rPr>
  </w:style>
  <w:style w:type="paragraph" w:styleId="Corpodeltesto3">
    <w:name w:val="Body Text 3"/>
    <w:basedOn w:val="Normale"/>
    <w:link w:val="Corpodeltesto3Carattere"/>
    <w:rsid w:val="00FF122D"/>
    <w:pPr>
      <w:spacing w:before="60" w:line="240" w:lineRule="exact"/>
    </w:pPr>
    <w:rPr>
      <w:rFonts w:ascii="Arial" w:hAnsi="Arial" w:cs="Arial"/>
      <w:color w:val="000000"/>
      <w:sz w:val="17"/>
      <w:szCs w:val="17"/>
    </w:rPr>
  </w:style>
  <w:style w:type="paragraph" w:styleId="NormaleWeb">
    <w:name w:val="Normal (Web)"/>
    <w:basedOn w:val="Normale"/>
    <w:uiPriority w:val="99"/>
    <w:unhideWhenUsed/>
    <w:rsid w:val="00567DFE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67DFE"/>
    <w:rPr>
      <w:b/>
      <w:bCs/>
    </w:rPr>
  </w:style>
  <w:style w:type="character" w:styleId="Enfasicorsivo">
    <w:name w:val="Emphasis"/>
    <w:uiPriority w:val="20"/>
    <w:qFormat/>
    <w:rsid w:val="00567DFE"/>
    <w:rPr>
      <w:i/>
      <w:iCs/>
    </w:rPr>
  </w:style>
  <w:style w:type="character" w:customStyle="1" w:styleId="Corpodeltesto3Carattere">
    <w:name w:val="Corpo del testo 3 Carattere"/>
    <w:link w:val="Corpodeltesto3"/>
    <w:rsid w:val="00690D1A"/>
    <w:rPr>
      <w:rFonts w:ascii="Arial" w:hAnsi="Arial" w:cs="Arial"/>
      <w:color w:val="000000"/>
      <w:sz w:val="17"/>
      <w:szCs w:val="17"/>
    </w:rPr>
  </w:style>
  <w:style w:type="character" w:customStyle="1" w:styleId="UnresolvedMention">
    <w:name w:val="Unresolved Mention"/>
    <w:uiPriority w:val="99"/>
    <w:semiHidden/>
    <w:unhideWhenUsed/>
    <w:rsid w:val="0083327D"/>
    <w:rPr>
      <w:color w:val="605E5C"/>
      <w:shd w:val="clear" w:color="auto" w:fill="E1DFDD"/>
    </w:rPr>
  </w:style>
  <w:style w:type="paragraph" w:customStyle="1" w:styleId="Standard">
    <w:name w:val="Standard"/>
    <w:rsid w:val="00576E0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it-IT" w:eastAsia="zh-CN" w:bidi="hi-IN"/>
    </w:rPr>
  </w:style>
  <w:style w:type="paragraph" w:styleId="Paragrafoelenco">
    <w:name w:val="List Paragraph"/>
    <w:basedOn w:val="Normale"/>
    <w:uiPriority w:val="1"/>
    <w:qFormat/>
    <w:rsid w:val="00AF09FA"/>
    <w:pPr>
      <w:widowControl w:val="0"/>
      <w:autoSpaceDE w:val="0"/>
      <w:autoSpaceDN w:val="0"/>
      <w:ind w:left="2339" w:hanging="433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ancarlo.favero@capitalsecurity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pitalsecurity.it/phpbb/viewforum.php?f=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ancarlo.favero@capitalsecurity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9095-4ED1-42E1-8376-BE076A01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favero</dc:creator>
  <cp:keywords/>
  <dc:description/>
  <cp:lastModifiedBy>sandra fadi</cp:lastModifiedBy>
  <cp:revision>3</cp:revision>
  <cp:lastPrinted>2008-09-15T13:54:00Z</cp:lastPrinted>
  <dcterms:created xsi:type="dcterms:W3CDTF">2020-09-23T07:13:00Z</dcterms:created>
  <dcterms:modified xsi:type="dcterms:W3CDTF">2020-09-23T07:19:00Z</dcterms:modified>
</cp:coreProperties>
</file>