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7B" w:rsidRPr="0028517B" w:rsidRDefault="0028517B" w:rsidP="0028517B">
      <w:pPr>
        <w:jc w:val="right"/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</w:pPr>
      <w:r w:rsidRP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>ALL.1</w:t>
      </w:r>
    </w:p>
    <w:p w:rsidR="004547E7" w:rsidRPr="0028517B" w:rsidRDefault="004547E7">
      <w:pPr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</w:pPr>
      <w:r w:rsidRP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>Intestazione della Ditta</w:t>
      </w:r>
      <w:r w:rsid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 xml:space="preserve">    </w:t>
      </w:r>
    </w:p>
    <w:p w:rsidR="004E10AB" w:rsidRPr="0028517B" w:rsidRDefault="004547E7">
      <w:pPr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                                                                          </w:t>
      </w:r>
      <w:r w:rsid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                 </w:t>
      </w:r>
      <w:r w:rsidRP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Al Dirigente Scolastico</w:t>
      </w:r>
    </w:p>
    <w:p w:rsidR="004547E7" w:rsidRPr="0028517B" w:rsidRDefault="004547E7" w:rsidP="004547E7">
      <w:pPr>
        <w:jc w:val="right"/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MT-Identity" w:hAnsi="TimesNewRomanPS-BoldMT-Identity" w:cs="TimesNewRomanPS-BoldMT-Identity"/>
          <w:b/>
          <w:bCs/>
        </w:rPr>
        <w:t>ISTITUTO COMPRENSIVO DI TOLMEZZO (UD)</w:t>
      </w:r>
    </w:p>
    <w:p w:rsidR="004547E7" w:rsidRDefault="004547E7" w:rsidP="004547E7">
      <w:pPr>
        <w:jc w:val="right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4547E7" w:rsidRPr="0028517B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</w:rPr>
      </w:pPr>
      <w:r>
        <w:rPr>
          <w:rFonts w:ascii="TimesNewRomanPS-BoldMT-Identity" w:hAnsi="TimesNewRomanPS-BoldMT-Identity" w:cs="TimesNewRomanPS-BoldMT-Identity"/>
          <w:b/>
          <w:bCs/>
          <w:sz w:val="26"/>
          <w:szCs w:val="26"/>
        </w:rPr>
        <w:t xml:space="preserve">Oggetto: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DOMANDA DI PARTECIPAZIONE ALLA MANIFESTAZIONE DI INTERESSE</w:t>
      </w:r>
    </w:p>
    <w:p w:rsidR="004547E7" w:rsidRPr="0028517B" w:rsidRDefault="004547E7" w:rsidP="004547E7">
      <w:pPr>
        <w:jc w:val="center"/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MT-Identity" w:hAnsi="TimesNewRomanPS-BoldMT-Identity" w:cs="TimesNewRomanPS-BoldMT-Identity"/>
          <w:b/>
          <w:bCs/>
        </w:rPr>
        <w:t xml:space="preserve">FORNITURA MATERIALE DI CANCELLERIA </w:t>
      </w:r>
      <w:r w:rsidR="00AE2066">
        <w:rPr>
          <w:rFonts w:ascii="TimesNewRomanPS-BoldMT-Identity" w:hAnsi="TimesNewRomanPS-BoldMT-Identity" w:cs="TimesNewRomanPS-BoldMT-Identity"/>
          <w:b/>
          <w:bCs/>
        </w:rPr>
        <w:t xml:space="preserve">E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FACILE CONSUMO</w:t>
      </w:r>
    </w:p>
    <w:p w:rsidR="004547E7" w:rsidRDefault="004547E7" w:rsidP="004547E7">
      <w:pPr>
        <w:jc w:val="both"/>
      </w:pPr>
    </w:p>
    <w:p w:rsidR="004547E7" w:rsidRDefault="004547E7" w:rsidP="004547E7"/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II/La sottoscritto/ a…………………………………………………………………………………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nato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 …………………………………………………….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Prov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(………………… ) il 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residente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a……………………………………………………………………………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Prov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(…… )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in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Via………………………………………………………n………………………………..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nella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Qualità di Titolare/Rappresentante Legale della ditta/società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……………………………………………………………………………..……………………….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con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sede in………………………………………………………………………………………..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Via………………………………………………………………………………………………....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P .IVA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………………………………………………. C.F. : …………….…………………………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Tel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……………………………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peo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……………………………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pec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  <w:r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  <w:t>CHIEDE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di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partecipare alla </w:t>
      </w:r>
      <w:r w:rsidRPr="004547E7">
        <w:rPr>
          <w:rFonts w:ascii="TimesNewRomanPSMT-Identity-H" w:hAnsi="TimesNewRomanPSMT-Identity-H" w:cs="TimesNewRomanPSMT-Identity-H"/>
          <w:b/>
          <w:sz w:val="24"/>
          <w:szCs w:val="24"/>
        </w:rPr>
        <w:t>R.D.O.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tramite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Mepa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che sarà indetta da codesto Istituto,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ai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sensi dell’art.36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50/2016, per l’affidamento diretto sotto soglia di rilevanza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comunitaria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, per LA FORNITURA DI MATERIALE DI CANCELLERIA E FACILE CONSUMO PER A.S. </w:t>
      </w:r>
      <w:r w:rsidR="00AF3A53">
        <w:rPr>
          <w:rFonts w:ascii="TimesNewRomanPSMT-Identity-H" w:hAnsi="TimesNewRomanPSMT-Identity-H" w:cs="TimesNewRomanPSMT-Identity-H"/>
          <w:sz w:val="24"/>
          <w:szCs w:val="24"/>
        </w:rPr>
        <w:t>2022/23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Data Timbro e Firma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Allega: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-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Durc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in corso di validità;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Autocertificazione rilasciata ai sensi dell’art. 47 DPR 28/12/2000 n. 445 nel quale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dichiara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di possedere i requisiti di ordine generale previsti dall’art. 83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D.lgs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50/16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s.m.i.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ed in particolare di non trovarsi nelle condizioni di esclusione dalla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partecipazione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alla gare di appalto e di stipula dei relativi contatti previsti dall’art. 80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c. 1,2,4 e 5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50/16 e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s.m.i.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;</w:t>
      </w:r>
    </w:p>
    <w:p w:rsidR="00AF3A53" w:rsidRDefault="00AF3A53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Patto d’integrità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Carta identità del titolare o del legale rappresentante.</w:t>
      </w:r>
    </w:p>
    <w:p w:rsidR="004547E7" w:rsidRPr="004547E7" w:rsidRDefault="004547E7" w:rsidP="0028517B">
      <w:pPr>
        <w:autoSpaceDE w:val="0"/>
        <w:autoSpaceDN w:val="0"/>
        <w:adjustRightInd w:val="0"/>
        <w:spacing w:after="0" w:line="240" w:lineRule="auto"/>
      </w:pPr>
      <w:r>
        <w:rPr>
          <w:rFonts w:ascii="TimesNewRomanPSMT-Identity-H" w:hAnsi="TimesNewRomanPSMT-Identity-H" w:cs="TimesNewRomanPSMT-Identity-H"/>
          <w:sz w:val="24"/>
          <w:szCs w:val="24"/>
        </w:rPr>
        <w:t>- Dichiara</w:t>
      </w:r>
      <w:r w:rsidR="00472E7D">
        <w:rPr>
          <w:rFonts w:ascii="TimesNewRomanPSMT-Identity-H" w:hAnsi="TimesNewRomanPSMT-Identity-H" w:cs="TimesNewRomanPSMT-Identity-H"/>
          <w:sz w:val="24"/>
          <w:szCs w:val="24"/>
        </w:rPr>
        <w:t>zione tracciabilità dei flussi</w:t>
      </w:r>
      <w:r>
        <w:rPr>
          <w:rFonts w:ascii="TimesNewRomanPSMT-Identity-H" w:hAnsi="TimesNewRomanPSMT-Identity-H" w:cs="TimesNewRomanPSMT-Identity-H"/>
          <w:sz w:val="24"/>
          <w:szCs w:val="24"/>
        </w:rPr>
        <w:t>.</w:t>
      </w:r>
      <w:bookmarkStart w:id="0" w:name="_GoBack"/>
      <w:bookmarkEnd w:id="0"/>
    </w:p>
    <w:sectPr w:rsidR="004547E7" w:rsidRPr="0045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-I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E7"/>
    <w:rsid w:val="0028517B"/>
    <w:rsid w:val="004547E7"/>
    <w:rsid w:val="00472E7D"/>
    <w:rsid w:val="004E10AB"/>
    <w:rsid w:val="00AE2066"/>
    <w:rsid w:val="00A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37AA-B4A0-4A0E-8B1E-A163CBA9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Rainis</dc:creator>
  <cp:keywords/>
  <dc:description/>
  <cp:lastModifiedBy>Paola Rainis</cp:lastModifiedBy>
  <cp:revision>5</cp:revision>
  <dcterms:created xsi:type="dcterms:W3CDTF">2021-09-30T11:45:00Z</dcterms:created>
  <dcterms:modified xsi:type="dcterms:W3CDTF">2022-09-19T10:36:00Z</dcterms:modified>
</cp:coreProperties>
</file>