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493A" w14:textId="230A338A" w:rsidR="00D153E4" w:rsidRDefault="00D153E4" w:rsidP="00D2128B">
      <w:pPr>
        <w:pBdr>
          <w:top w:val="nil"/>
          <w:left w:val="nil"/>
          <w:bottom w:val="nil"/>
          <w:right w:val="nil"/>
          <w:between w:val="nil"/>
        </w:pBdr>
        <w:ind w:right="6"/>
        <w:rPr>
          <w:color w:val="000001"/>
          <w:sz w:val="20"/>
          <w:szCs w:val="20"/>
        </w:rPr>
      </w:pPr>
      <w:bookmarkStart w:id="0" w:name="_Hlk185250767"/>
    </w:p>
    <w:bookmarkEnd w:id="0"/>
    <w:p w14:paraId="74100887" w14:textId="0060201C" w:rsidR="009B19BD" w:rsidRPr="007A76F3" w:rsidRDefault="009B19BD" w:rsidP="009B19BD">
      <w:pPr>
        <w:widowControl w:val="0"/>
        <w:ind w:right="265"/>
        <w:jc w:val="center"/>
        <w:rPr>
          <w:rFonts w:ascii="Sorts Mill Goudy" w:eastAsia="Sorts Mill Goudy" w:hAnsi="Sorts Mill Goudy" w:cs="Sorts Mill Goudy"/>
          <w:b/>
          <w:bCs/>
          <w:sz w:val="22"/>
          <w:szCs w:val="22"/>
        </w:rPr>
      </w:pPr>
      <w:r w:rsidRPr="007A76F3">
        <w:rPr>
          <w:rFonts w:ascii="Sorts Mill Goudy" w:eastAsia="Sorts Mill Goudy" w:hAnsi="Sorts Mill Goudy" w:cs="Sorts Mill Goudy"/>
          <w:b/>
          <w:bCs/>
          <w:sz w:val="22"/>
          <w:szCs w:val="22"/>
        </w:rPr>
        <w:t xml:space="preserve">ALLEGATO </w:t>
      </w:r>
      <w:r w:rsidR="007A76F3">
        <w:rPr>
          <w:rFonts w:ascii="Sorts Mill Goudy" w:eastAsia="Sorts Mill Goudy" w:hAnsi="Sorts Mill Goudy" w:cs="Sorts Mill Goudy"/>
          <w:b/>
          <w:bCs/>
          <w:sz w:val="22"/>
          <w:szCs w:val="22"/>
        </w:rPr>
        <w:t>3</w:t>
      </w:r>
    </w:p>
    <w:p w14:paraId="262422DF" w14:textId="77777777" w:rsidR="009B19BD" w:rsidRPr="00AF7067" w:rsidRDefault="009B19BD" w:rsidP="009B19BD">
      <w:pPr>
        <w:widowControl w:val="0"/>
        <w:ind w:left="367"/>
        <w:rPr>
          <w:rFonts w:ascii="Sorts Mill Goudy" w:eastAsia="Sorts Mill Goudy" w:hAnsi="Sorts Mill Goudy" w:cs="Sorts Mill Goudy"/>
          <w:sz w:val="22"/>
          <w:szCs w:val="22"/>
        </w:rPr>
      </w:pPr>
    </w:p>
    <w:tbl>
      <w:tblPr>
        <w:tblStyle w:val="1"/>
        <w:tblW w:w="101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5"/>
      </w:tblGrid>
      <w:tr w:rsidR="009B19BD" w:rsidRPr="00AF7067" w14:paraId="4DC73A89" w14:textId="77777777" w:rsidTr="00954FCD">
        <w:trPr>
          <w:trHeight w:val="2565"/>
        </w:trPr>
        <w:tc>
          <w:tcPr>
            <w:tcW w:w="10155" w:type="dxa"/>
            <w:shd w:val="clear" w:color="auto" w:fill="auto"/>
            <w:tcMar>
              <w:top w:w="100" w:type="dxa"/>
              <w:left w:w="100" w:type="dxa"/>
              <w:bottom w:w="100" w:type="dxa"/>
              <w:right w:w="100" w:type="dxa"/>
            </w:tcMar>
          </w:tcPr>
          <w:p w14:paraId="55E06AA0" w14:textId="42E18DA2" w:rsidR="009B19BD" w:rsidRDefault="009B19BD" w:rsidP="00F15E68">
            <w:pPr>
              <w:spacing w:after="200"/>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OGGETTO: </w:t>
            </w:r>
            <w:r w:rsidRPr="00AF7067">
              <w:rPr>
                <w:rFonts w:ascii="Sorts Mill Goudy" w:eastAsia="Sorts Mill Goudy" w:hAnsi="Sorts Mill Goudy" w:cs="Sorts Mill Goudy"/>
                <w:sz w:val="22"/>
                <w:szCs w:val="22"/>
              </w:rPr>
              <w:tab/>
              <w:t xml:space="preserve">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35A8E312" w14:textId="42A117DE" w:rsidR="00F15E68" w:rsidRDefault="00815B0B" w:rsidP="00F15E68">
            <w:pPr>
              <w:spacing w:after="200"/>
              <w:jc w:val="center"/>
              <w:rPr>
                <w:rFonts w:ascii="Sorts Mill Goudy" w:eastAsia="Sorts Mill Goudy" w:hAnsi="Sorts Mill Goudy" w:cs="Sorts Mill Goudy"/>
                <w:sz w:val="22"/>
                <w:szCs w:val="22"/>
              </w:rPr>
            </w:pPr>
            <w:r>
              <w:rPr>
                <w:rFonts w:ascii="Sorts Mill Goudy" w:eastAsia="Sorts Mill Goudy" w:hAnsi="Sorts Mill Goudy" w:cs="Sorts Mill Goudy"/>
                <w:sz w:val="22"/>
                <w:szCs w:val="22"/>
              </w:rPr>
              <w:t>TEAM PER LA PREVENZIONE DELLA DISPERSIONE SCOLASTICA</w:t>
            </w:r>
          </w:p>
          <w:p w14:paraId="6AE1707A" w14:textId="77777777" w:rsidR="00F15E68" w:rsidRPr="002C07D6" w:rsidRDefault="00F15E68" w:rsidP="00F15E68">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Codice Identificativo progetto M4C1I1.4-2024-1322-P-49741</w:t>
            </w:r>
          </w:p>
          <w:p w14:paraId="65A4EE2F" w14:textId="77777777" w:rsidR="00F15E68" w:rsidRPr="002C07D6" w:rsidRDefault="00F15E68" w:rsidP="00F15E68">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CUP: G64D21000460006</w:t>
            </w:r>
          </w:p>
          <w:p w14:paraId="02E373E3" w14:textId="0B4DFF79" w:rsidR="00F15E68" w:rsidRPr="00AF7067" w:rsidRDefault="00F15E68" w:rsidP="00F15E68">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TITOLO: MOTIVI-AMO contro la dispersione</w:t>
            </w:r>
          </w:p>
          <w:p w14:paraId="1D67669A" w14:textId="2ECD125E" w:rsidR="009B19BD" w:rsidRPr="00AF7067" w:rsidRDefault="009B19BD" w:rsidP="00954FCD">
            <w:pPr>
              <w:widowControl w:val="0"/>
              <w:spacing w:before="160" w:line="278" w:lineRule="auto"/>
              <w:ind w:left="649" w:right="549"/>
              <w:jc w:val="center"/>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DICHIARAZIONE DI INESISTENZA DI CAUSA DI INCOMPATIBILITÀ E DI CONFLITTO DI INTERESSI (Soggetti Incaricati) </w:t>
            </w:r>
          </w:p>
          <w:p w14:paraId="22D7D9B2" w14:textId="77777777" w:rsidR="009B19BD" w:rsidRPr="00AF7067" w:rsidRDefault="009B19BD" w:rsidP="00954FCD">
            <w:pPr>
              <w:widowControl w:val="0"/>
              <w:spacing w:before="158"/>
              <w:jc w:val="center"/>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(resa nelle forme di cui agli artt. 46 e 47 del d.P.R. n. 445 del 28 dicembre 2000)</w:t>
            </w:r>
          </w:p>
        </w:tc>
      </w:tr>
    </w:tbl>
    <w:p w14:paraId="6F1D6E70" w14:textId="77777777" w:rsidR="009B19BD" w:rsidRPr="00AF7067" w:rsidRDefault="009B19BD" w:rsidP="009B19BD">
      <w:pPr>
        <w:widowControl w:val="0"/>
        <w:spacing w:line="276" w:lineRule="auto"/>
        <w:rPr>
          <w:rFonts w:ascii="Sorts Mill Goudy" w:eastAsia="Sorts Mill Goudy" w:hAnsi="Sorts Mill Goudy" w:cs="Sorts Mill Goudy"/>
          <w:sz w:val="22"/>
          <w:szCs w:val="22"/>
        </w:rPr>
      </w:pPr>
    </w:p>
    <w:p w14:paraId="5722A244" w14:textId="77777777" w:rsidR="009B19BD" w:rsidRPr="00AF7067" w:rsidRDefault="009B19BD" w:rsidP="009B19BD">
      <w:pPr>
        <w:widowControl w:val="0"/>
        <w:spacing w:line="484" w:lineRule="auto"/>
        <w:ind w:left="363" w:right="74" w:firstLine="14"/>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Il/La sottoscritto/a ______________________________ nato/a a ___________________________ il_________________ residente  a______________________ Provincia di ___________________ Via/Piazza  _______________________________________________ n. _________  </w:t>
      </w:r>
    </w:p>
    <w:p w14:paraId="66B7F3FA" w14:textId="77777777" w:rsidR="009B19BD" w:rsidRPr="00AF7067" w:rsidRDefault="009B19BD" w:rsidP="009B19BD">
      <w:pPr>
        <w:widowControl w:val="0"/>
        <w:spacing w:line="484" w:lineRule="auto"/>
        <w:ind w:left="363" w:right="74" w:firstLine="14"/>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Codice Fiscale ___________________________</w:t>
      </w:r>
    </w:p>
    <w:p w14:paraId="0C4AD417" w14:textId="052F5437" w:rsidR="009B19BD" w:rsidRPr="00AF7067" w:rsidRDefault="009E03C8" w:rsidP="009E03C8">
      <w:pPr>
        <w:spacing w:after="200"/>
        <w:jc w:val="both"/>
        <w:rPr>
          <w:rFonts w:ascii="Sorts Mill Goudy" w:eastAsia="Sorts Mill Goudy" w:hAnsi="Sorts Mill Goudy" w:cs="Sorts Mill Goudy"/>
          <w:sz w:val="22"/>
          <w:szCs w:val="22"/>
        </w:rPr>
      </w:pPr>
      <w:r>
        <w:rPr>
          <w:rFonts w:ascii="Sorts Mill Goudy" w:eastAsia="Sorts Mill Goudy" w:hAnsi="Sorts Mill Goudy" w:cs="Sorts Mill Goudy"/>
          <w:sz w:val="22"/>
          <w:szCs w:val="22"/>
        </w:rPr>
        <w:t xml:space="preserve">Nell’ambito del </w:t>
      </w:r>
      <w:r w:rsidRPr="00AF7067">
        <w:rPr>
          <w:rFonts w:ascii="Sorts Mill Goudy" w:eastAsia="Sorts Mill Goudy" w:hAnsi="Sorts Mill Goudy" w:cs="Sorts Mill Goudy"/>
          <w:sz w:val="22"/>
          <w:szCs w:val="22"/>
        </w:rPr>
        <w:t>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Pr>
          <w:rFonts w:ascii="Sorts Mill Goudy" w:eastAsia="Sorts Mill Goudy" w:hAnsi="Sorts Mill Goudy" w:cs="Sorts Mill Goudy"/>
          <w:sz w:val="22"/>
          <w:szCs w:val="22"/>
        </w:rPr>
        <w:t xml:space="preserve">, </w:t>
      </w:r>
      <w:r w:rsidR="009B19BD" w:rsidRPr="00AF7067">
        <w:rPr>
          <w:rFonts w:ascii="Sorts Mill Goudy" w:eastAsia="Sorts Mill Goudy" w:hAnsi="Sorts Mill Goudy" w:cs="Sorts Mill Goudy"/>
          <w:sz w:val="22"/>
          <w:szCs w:val="22"/>
        </w:rPr>
        <w:t xml:space="preserve">in relazione all’incarico </w:t>
      </w:r>
      <w:r w:rsidR="00815B0B">
        <w:rPr>
          <w:rFonts w:ascii="Sorts Mill Goudy" w:eastAsia="Sorts Mill Goudy" w:hAnsi="Sorts Mill Goudy" w:cs="Sorts Mill Goudy"/>
          <w:sz w:val="22"/>
          <w:szCs w:val="22"/>
        </w:rPr>
        <w:t>di membro del</w:t>
      </w:r>
      <w:r w:rsidR="00815B0B" w:rsidRPr="00815B0B">
        <w:rPr>
          <w:rFonts w:ascii="Sorts Mill Goudy" w:eastAsia="Sorts Mill Goudy" w:hAnsi="Sorts Mill Goudy" w:cs="Sorts Mill Goudy"/>
          <w:sz w:val="22"/>
          <w:szCs w:val="22"/>
        </w:rPr>
        <w:t xml:space="preserve"> Team per la prevenzione della dispersione scolastica organizzato in 2 edizioni</w:t>
      </w:r>
    </w:p>
    <w:p w14:paraId="2DB71F31" w14:textId="77777777" w:rsidR="009B19BD" w:rsidRPr="00AF7067" w:rsidRDefault="009B19BD" w:rsidP="009B19BD">
      <w:pPr>
        <w:widowControl w:val="0"/>
        <w:spacing w:line="278" w:lineRule="auto"/>
        <w:ind w:left="374" w:right="75"/>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6534746A" w14:textId="77777777" w:rsidR="009B19BD" w:rsidRPr="00AF7067" w:rsidRDefault="009B19BD" w:rsidP="009B19BD">
      <w:pPr>
        <w:widowControl w:val="0"/>
        <w:spacing w:line="278" w:lineRule="auto"/>
        <w:ind w:left="374" w:right="75"/>
        <w:jc w:val="center"/>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DICHIARA </w:t>
      </w:r>
    </w:p>
    <w:p w14:paraId="2862E9A4" w14:textId="77777777" w:rsidR="009B19BD" w:rsidRPr="00AF7067" w:rsidRDefault="009B19BD" w:rsidP="009B19BD">
      <w:pPr>
        <w:widowControl w:val="0"/>
        <w:spacing w:line="278" w:lineRule="auto"/>
        <w:ind w:left="744" w:right="77" w:hanging="551"/>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a) di non trovarsi in situazione di incompatibilità, ai sensi di quanto previsto dal d.lgs.  n. 39/2013 e dall’art. 53, del d.lgs. n. 165/2001;  </w:t>
      </w:r>
    </w:p>
    <w:p w14:paraId="75A9F7F7" w14:textId="77777777" w:rsidR="009B19BD" w:rsidRPr="00AF7067" w:rsidRDefault="009B19BD" w:rsidP="009B19BD">
      <w:pPr>
        <w:widowControl w:val="0"/>
        <w:spacing w:before="14" w:line="278" w:lineRule="auto"/>
        <w:ind w:left="724" w:right="67" w:hanging="522"/>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b) ovvero, nel caso in cui sussistano situazioni di incompatibilità, che le stesse sono le  </w:t>
      </w:r>
      <w:r w:rsidRPr="00AF7067">
        <w:rPr>
          <w:rFonts w:ascii="Sorts Mill Goudy" w:eastAsia="Sorts Mill Goudy" w:hAnsi="Sorts Mill Goudy" w:cs="Sorts Mill Goudy"/>
          <w:sz w:val="22"/>
          <w:szCs w:val="22"/>
        </w:rPr>
        <w:lastRenderedPageBreak/>
        <w:t xml:space="preserve">seguenti:__________________________________________________________ __________________________________________________________________ __________________________________________________________________ ___________________________________________________; </w:t>
      </w:r>
    </w:p>
    <w:p w14:paraId="149AB233" w14:textId="77777777" w:rsidR="009B19BD" w:rsidRPr="00AF7067" w:rsidRDefault="009B19BD" w:rsidP="009B19BD">
      <w:pPr>
        <w:widowControl w:val="0"/>
        <w:spacing w:before="14" w:line="278" w:lineRule="auto"/>
        <w:ind w:left="736" w:right="72" w:hanging="542"/>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c) di non trovarsi in situazioni di conflitto di interessi, anche potenziale, ai sensi  dell’art. 53, comma 14, del d.lgs. n. 165/2001, che possano interferire con  l’esercizio dell’incarico; </w:t>
      </w:r>
    </w:p>
    <w:p w14:paraId="0DB2FE8F" w14:textId="77777777" w:rsidR="009B19BD" w:rsidRPr="00AF7067" w:rsidRDefault="009B19BD" w:rsidP="009B19BD">
      <w:pPr>
        <w:widowControl w:val="0"/>
        <w:spacing w:before="19" w:line="278" w:lineRule="auto"/>
        <w:ind w:left="736" w:right="73" w:hanging="541"/>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6DC77FC" w14:textId="77777777" w:rsidR="009B19BD" w:rsidRPr="00AF7067" w:rsidRDefault="009B19BD" w:rsidP="009B19BD">
      <w:pPr>
        <w:widowControl w:val="0"/>
        <w:spacing w:before="28" w:line="278" w:lineRule="auto"/>
        <w:ind w:left="736" w:right="75" w:hanging="546"/>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e) di impegnarsi a comunicare tempestivamente all’Istituzione scolastica conferente  eventuali variazioni che dovessero intervenire nel corso dello svolgimento  dell’incarico; </w:t>
      </w:r>
    </w:p>
    <w:p w14:paraId="72F3D5B0" w14:textId="77777777" w:rsidR="009B19BD" w:rsidRPr="00AF7067" w:rsidRDefault="009B19BD" w:rsidP="009B19BD">
      <w:pPr>
        <w:widowControl w:val="0"/>
        <w:spacing w:before="14" w:line="278" w:lineRule="auto"/>
        <w:ind w:left="736" w:right="76" w:hanging="541"/>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f) di impegnarsi altresì a comunicare all’Istituzione scolastica qualsiasi altra  circostanza sopravvenuta di carattere ostativo rispetto all’espletamento  dell’incarico; </w:t>
      </w:r>
    </w:p>
    <w:p w14:paraId="0F59A44C" w14:textId="77777777" w:rsidR="009B19BD" w:rsidRPr="00AF7067" w:rsidRDefault="009B19BD" w:rsidP="009B19BD">
      <w:pPr>
        <w:widowControl w:val="0"/>
        <w:spacing w:before="14" w:line="279" w:lineRule="auto"/>
        <w:ind w:left="732" w:right="74" w:hanging="529"/>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g)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7D00A5B0" w14:textId="77777777" w:rsidR="009B19BD" w:rsidRPr="00AF7067" w:rsidRDefault="009B19BD" w:rsidP="009B19BD">
      <w:pPr>
        <w:widowControl w:val="0"/>
        <w:spacing w:before="440"/>
        <w:ind w:left="364"/>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______________, lì __________  </w:t>
      </w:r>
    </w:p>
    <w:p w14:paraId="1CE145FA" w14:textId="77777777" w:rsidR="009B19BD" w:rsidRPr="00AF7067" w:rsidRDefault="009B19BD" w:rsidP="009B19BD">
      <w:pPr>
        <w:widowControl w:val="0"/>
        <w:spacing w:before="515"/>
        <w:ind w:right="2093"/>
        <w:jc w:val="right"/>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        IL DICHIARANTE </w:t>
      </w:r>
    </w:p>
    <w:p w14:paraId="0946572C" w14:textId="77777777" w:rsidR="009B19BD" w:rsidRPr="00AF7067" w:rsidRDefault="009B19BD" w:rsidP="009B19BD">
      <w:pPr>
        <w:widowControl w:val="0"/>
        <w:spacing w:before="425"/>
        <w:ind w:right="560"/>
        <w:jc w:val="right"/>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____________________________</w:t>
      </w:r>
    </w:p>
    <w:p w14:paraId="6A8AF42B" w14:textId="77777777" w:rsidR="009B19BD" w:rsidRPr="00AF7067" w:rsidRDefault="009B19BD" w:rsidP="009B19BD">
      <w:pPr>
        <w:jc w:val="both"/>
        <w:rPr>
          <w:rFonts w:ascii="Sorts Mill Goudy" w:eastAsia="Sorts Mill Goudy" w:hAnsi="Sorts Mill Goudy" w:cs="Sorts Mill Goudy"/>
          <w:sz w:val="22"/>
          <w:szCs w:val="22"/>
        </w:rPr>
      </w:pPr>
    </w:p>
    <w:p w14:paraId="6FC616DF" w14:textId="77777777" w:rsidR="009B19BD" w:rsidRPr="00AF7067" w:rsidRDefault="009B19BD" w:rsidP="009B19BD">
      <w:pPr>
        <w:rPr>
          <w:rFonts w:ascii="Sorts Mill Goudy" w:eastAsia="Sorts Mill Goudy" w:hAnsi="Sorts Mill Goudy" w:cs="Sorts Mill Goudy"/>
          <w:sz w:val="22"/>
          <w:szCs w:val="22"/>
        </w:rPr>
      </w:pPr>
    </w:p>
    <w:p w14:paraId="1D684F84" w14:textId="77777777" w:rsidR="009B19BD" w:rsidRPr="00AF7067" w:rsidRDefault="009B19BD" w:rsidP="009B19BD">
      <w:pPr>
        <w:jc w:val="both"/>
        <w:rPr>
          <w:rFonts w:ascii="Sorts Mill Goudy" w:eastAsia="Sorts Mill Goudy" w:hAnsi="Sorts Mill Goudy" w:cs="Sorts Mill Goudy"/>
          <w:sz w:val="22"/>
          <w:szCs w:val="22"/>
        </w:rPr>
      </w:pPr>
    </w:p>
    <w:sectPr w:rsidR="009B19BD" w:rsidRPr="00AF7067">
      <w:headerReference w:type="default" r:id="rId8"/>
      <w:footerReference w:type="default" r:id="rId9"/>
      <w:pgSz w:w="11906" w:h="16838"/>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89A3" w14:textId="77777777" w:rsidR="00C71D1D" w:rsidRDefault="00C71D1D">
      <w:r>
        <w:separator/>
      </w:r>
    </w:p>
  </w:endnote>
  <w:endnote w:type="continuationSeparator" w:id="0">
    <w:p w14:paraId="1E227370" w14:textId="77777777" w:rsidR="00C71D1D" w:rsidRDefault="00C7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Sorts Mill Goud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845045"/>
      <w:docPartObj>
        <w:docPartGallery w:val="Page Numbers (Bottom of Page)"/>
        <w:docPartUnique/>
      </w:docPartObj>
    </w:sdtPr>
    <w:sdtEndPr/>
    <w:sdtContent>
      <w:p w14:paraId="3AC46B02" w14:textId="77777777" w:rsidR="00F27B5C" w:rsidRDefault="00F27B5C">
        <w:pPr>
          <w:pStyle w:val="Pidipagina"/>
          <w:jc w:val="center"/>
        </w:pPr>
        <w:r>
          <w:fldChar w:fldCharType="begin"/>
        </w:r>
        <w:r>
          <w:instrText>PAGE   \* MERGEFORMAT</w:instrText>
        </w:r>
        <w:r>
          <w:fldChar w:fldCharType="separate"/>
        </w:r>
        <w:r>
          <w:t>2</w:t>
        </w:r>
        <w:r>
          <w:fldChar w:fldCharType="end"/>
        </w:r>
      </w:p>
    </w:sdtContent>
  </w:sdt>
  <w:p w14:paraId="1C49F708" w14:textId="77777777" w:rsidR="00C71D1D" w:rsidRDefault="00C71D1D">
    <w:pPr>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E38F" w14:textId="77777777" w:rsidR="00C71D1D" w:rsidRDefault="00C71D1D">
      <w:r>
        <w:separator/>
      </w:r>
    </w:p>
  </w:footnote>
  <w:footnote w:type="continuationSeparator" w:id="0">
    <w:p w14:paraId="2DC6C609" w14:textId="77777777" w:rsidR="00C71D1D" w:rsidRDefault="00C7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14C" w14:textId="77777777" w:rsidR="00C71D1D" w:rsidRDefault="00C71D1D">
    <w:pPr>
      <w:pBdr>
        <w:top w:val="nil"/>
        <w:left w:val="nil"/>
        <w:bottom w:val="nil"/>
        <w:right w:val="nil"/>
        <w:between w:val="nil"/>
      </w:pBdr>
      <w:tabs>
        <w:tab w:val="center" w:pos="4819"/>
        <w:tab w:val="right" w:pos="9638"/>
      </w:tabs>
    </w:pPr>
  </w:p>
  <w:p w14:paraId="472C6FB0" w14:textId="77777777" w:rsidR="00C71D1D" w:rsidRDefault="00C71D1D">
    <w:pPr>
      <w:pBdr>
        <w:top w:val="nil"/>
        <w:left w:val="nil"/>
        <w:bottom w:val="nil"/>
        <w:right w:val="nil"/>
        <w:between w:val="nil"/>
      </w:pBdr>
      <w:tabs>
        <w:tab w:val="center" w:pos="4819"/>
        <w:tab w:val="right" w:pos="9638"/>
      </w:tabs>
      <w:ind w:left="-142" w:right="-166"/>
      <w:jc w:val="center"/>
    </w:pPr>
    <w:r>
      <w:rPr>
        <w:noProof/>
      </w:rPr>
      <w:drawing>
        <wp:inline distT="0" distB="0" distL="0" distR="0" wp14:anchorId="23595638" wp14:editId="354D77D7">
          <wp:extent cx="6415405" cy="269583"/>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15405" cy="269583"/>
                  </a:xfrm>
                  <a:prstGeom prst="rect">
                    <a:avLst/>
                  </a:prstGeom>
                  <a:ln/>
                </pic:spPr>
              </pic:pic>
            </a:graphicData>
          </a:graphic>
        </wp:inline>
      </w:drawing>
    </w:r>
  </w:p>
  <w:p w14:paraId="0EC58F2D" w14:textId="77777777" w:rsidR="00C71D1D" w:rsidRDefault="00C71D1D">
    <w:pPr>
      <w:pBdr>
        <w:top w:val="nil"/>
        <w:left w:val="nil"/>
        <w:bottom w:val="nil"/>
        <w:right w:val="nil"/>
        <w:between w:val="nil"/>
      </w:pBdr>
      <w:tabs>
        <w:tab w:val="center" w:pos="4819"/>
        <w:tab w:val="right" w:pos="9638"/>
      </w:tabs>
      <w:ind w:left="-142" w:right="-166"/>
      <w:jc w:val="center"/>
    </w:pPr>
  </w:p>
  <w:p w14:paraId="4C127BD3" w14:textId="77777777" w:rsidR="00C71D1D" w:rsidRDefault="00C71D1D">
    <w:pPr>
      <w:pBdr>
        <w:top w:val="nil"/>
        <w:left w:val="nil"/>
        <w:bottom w:val="nil"/>
        <w:right w:val="nil"/>
        <w:between w:val="nil"/>
      </w:pBdr>
      <w:tabs>
        <w:tab w:val="center" w:pos="4819"/>
        <w:tab w:val="right" w:pos="9638"/>
      </w:tabs>
      <w:ind w:left="-142" w:right="-166"/>
      <w:jc w:val="center"/>
    </w:pPr>
  </w:p>
  <w:p w14:paraId="2B0BC045" w14:textId="581A03C7" w:rsidR="00C71D1D" w:rsidRDefault="008772E9">
    <w:pPr>
      <w:pBdr>
        <w:top w:val="nil"/>
        <w:left w:val="nil"/>
        <w:bottom w:val="nil"/>
        <w:right w:val="nil"/>
        <w:between w:val="nil"/>
      </w:pBdr>
      <w:tabs>
        <w:tab w:val="center" w:pos="4819"/>
        <w:tab w:val="right" w:pos="9638"/>
      </w:tabs>
      <w:ind w:left="-142" w:right="-166"/>
      <w:jc w:val="center"/>
    </w:pPr>
    <w:r>
      <w:rPr>
        <w:noProof/>
      </w:rPr>
      <w:drawing>
        <wp:inline distT="0" distB="0" distL="0" distR="0" wp14:anchorId="6DF12321" wp14:editId="507FF655">
          <wp:extent cx="6401435" cy="1390015"/>
          <wp:effectExtent l="0" t="0" r="0" b="0"/>
          <wp:docPr id="16649731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1435" cy="1390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BC3"/>
    <w:multiLevelType w:val="hybridMultilevel"/>
    <w:tmpl w:val="EE68CA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BF05B8"/>
    <w:multiLevelType w:val="hybridMultilevel"/>
    <w:tmpl w:val="2040A536"/>
    <w:lvl w:ilvl="0" w:tplc="E7903614">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753"/>
        </w:tabs>
        <w:ind w:left="1753" w:hanging="360"/>
      </w:pPr>
      <w:rPr>
        <w:rFonts w:ascii="Courier New" w:hAnsi="Courier New" w:cs="Courier New" w:hint="default"/>
      </w:rPr>
    </w:lvl>
    <w:lvl w:ilvl="2" w:tplc="04100005">
      <w:start w:val="1"/>
      <w:numFmt w:val="bullet"/>
      <w:lvlText w:val=""/>
      <w:lvlJc w:val="left"/>
      <w:pPr>
        <w:tabs>
          <w:tab w:val="num" w:pos="2473"/>
        </w:tabs>
        <w:ind w:left="2473" w:hanging="360"/>
      </w:pPr>
      <w:rPr>
        <w:rFonts w:ascii="Wingdings" w:hAnsi="Wingdings" w:cs="Wingdings" w:hint="default"/>
      </w:rPr>
    </w:lvl>
    <w:lvl w:ilvl="3" w:tplc="04100001">
      <w:start w:val="1"/>
      <w:numFmt w:val="bullet"/>
      <w:lvlText w:val=""/>
      <w:lvlJc w:val="left"/>
      <w:pPr>
        <w:tabs>
          <w:tab w:val="num" w:pos="3193"/>
        </w:tabs>
        <w:ind w:left="3193" w:hanging="360"/>
      </w:pPr>
      <w:rPr>
        <w:rFonts w:ascii="Symbol" w:hAnsi="Symbol" w:cs="Symbol" w:hint="default"/>
      </w:rPr>
    </w:lvl>
    <w:lvl w:ilvl="4" w:tplc="04100003">
      <w:start w:val="1"/>
      <w:numFmt w:val="bullet"/>
      <w:lvlText w:val="o"/>
      <w:lvlJc w:val="left"/>
      <w:pPr>
        <w:tabs>
          <w:tab w:val="num" w:pos="3913"/>
        </w:tabs>
        <w:ind w:left="3913" w:hanging="360"/>
      </w:pPr>
      <w:rPr>
        <w:rFonts w:ascii="Courier New" w:hAnsi="Courier New" w:cs="Courier New" w:hint="default"/>
      </w:rPr>
    </w:lvl>
    <w:lvl w:ilvl="5" w:tplc="04100005">
      <w:start w:val="1"/>
      <w:numFmt w:val="bullet"/>
      <w:lvlText w:val=""/>
      <w:lvlJc w:val="left"/>
      <w:pPr>
        <w:tabs>
          <w:tab w:val="num" w:pos="4633"/>
        </w:tabs>
        <w:ind w:left="4633" w:hanging="360"/>
      </w:pPr>
      <w:rPr>
        <w:rFonts w:ascii="Wingdings" w:hAnsi="Wingdings" w:cs="Wingdings" w:hint="default"/>
      </w:rPr>
    </w:lvl>
    <w:lvl w:ilvl="6" w:tplc="04100001">
      <w:start w:val="1"/>
      <w:numFmt w:val="bullet"/>
      <w:lvlText w:val=""/>
      <w:lvlJc w:val="left"/>
      <w:pPr>
        <w:tabs>
          <w:tab w:val="num" w:pos="5353"/>
        </w:tabs>
        <w:ind w:left="5353" w:hanging="360"/>
      </w:pPr>
      <w:rPr>
        <w:rFonts w:ascii="Symbol" w:hAnsi="Symbol" w:cs="Symbol" w:hint="default"/>
      </w:rPr>
    </w:lvl>
    <w:lvl w:ilvl="7" w:tplc="04100003">
      <w:start w:val="1"/>
      <w:numFmt w:val="bullet"/>
      <w:lvlText w:val="o"/>
      <w:lvlJc w:val="left"/>
      <w:pPr>
        <w:tabs>
          <w:tab w:val="num" w:pos="6073"/>
        </w:tabs>
        <w:ind w:left="6073" w:hanging="360"/>
      </w:pPr>
      <w:rPr>
        <w:rFonts w:ascii="Courier New" w:hAnsi="Courier New" w:cs="Courier New" w:hint="default"/>
      </w:rPr>
    </w:lvl>
    <w:lvl w:ilvl="8" w:tplc="04100005">
      <w:start w:val="1"/>
      <w:numFmt w:val="bullet"/>
      <w:lvlText w:val=""/>
      <w:lvlJc w:val="left"/>
      <w:pPr>
        <w:tabs>
          <w:tab w:val="num" w:pos="6793"/>
        </w:tabs>
        <w:ind w:left="6793" w:hanging="360"/>
      </w:pPr>
      <w:rPr>
        <w:rFonts w:ascii="Wingdings" w:hAnsi="Wingdings" w:cs="Wingdings" w:hint="default"/>
      </w:rPr>
    </w:lvl>
  </w:abstractNum>
  <w:abstractNum w:abstractNumId="2" w15:restartNumberingAfterBreak="0">
    <w:nsid w:val="076F57FF"/>
    <w:multiLevelType w:val="hybridMultilevel"/>
    <w:tmpl w:val="1A3E4120"/>
    <w:lvl w:ilvl="0" w:tplc="0409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A0A5F25"/>
    <w:multiLevelType w:val="hybridMultilevel"/>
    <w:tmpl w:val="97E6D2B0"/>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B151B9"/>
    <w:multiLevelType w:val="hybridMultilevel"/>
    <w:tmpl w:val="47561EDC"/>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0251822"/>
    <w:multiLevelType w:val="hybridMultilevel"/>
    <w:tmpl w:val="387EC748"/>
    <w:lvl w:ilvl="0" w:tplc="C7F45E3C">
      <w:start w:val="1"/>
      <w:numFmt w:val="upperRoman"/>
      <w:lvlText w:val="%1."/>
      <w:lvlJc w:val="righ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92C7E"/>
    <w:multiLevelType w:val="hybridMultilevel"/>
    <w:tmpl w:val="035AE9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1755FFF"/>
    <w:multiLevelType w:val="hybridMultilevel"/>
    <w:tmpl w:val="A35CACE8"/>
    <w:lvl w:ilvl="0" w:tplc="44DAD6EC">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D22C9C"/>
    <w:multiLevelType w:val="hybridMultilevel"/>
    <w:tmpl w:val="97E6D2B0"/>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4BD39B8"/>
    <w:multiLevelType w:val="hybridMultilevel"/>
    <w:tmpl w:val="24CC1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55455"/>
    <w:multiLevelType w:val="hybridMultilevel"/>
    <w:tmpl w:val="1D140B6E"/>
    <w:lvl w:ilvl="0" w:tplc="4216AD3A">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6B762B"/>
    <w:multiLevelType w:val="hybridMultilevel"/>
    <w:tmpl w:val="4AD43E8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38F3F55"/>
    <w:multiLevelType w:val="multilevel"/>
    <w:tmpl w:val="A24CDB7E"/>
    <w:styleLink w:val="WWNum4"/>
    <w:lvl w:ilvl="0">
      <w:numFmt w:val="bullet"/>
      <w:lvlText w:val="●"/>
      <w:lvlJc w:val="left"/>
      <w:pPr>
        <w:ind w:left="720" w:hanging="360"/>
      </w:pPr>
      <w:rPr>
        <w:rFonts w:ascii="Calibri" w:hAnsi="Calibri"/>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4502FC4"/>
    <w:multiLevelType w:val="multilevel"/>
    <w:tmpl w:val="78C80C44"/>
    <w:styleLink w:val="WWNum2"/>
    <w:lvl w:ilvl="0">
      <w:numFmt w:val="bullet"/>
      <w:lvlText w:val="●"/>
      <w:lvlJc w:val="left"/>
      <w:pPr>
        <w:ind w:left="720" w:hanging="360"/>
      </w:pPr>
      <w:rPr>
        <w:rFonts w:ascii="Calibri" w:hAnsi="Calibri"/>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C361E7E"/>
    <w:multiLevelType w:val="hybridMultilevel"/>
    <w:tmpl w:val="1B5AC500"/>
    <w:lvl w:ilvl="0" w:tplc="B3FC5F0A">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441654E8"/>
    <w:multiLevelType w:val="hybridMultilevel"/>
    <w:tmpl w:val="CD7EE054"/>
    <w:lvl w:ilvl="0" w:tplc="B99E559A">
      <w:start w:val="1"/>
      <w:numFmt w:val="bullet"/>
      <w:lvlText w:val=""/>
      <w:lvlJc w:val="left"/>
      <w:pPr>
        <w:tabs>
          <w:tab w:val="num" w:pos="564"/>
        </w:tabs>
        <w:ind w:left="544" w:hanging="340"/>
      </w:pPr>
      <w:rPr>
        <w:rFonts w:ascii="Wingdings" w:hAnsi="Wingdings" w:cs="Wingdings" w:hint="default"/>
        <w:sz w:val="16"/>
        <w:szCs w:val="16"/>
      </w:rPr>
    </w:lvl>
    <w:lvl w:ilvl="1" w:tplc="04100003">
      <w:start w:val="1"/>
      <w:numFmt w:val="bullet"/>
      <w:lvlText w:val="o"/>
      <w:lvlJc w:val="left"/>
      <w:pPr>
        <w:tabs>
          <w:tab w:val="num" w:pos="1644"/>
        </w:tabs>
        <w:ind w:left="1644" w:hanging="360"/>
      </w:pPr>
      <w:rPr>
        <w:rFonts w:ascii="Courier New" w:hAnsi="Courier New" w:cs="Courier New" w:hint="default"/>
      </w:rPr>
    </w:lvl>
    <w:lvl w:ilvl="2" w:tplc="04100005">
      <w:start w:val="1"/>
      <w:numFmt w:val="bullet"/>
      <w:lvlText w:val=""/>
      <w:lvlJc w:val="left"/>
      <w:pPr>
        <w:tabs>
          <w:tab w:val="num" w:pos="2364"/>
        </w:tabs>
        <w:ind w:left="2364" w:hanging="360"/>
      </w:pPr>
      <w:rPr>
        <w:rFonts w:ascii="Wingdings" w:hAnsi="Wingdings" w:cs="Wingdings" w:hint="default"/>
      </w:rPr>
    </w:lvl>
    <w:lvl w:ilvl="3" w:tplc="04100001">
      <w:start w:val="1"/>
      <w:numFmt w:val="bullet"/>
      <w:lvlText w:val=""/>
      <w:lvlJc w:val="left"/>
      <w:pPr>
        <w:tabs>
          <w:tab w:val="num" w:pos="3084"/>
        </w:tabs>
        <w:ind w:left="3084" w:hanging="360"/>
      </w:pPr>
      <w:rPr>
        <w:rFonts w:ascii="Symbol" w:hAnsi="Symbol" w:cs="Symbol" w:hint="default"/>
      </w:rPr>
    </w:lvl>
    <w:lvl w:ilvl="4" w:tplc="04100003">
      <w:start w:val="1"/>
      <w:numFmt w:val="bullet"/>
      <w:lvlText w:val="o"/>
      <w:lvlJc w:val="left"/>
      <w:pPr>
        <w:tabs>
          <w:tab w:val="num" w:pos="3804"/>
        </w:tabs>
        <w:ind w:left="3804" w:hanging="360"/>
      </w:pPr>
      <w:rPr>
        <w:rFonts w:ascii="Courier New" w:hAnsi="Courier New" w:cs="Courier New" w:hint="default"/>
      </w:rPr>
    </w:lvl>
    <w:lvl w:ilvl="5" w:tplc="04100005">
      <w:start w:val="1"/>
      <w:numFmt w:val="bullet"/>
      <w:lvlText w:val=""/>
      <w:lvlJc w:val="left"/>
      <w:pPr>
        <w:tabs>
          <w:tab w:val="num" w:pos="4524"/>
        </w:tabs>
        <w:ind w:left="4524" w:hanging="360"/>
      </w:pPr>
      <w:rPr>
        <w:rFonts w:ascii="Wingdings" w:hAnsi="Wingdings" w:cs="Wingdings" w:hint="default"/>
      </w:rPr>
    </w:lvl>
    <w:lvl w:ilvl="6" w:tplc="04100001">
      <w:start w:val="1"/>
      <w:numFmt w:val="bullet"/>
      <w:lvlText w:val=""/>
      <w:lvlJc w:val="left"/>
      <w:pPr>
        <w:tabs>
          <w:tab w:val="num" w:pos="5244"/>
        </w:tabs>
        <w:ind w:left="5244" w:hanging="360"/>
      </w:pPr>
      <w:rPr>
        <w:rFonts w:ascii="Symbol" w:hAnsi="Symbol" w:cs="Symbol" w:hint="default"/>
      </w:rPr>
    </w:lvl>
    <w:lvl w:ilvl="7" w:tplc="04100003">
      <w:start w:val="1"/>
      <w:numFmt w:val="bullet"/>
      <w:lvlText w:val="o"/>
      <w:lvlJc w:val="left"/>
      <w:pPr>
        <w:tabs>
          <w:tab w:val="num" w:pos="5964"/>
        </w:tabs>
        <w:ind w:left="5964" w:hanging="360"/>
      </w:pPr>
      <w:rPr>
        <w:rFonts w:ascii="Courier New" w:hAnsi="Courier New" w:cs="Courier New" w:hint="default"/>
      </w:rPr>
    </w:lvl>
    <w:lvl w:ilvl="8" w:tplc="04100005">
      <w:start w:val="1"/>
      <w:numFmt w:val="bullet"/>
      <w:lvlText w:val=""/>
      <w:lvlJc w:val="left"/>
      <w:pPr>
        <w:tabs>
          <w:tab w:val="num" w:pos="6684"/>
        </w:tabs>
        <w:ind w:left="6684" w:hanging="360"/>
      </w:pPr>
      <w:rPr>
        <w:rFonts w:ascii="Wingdings" w:hAnsi="Wingdings" w:cs="Wingdings" w:hint="default"/>
      </w:rPr>
    </w:lvl>
  </w:abstractNum>
  <w:abstractNum w:abstractNumId="17" w15:restartNumberingAfterBreak="0">
    <w:nsid w:val="46DE025F"/>
    <w:multiLevelType w:val="hybridMultilevel"/>
    <w:tmpl w:val="1A3860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72728B"/>
    <w:multiLevelType w:val="hybridMultilevel"/>
    <w:tmpl w:val="16C27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7A3E40"/>
    <w:multiLevelType w:val="multilevel"/>
    <w:tmpl w:val="D124EA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D2C311F"/>
    <w:multiLevelType w:val="hybridMultilevel"/>
    <w:tmpl w:val="2040A536"/>
    <w:lvl w:ilvl="0" w:tplc="9A924356">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753"/>
        </w:tabs>
        <w:ind w:left="1753" w:hanging="360"/>
      </w:pPr>
      <w:rPr>
        <w:rFonts w:ascii="Courier New" w:hAnsi="Courier New" w:cs="Courier New" w:hint="default"/>
      </w:rPr>
    </w:lvl>
    <w:lvl w:ilvl="2" w:tplc="04100005">
      <w:start w:val="1"/>
      <w:numFmt w:val="bullet"/>
      <w:lvlText w:val=""/>
      <w:lvlJc w:val="left"/>
      <w:pPr>
        <w:tabs>
          <w:tab w:val="num" w:pos="2473"/>
        </w:tabs>
        <w:ind w:left="2473" w:hanging="360"/>
      </w:pPr>
      <w:rPr>
        <w:rFonts w:ascii="Wingdings" w:hAnsi="Wingdings" w:cs="Wingdings" w:hint="default"/>
      </w:rPr>
    </w:lvl>
    <w:lvl w:ilvl="3" w:tplc="04100001">
      <w:start w:val="1"/>
      <w:numFmt w:val="bullet"/>
      <w:lvlText w:val=""/>
      <w:lvlJc w:val="left"/>
      <w:pPr>
        <w:tabs>
          <w:tab w:val="num" w:pos="3193"/>
        </w:tabs>
        <w:ind w:left="3193" w:hanging="360"/>
      </w:pPr>
      <w:rPr>
        <w:rFonts w:ascii="Symbol" w:hAnsi="Symbol" w:cs="Symbol" w:hint="default"/>
      </w:rPr>
    </w:lvl>
    <w:lvl w:ilvl="4" w:tplc="04100003">
      <w:start w:val="1"/>
      <w:numFmt w:val="bullet"/>
      <w:lvlText w:val="o"/>
      <w:lvlJc w:val="left"/>
      <w:pPr>
        <w:tabs>
          <w:tab w:val="num" w:pos="3913"/>
        </w:tabs>
        <w:ind w:left="3913" w:hanging="360"/>
      </w:pPr>
      <w:rPr>
        <w:rFonts w:ascii="Courier New" w:hAnsi="Courier New" w:cs="Courier New" w:hint="default"/>
      </w:rPr>
    </w:lvl>
    <w:lvl w:ilvl="5" w:tplc="04100005">
      <w:start w:val="1"/>
      <w:numFmt w:val="bullet"/>
      <w:lvlText w:val=""/>
      <w:lvlJc w:val="left"/>
      <w:pPr>
        <w:tabs>
          <w:tab w:val="num" w:pos="4633"/>
        </w:tabs>
        <w:ind w:left="4633" w:hanging="360"/>
      </w:pPr>
      <w:rPr>
        <w:rFonts w:ascii="Wingdings" w:hAnsi="Wingdings" w:cs="Wingdings" w:hint="default"/>
      </w:rPr>
    </w:lvl>
    <w:lvl w:ilvl="6" w:tplc="04100001">
      <w:start w:val="1"/>
      <w:numFmt w:val="bullet"/>
      <w:lvlText w:val=""/>
      <w:lvlJc w:val="left"/>
      <w:pPr>
        <w:tabs>
          <w:tab w:val="num" w:pos="5353"/>
        </w:tabs>
        <w:ind w:left="5353" w:hanging="360"/>
      </w:pPr>
      <w:rPr>
        <w:rFonts w:ascii="Symbol" w:hAnsi="Symbol" w:cs="Symbol" w:hint="default"/>
      </w:rPr>
    </w:lvl>
    <w:lvl w:ilvl="7" w:tplc="04100003">
      <w:start w:val="1"/>
      <w:numFmt w:val="bullet"/>
      <w:lvlText w:val="o"/>
      <w:lvlJc w:val="left"/>
      <w:pPr>
        <w:tabs>
          <w:tab w:val="num" w:pos="6073"/>
        </w:tabs>
        <w:ind w:left="6073" w:hanging="360"/>
      </w:pPr>
      <w:rPr>
        <w:rFonts w:ascii="Courier New" w:hAnsi="Courier New" w:cs="Courier New" w:hint="default"/>
      </w:rPr>
    </w:lvl>
    <w:lvl w:ilvl="8" w:tplc="04100005">
      <w:start w:val="1"/>
      <w:numFmt w:val="bullet"/>
      <w:lvlText w:val=""/>
      <w:lvlJc w:val="left"/>
      <w:pPr>
        <w:tabs>
          <w:tab w:val="num" w:pos="6793"/>
        </w:tabs>
        <w:ind w:left="6793" w:hanging="360"/>
      </w:pPr>
      <w:rPr>
        <w:rFonts w:ascii="Wingdings" w:hAnsi="Wingdings" w:cs="Wingdings" w:hint="default"/>
      </w:rPr>
    </w:lvl>
  </w:abstractNum>
  <w:abstractNum w:abstractNumId="21" w15:restartNumberingAfterBreak="0">
    <w:nsid w:val="67A861ED"/>
    <w:multiLevelType w:val="hybridMultilevel"/>
    <w:tmpl w:val="25824A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BC35ACD"/>
    <w:multiLevelType w:val="hybridMultilevel"/>
    <w:tmpl w:val="47561EDC"/>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CAF3208"/>
    <w:multiLevelType w:val="hybridMultilevel"/>
    <w:tmpl w:val="DC8C70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D6F7A9D"/>
    <w:multiLevelType w:val="multilevel"/>
    <w:tmpl w:val="5978A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1CA1834"/>
    <w:multiLevelType w:val="hybridMultilevel"/>
    <w:tmpl w:val="1D140B6E"/>
    <w:lvl w:ilvl="0" w:tplc="B30C4112">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FE0633"/>
    <w:multiLevelType w:val="multilevel"/>
    <w:tmpl w:val="F07C7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976393">
    <w:abstractNumId w:val="26"/>
  </w:num>
  <w:num w:numId="2" w16cid:durableId="1902859827">
    <w:abstractNumId w:val="19"/>
  </w:num>
  <w:num w:numId="3" w16cid:durableId="1498418429">
    <w:abstractNumId w:val="24"/>
  </w:num>
  <w:num w:numId="4" w16cid:durableId="1990551339">
    <w:abstractNumId w:val="23"/>
  </w:num>
  <w:num w:numId="5" w16cid:durableId="761726972">
    <w:abstractNumId w:val="1"/>
  </w:num>
  <w:num w:numId="6" w16cid:durableId="615059445">
    <w:abstractNumId w:val="10"/>
  </w:num>
  <w:num w:numId="7" w16cid:durableId="1685159563">
    <w:abstractNumId w:val="20"/>
  </w:num>
  <w:num w:numId="8" w16cid:durableId="1477868267">
    <w:abstractNumId w:val="25"/>
  </w:num>
  <w:num w:numId="9" w16cid:durableId="1619212870">
    <w:abstractNumId w:val="14"/>
  </w:num>
  <w:num w:numId="10" w16cid:durableId="586305686">
    <w:abstractNumId w:val="16"/>
  </w:num>
  <w:num w:numId="11" w16cid:durableId="918831096">
    <w:abstractNumId w:val="18"/>
  </w:num>
  <w:num w:numId="12" w16cid:durableId="148711631">
    <w:abstractNumId w:val="13"/>
  </w:num>
  <w:num w:numId="13" w16cid:durableId="1845853875">
    <w:abstractNumId w:val="12"/>
  </w:num>
  <w:num w:numId="14" w16cid:durableId="2062051372">
    <w:abstractNumId w:val="5"/>
  </w:num>
  <w:num w:numId="15" w16cid:durableId="1327054285">
    <w:abstractNumId w:val="21"/>
  </w:num>
  <w:num w:numId="16" w16cid:durableId="397829006">
    <w:abstractNumId w:val="0"/>
  </w:num>
  <w:num w:numId="17" w16cid:durableId="261648626">
    <w:abstractNumId w:val="6"/>
  </w:num>
  <w:num w:numId="18" w16cid:durableId="768819303">
    <w:abstractNumId w:val="22"/>
  </w:num>
  <w:num w:numId="19" w16cid:durableId="1324702574">
    <w:abstractNumId w:val="4"/>
  </w:num>
  <w:num w:numId="20" w16cid:durableId="460613871">
    <w:abstractNumId w:val="8"/>
  </w:num>
  <w:num w:numId="21" w16cid:durableId="354233578">
    <w:abstractNumId w:val="3"/>
  </w:num>
  <w:num w:numId="22" w16cid:durableId="1959557996">
    <w:abstractNumId w:val="2"/>
  </w:num>
  <w:num w:numId="23" w16cid:durableId="925847958">
    <w:abstractNumId w:val="7"/>
  </w:num>
  <w:num w:numId="24" w16cid:durableId="1398744733">
    <w:abstractNumId w:val="9"/>
  </w:num>
  <w:num w:numId="25" w16cid:durableId="1994869207">
    <w:abstractNumId w:val="17"/>
  </w:num>
  <w:num w:numId="26" w16cid:durableId="623389729">
    <w:abstractNumId w:val="11"/>
  </w:num>
  <w:num w:numId="27" w16cid:durableId="1892502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E4"/>
    <w:rsid w:val="000349DB"/>
    <w:rsid w:val="00036E74"/>
    <w:rsid w:val="000604D0"/>
    <w:rsid w:val="00064977"/>
    <w:rsid w:val="0007460B"/>
    <w:rsid w:val="000C6D8F"/>
    <w:rsid w:val="0017252F"/>
    <w:rsid w:val="001D1C45"/>
    <w:rsid w:val="001D7490"/>
    <w:rsid w:val="00256D4C"/>
    <w:rsid w:val="002574F4"/>
    <w:rsid w:val="002644AD"/>
    <w:rsid w:val="00291620"/>
    <w:rsid w:val="002C07D6"/>
    <w:rsid w:val="002E30C6"/>
    <w:rsid w:val="003369FA"/>
    <w:rsid w:val="003806D5"/>
    <w:rsid w:val="003A247D"/>
    <w:rsid w:val="003C2490"/>
    <w:rsid w:val="003C6E85"/>
    <w:rsid w:val="003D3C89"/>
    <w:rsid w:val="003E46F8"/>
    <w:rsid w:val="0041127C"/>
    <w:rsid w:val="00415D97"/>
    <w:rsid w:val="00462996"/>
    <w:rsid w:val="00467A52"/>
    <w:rsid w:val="004A1D8E"/>
    <w:rsid w:val="004D44C4"/>
    <w:rsid w:val="0059420F"/>
    <w:rsid w:val="005D0EB8"/>
    <w:rsid w:val="00611D4B"/>
    <w:rsid w:val="006226AB"/>
    <w:rsid w:val="00662A94"/>
    <w:rsid w:val="00673E81"/>
    <w:rsid w:val="00675E02"/>
    <w:rsid w:val="00677653"/>
    <w:rsid w:val="006B46C6"/>
    <w:rsid w:val="006D2B1C"/>
    <w:rsid w:val="006D41AA"/>
    <w:rsid w:val="0071229C"/>
    <w:rsid w:val="00777A21"/>
    <w:rsid w:val="007917BE"/>
    <w:rsid w:val="007A76F3"/>
    <w:rsid w:val="007C7403"/>
    <w:rsid w:val="007E13B8"/>
    <w:rsid w:val="00812865"/>
    <w:rsid w:val="00815B0B"/>
    <w:rsid w:val="00827334"/>
    <w:rsid w:val="00853785"/>
    <w:rsid w:val="008704DD"/>
    <w:rsid w:val="008772E9"/>
    <w:rsid w:val="00890EEC"/>
    <w:rsid w:val="00893922"/>
    <w:rsid w:val="00917C2D"/>
    <w:rsid w:val="009B19BD"/>
    <w:rsid w:val="009B3D9A"/>
    <w:rsid w:val="009C082A"/>
    <w:rsid w:val="009C6875"/>
    <w:rsid w:val="009D1EFF"/>
    <w:rsid w:val="009E03C8"/>
    <w:rsid w:val="009E7164"/>
    <w:rsid w:val="00A61442"/>
    <w:rsid w:val="00A93727"/>
    <w:rsid w:val="00AB3683"/>
    <w:rsid w:val="00AD74A9"/>
    <w:rsid w:val="00AF5CA1"/>
    <w:rsid w:val="00AF7067"/>
    <w:rsid w:val="00B177D7"/>
    <w:rsid w:val="00B33507"/>
    <w:rsid w:val="00B553B1"/>
    <w:rsid w:val="00BA79B7"/>
    <w:rsid w:val="00BB6CAC"/>
    <w:rsid w:val="00C0401B"/>
    <w:rsid w:val="00C3362D"/>
    <w:rsid w:val="00C33B41"/>
    <w:rsid w:val="00C57DF2"/>
    <w:rsid w:val="00C71D1D"/>
    <w:rsid w:val="00C76C2E"/>
    <w:rsid w:val="00C9050B"/>
    <w:rsid w:val="00CC2A5E"/>
    <w:rsid w:val="00CC4E2D"/>
    <w:rsid w:val="00CE1430"/>
    <w:rsid w:val="00D055B6"/>
    <w:rsid w:val="00D12C09"/>
    <w:rsid w:val="00D153E4"/>
    <w:rsid w:val="00D2128B"/>
    <w:rsid w:val="00D42387"/>
    <w:rsid w:val="00D4386F"/>
    <w:rsid w:val="00DB0DDF"/>
    <w:rsid w:val="00DB676D"/>
    <w:rsid w:val="00DD4DC5"/>
    <w:rsid w:val="00E27C95"/>
    <w:rsid w:val="00E50B93"/>
    <w:rsid w:val="00E5362C"/>
    <w:rsid w:val="00E80EA8"/>
    <w:rsid w:val="00F15E68"/>
    <w:rsid w:val="00F2645B"/>
    <w:rsid w:val="00F27B5C"/>
    <w:rsid w:val="00F54DDE"/>
    <w:rsid w:val="00F92FF9"/>
    <w:rsid w:val="00FE4BFC"/>
    <w:rsid w:val="00FF0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7FAE9D"/>
  <w15:docId w15:val="{DD90FDCB-B2E8-459D-9F1F-037F7337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010E"/>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rsid w:val="009F387B"/>
    <w:pPr>
      <w:keepNext/>
      <w:spacing w:before="240" w:after="120"/>
    </w:pPr>
    <w:rPr>
      <w:rFonts w:ascii="Liberation Sans" w:eastAsia="Microsoft YaHei" w:hAnsi="Liberation Sans" w:cs="Lucida Sans"/>
      <w:sz w:val="28"/>
      <w:szCs w:val="28"/>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estonotaapidipaginaCarattere">
    <w:name w:val="Testo nota a piè di pagina Carattere"/>
    <w:basedOn w:val="Carpredefinitoparagrafo"/>
    <w:link w:val="Testonotaapidipagina1"/>
    <w:uiPriority w:val="99"/>
    <w:qFormat/>
    <w:rsid w:val="0095014B"/>
    <w:rPr>
      <w:rFonts w:ascii="Comic Sans MS" w:eastAsia="Times New Roman" w:hAnsi="Comic Sans MS" w:cs="Times New Roman"/>
      <w:sz w:val="20"/>
      <w:szCs w:val="20"/>
      <w:lang w:eastAsia="it-IT"/>
    </w:rPr>
  </w:style>
  <w:style w:type="character" w:customStyle="1" w:styleId="Richiamoallanotaapidipagina">
    <w:name w:val="Richiamo alla nota a piè di pagina"/>
    <w:rsid w:val="009F387B"/>
    <w:rPr>
      <w:vertAlign w:val="superscript"/>
    </w:rPr>
  </w:style>
  <w:style w:type="character" w:customStyle="1" w:styleId="FootnoteCharacters">
    <w:name w:val="Footnote Characters"/>
    <w:semiHidden/>
    <w:qFormat/>
    <w:rsid w:val="0095014B"/>
    <w:rPr>
      <w:vertAlign w:val="superscript"/>
    </w:rPr>
  </w:style>
  <w:style w:type="character" w:customStyle="1" w:styleId="apple-converted-space">
    <w:name w:val="apple-converted-space"/>
    <w:basedOn w:val="Carpredefinitoparagrafo"/>
    <w:qFormat/>
    <w:rsid w:val="00012E5E"/>
  </w:style>
  <w:style w:type="character" w:customStyle="1" w:styleId="ListLabel1">
    <w:name w:val="ListLabel 1"/>
    <w:qFormat/>
    <w:rsid w:val="009F387B"/>
    <w:rPr>
      <w:rFonts w:cs="Courier New"/>
    </w:rPr>
  </w:style>
  <w:style w:type="character" w:customStyle="1" w:styleId="ListLabel2">
    <w:name w:val="ListLabel 2"/>
    <w:qFormat/>
    <w:rsid w:val="009F387B"/>
    <w:rPr>
      <w:rFonts w:cs="Courier New"/>
    </w:rPr>
  </w:style>
  <w:style w:type="character" w:customStyle="1" w:styleId="ListLabel3">
    <w:name w:val="ListLabel 3"/>
    <w:qFormat/>
    <w:rsid w:val="009F387B"/>
    <w:rPr>
      <w:rFonts w:cs="Courier New"/>
    </w:rPr>
  </w:style>
  <w:style w:type="character" w:customStyle="1" w:styleId="Caratterinotaapidipagina">
    <w:name w:val="Caratteri nota a piè di pagina"/>
    <w:qFormat/>
    <w:rsid w:val="009F387B"/>
  </w:style>
  <w:style w:type="character" w:customStyle="1" w:styleId="Richiamoallanotadichiusura">
    <w:name w:val="Richiamo alla nota di chiusura"/>
    <w:rsid w:val="009F387B"/>
    <w:rPr>
      <w:vertAlign w:val="superscript"/>
    </w:rPr>
  </w:style>
  <w:style w:type="character" w:customStyle="1" w:styleId="Caratterinotadichiusura">
    <w:name w:val="Caratteri nota di chiusura"/>
    <w:qFormat/>
    <w:rsid w:val="009F387B"/>
  </w:style>
  <w:style w:type="character" w:customStyle="1" w:styleId="ListLabel4">
    <w:name w:val="ListLabel 4"/>
    <w:qFormat/>
    <w:rsid w:val="009F387B"/>
    <w:rPr>
      <w:rFonts w:ascii="Garamond" w:hAnsi="Garamond" w:cs="Symbol"/>
      <w:sz w:val="28"/>
    </w:rPr>
  </w:style>
  <w:style w:type="character" w:customStyle="1" w:styleId="ListLabel5">
    <w:name w:val="ListLabel 5"/>
    <w:qFormat/>
    <w:rsid w:val="009F387B"/>
    <w:rPr>
      <w:rFonts w:cs="Courier New"/>
    </w:rPr>
  </w:style>
  <w:style w:type="character" w:customStyle="1" w:styleId="ListLabel6">
    <w:name w:val="ListLabel 6"/>
    <w:qFormat/>
    <w:rsid w:val="009F387B"/>
    <w:rPr>
      <w:rFonts w:cs="Wingdings"/>
    </w:rPr>
  </w:style>
  <w:style w:type="character" w:customStyle="1" w:styleId="ListLabel7">
    <w:name w:val="ListLabel 7"/>
    <w:qFormat/>
    <w:rsid w:val="009F387B"/>
    <w:rPr>
      <w:rFonts w:cs="Symbol"/>
    </w:rPr>
  </w:style>
  <w:style w:type="character" w:customStyle="1" w:styleId="ListLabel8">
    <w:name w:val="ListLabel 8"/>
    <w:qFormat/>
    <w:rsid w:val="009F387B"/>
    <w:rPr>
      <w:rFonts w:cs="Courier New"/>
    </w:rPr>
  </w:style>
  <w:style w:type="character" w:customStyle="1" w:styleId="ListLabel9">
    <w:name w:val="ListLabel 9"/>
    <w:qFormat/>
    <w:rsid w:val="009F387B"/>
    <w:rPr>
      <w:rFonts w:cs="Wingdings"/>
    </w:rPr>
  </w:style>
  <w:style w:type="character" w:customStyle="1" w:styleId="ListLabel10">
    <w:name w:val="ListLabel 10"/>
    <w:qFormat/>
    <w:rsid w:val="009F387B"/>
    <w:rPr>
      <w:rFonts w:cs="Symbol"/>
    </w:rPr>
  </w:style>
  <w:style w:type="character" w:customStyle="1" w:styleId="ListLabel11">
    <w:name w:val="ListLabel 11"/>
    <w:qFormat/>
    <w:rsid w:val="009F387B"/>
    <w:rPr>
      <w:rFonts w:cs="Courier New"/>
    </w:rPr>
  </w:style>
  <w:style w:type="character" w:customStyle="1" w:styleId="ListLabel12">
    <w:name w:val="ListLabel 12"/>
    <w:qFormat/>
    <w:rsid w:val="009F387B"/>
    <w:rPr>
      <w:rFonts w:cs="Wingdings"/>
    </w:rPr>
  </w:style>
  <w:style w:type="character" w:customStyle="1" w:styleId="ListLabel13">
    <w:name w:val="ListLabel 13"/>
    <w:qFormat/>
    <w:rsid w:val="009F387B"/>
    <w:rPr>
      <w:rFonts w:ascii="Garamond" w:hAnsi="Garamond" w:cs="Symbol"/>
      <w:sz w:val="28"/>
    </w:rPr>
  </w:style>
  <w:style w:type="character" w:customStyle="1" w:styleId="ListLabel14">
    <w:name w:val="ListLabel 14"/>
    <w:qFormat/>
    <w:rsid w:val="009F387B"/>
    <w:rPr>
      <w:rFonts w:cs="Courier New"/>
    </w:rPr>
  </w:style>
  <w:style w:type="character" w:customStyle="1" w:styleId="ListLabel15">
    <w:name w:val="ListLabel 15"/>
    <w:qFormat/>
    <w:rsid w:val="009F387B"/>
    <w:rPr>
      <w:rFonts w:cs="Wingdings"/>
    </w:rPr>
  </w:style>
  <w:style w:type="character" w:customStyle="1" w:styleId="ListLabel16">
    <w:name w:val="ListLabel 16"/>
    <w:qFormat/>
    <w:rsid w:val="009F387B"/>
    <w:rPr>
      <w:rFonts w:cs="Symbol"/>
    </w:rPr>
  </w:style>
  <w:style w:type="character" w:customStyle="1" w:styleId="ListLabel17">
    <w:name w:val="ListLabel 17"/>
    <w:qFormat/>
    <w:rsid w:val="009F387B"/>
    <w:rPr>
      <w:rFonts w:cs="Courier New"/>
    </w:rPr>
  </w:style>
  <w:style w:type="character" w:customStyle="1" w:styleId="ListLabel18">
    <w:name w:val="ListLabel 18"/>
    <w:qFormat/>
    <w:rsid w:val="009F387B"/>
    <w:rPr>
      <w:rFonts w:cs="Wingdings"/>
    </w:rPr>
  </w:style>
  <w:style w:type="character" w:customStyle="1" w:styleId="ListLabel19">
    <w:name w:val="ListLabel 19"/>
    <w:qFormat/>
    <w:rsid w:val="009F387B"/>
    <w:rPr>
      <w:rFonts w:cs="Symbol"/>
    </w:rPr>
  </w:style>
  <w:style w:type="character" w:customStyle="1" w:styleId="ListLabel20">
    <w:name w:val="ListLabel 20"/>
    <w:qFormat/>
    <w:rsid w:val="009F387B"/>
    <w:rPr>
      <w:rFonts w:cs="Courier New"/>
    </w:rPr>
  </w:style>
  <w:style w:type="character" w:customStyle="1" w:styleId="ListLabel21">
    <w:name w:val="ListLabel 21"/>
    <w:qFormat/>
    <w:rsid w:val="009F387B"/>
    <w:rPr>
      <w:rFonts w:cs="Wingdings"/>
    </w:rPr>
  </w:style>
  <w:style w:type="character" w:customStyle="1" w:styleId="ListLabel22">
    <w:name w:val="ListLabel 22"/>
    <w:qFormat/>
    <w:rsid w:val="009F387B"/>
    <w:rPr>
      <w:rFonts w:cs="Symbol"/>
      <w:sz w:val="28"/>
    </w:rPr>
  </w:style>
  <w:style w:type="character" w:customStyle="1" w:styleId="ListLabel23">
    <w:name w:val="ListLabel 23"/>
    <w:qFormat/>
    <w:rsid w:val="009F387B"/>
    <w:rPr>
      <w:rFonts w:cs="Courier New"/>
    </w:rPr>
  </w:style>
  <w:style w:type="character" w:customStyle="1" w:styleId="ListLabel24">
    <w:name w:val="ListLabel 24"/>
    <w:qFormat/>
    <w:rsid w:val="009F387B"/>
    <w:rPr>
      <w:rFonts w:cs="Wingdings"/>
    </w:rPr>
  </w:style>
  <w:style w:type="character" w:customStyle="1" w:styleId="ListLabel25">
    <w:name w:val="ListLabel 25"/>
    <w:qFormat/>
    <w:rsid w:val="009F387B"/>
    <w:rPr>
      <w:rFonts w:cs="Symbol"/>
    </w:rPr>
  </w:style>
  <w:style w:type="character" w:customStyle="1" w:styleId="ListLabel26">
    <w:name w:val="ListLabel 26"/>
    <w:qFormat/>
    <w:rsid w:val="009F387B"/>
    <w:rPr>
      <w:rFonts w:cs="Courier New"/>
    </w:rPr>
  </w:style>
  <w:style w:type="character" w:customStyle="1" w:styleId="ListLabel27">
    <w:name w:val="ListLabel 27"/>
    <w:qFormat/>
    <w:rsid w:val="009F387B"/>
    <w:rPr>
      <w:rFonts w:cs="Wingdings"/>
    </w:rPr>
  </w:style>
  <w:style w:type="character" w:customStyle="1" w:styleId="ListLabel28">
    <w:name w:val="ListLabel 28"/>
    <w:qFormat/>
    <w:rsid w:val="009F387B"/>
    <w:rPr>
      <w:rFonts w:cs="Symbol"/>
    </w:rPr>
  </w:style>
  <w:style w:type="character" w:customStyle="1" w:styleId="ListLabel29">
    <w:name w:val="ListLabel 29"/>
    <w:qFormat/>
    <w:rsid w:val="009F387B"/>
    <w:rPr>
      <w:rFonts w:cs="Courier New"/>
    </w:rPr>
  </w:style>
  <w:style w:type="character" w:customStyle="1" w:styleId="ListLabel30">
    <w:name w:val="ListLabel 30"/>
    <w:qFormat/>
    <w:rsid w:val="009F387B"/>
    <w:rPr>
      <w:rFonts w:cs="Wingdings"/>
    </w:rPr>
  </w:style>
  <w:style w:type="paragraph" w:styleId="Corpotesto">
    <w:name w:val="Body Text"/>
    <w:basedOn w:val="Normale"/>
    <w:rsid w:val="009F387B"/>
    <w:pPr>
      <w:spacing w:after="140" w:line="276" w:lineRule="auto"/>
    </w:pPr>
  </w:style>
  <w:style w:type="paragraph" w:styleId="Elenco">
    <w:name w:val="List"/>
    <w:basedOn w:val="Corpotesto"/>
    <w:rsid w:val="009F387B"/>
    <w:rPr>
      <w:rFonts w:cs="Lucida Sans"/>
    </w:rPr>
  </w:style>
  <w:style w:type="paragraph" w:customStyle="1" w:styleId="Didascalia1">
    <w:name w:val="Didascalia1"/>
    <w:basedOn w:val="Normale"/>
    <w:qFormat/>
    <w:rsid w:val="009F387B"/>
    <w:pPr>
      <w:suppressLineNumbers/>
      <w:spacing w:before="120" w:after="120"/>
    </w:pPr>
    <w:rPr>
      <w:rFonts w:cs="Lucida Sans"/>
      <w:i/>
      <w:iCs/>
    </w:rPr>
  </w:style>
  <w:style w:type="paragraph" w:customStyle="1" w:styleId="Indice">
    <w:name w:val="Indice"/>
    <w:basedOn w:val="Normale"/>
    <w:qFormat/>
    <w:rsid w:val="009F387B"/>
    <w:pPr>
      <w:suppressLineNumbers/>
    </w:pPr>
    <w:rPr>
      <w:rFonts w:cs="Lucida Sans"/>
    </w:rPr>
  </w:style>
  <w:style w:type="paragraph" w:styleId="Didascalia">
    <w:name w:val="caption"/>
    <w:basedOn w:val="Normale"/>
    <w:qFormat/>
    <w:rsid w:val="009F387B"/>
    <w:pPr>
      <w:suppressLineNumbers/>
      <w:spacing w:before="120" w:after="120"/>
    </w:pPr>
    <w:rPr>
      <w:rFonts w:cs="Lucida Sans"/>
      <w:i/>
      <w:iCs/>
    </w:rPr>
  </w:style>
  <w:style w:type="paragraph" w:customStyle="1" w:styleId="Testonotaapidipagina1">
    <w:name w:val="Testo nota a piè di pagina1"/>
    <w:basedOn w:val="Normale"/>
    <w:link w:val="TestonotaapidipaginaCarattere"/>
    <w:semiHidden/>
    <w:rsid w:val="0095014B"/>
    <w:rPr>
      <w:rFonts w:ascii="Comic Sans MS" w:hAnsi="Comic Sans MS"/>
      <w:sz w:val="20"/>
      <w:szCs w:val="20"/>
    </w:rPr>
  </w:style>
  <w:style w:type="paragraph" w:styleId="Paragrafoelenco">
    <w:name w:val="List Paragraph"/>
    <w:basedOn w:val="Normale"/>
    <w:uiPriority w:val="34"/>
    <w:qFormat/>
    <w:rsid w:val="000B6FCA"/>
    <w:pPr>
      <w:ind w:left="720"/>
      <w:contextualSpacing/>
    </w:pPr>
    <w:rPr>
      <w:rFonts w:asciiTheme="minorHAnsi" w:eastAsiaTheme="minorHAnsi" w:hAnsiTheme="minorHAnsi" w:cstheme="minorBidi"/>
      <w:lang w:eastAsia="en-US"/>
    </w:rPr>
  </w:style>
  <w:style w:type="paragraph" w:styleId="PreformattatoHTML">
    <w:name w:val="HTML Preformatted"/>
    <w:basedOn w:val="Normale"/>
    <w:link w:val="PreformattatoHTMLCarattere"/>
    <w:uiPriority w:val="99"/>
    <w:unhideWhenUsed/>
    <w:rsid w:val="0076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rsid w:val="00765D74"/>
    <w:rPr>
      <w:rFonts w:ascii="Courier New" w:eastAsia="Times New Roman" w:hAnsi="Courier New" w:cs="Courier New"/>
      <w:szCs w:val="20"/>
      <w:lang w:eastAsia="it-IT"/>
    </w:rPr>
  </w:style>
  <w:style w:type="paragraph" w:styleId="Rientrocorpodeltesto">
    <w:name w:val="Body Text Indent"/>
    <w:basedOn w:val="Normale"/>
    <w:link w:val="RientrocorpodeltestoCarattere"/>
    <w:uiPriority w:val="99"/>
    <w:semiHidden/>
    <w:unhideWhenUsed/>
    <w:rsid w:val="00BE458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E458A"/>
    <w:rPr>
      <w:rFonts w:ascii="Times New Roman" w:eastAsia="Times New Roman" w:hAnsi="Times New Roman" w:cs="Times New Roman"/>
      <w:color w:val="00000A"/>
      <w:sz w:val="24"/>
      <w:lang w:eastAsia="it-IT"/>
    </w:rPr>
  </w:style>
  <w:style w:type="paragraph" w:styleId="Intestazione">
    <w:name w:val="header"/>
    <w:basedOn w:val="Normale"/>
    <w:link w:val="IntestazioneCarattere"/>
    <w:uiPriority w:val="99"/>
    <w:unhideWhenUsed/>
    <w:rsid w:val="00BD1042"/>
    <w:pPr>
      <w:tabs>
        <w:tab w:val="center" w:pos="4819"/>
        <w:tab w:val="right" w:pos="9638"/>
      </w:tabs>
    </w:pPr>
  </w:style>
  <w:style w:type="character" w:customStyle="1" w:styleId="IntestazioneCarattere">
    <w:name w:val="Intestazione Carattere"/>
    <w:basedOn w:val="Carpredefinitoparagrafo"/>
    <w:link w:val="Intestazione"/>
    <w:uiPriority w:val="99"/>
    <w:rsid w:val="00BD1042"/>
    <w:rPr>
      <w:rFonts w:ascii="Times New Roman" w:eastAsia="Times New Roman" w:hAnsi="Times New Roman" w:cs="Times New Roman"/>
      <w:color w:val="00000A"/>
      <w:sz w:val="24"/>
      <w:lang w:eastAsia="it-IT"/>
    </w:rPr>
  </w:style>
  <w:style w:type="paragraph" w:styleId="Pidipagina">
    <w:name w:val="footer"/>
    <w:basedOn w:val="Normale"/>
    <w:link w:val="PidipaginaCarattere"/>
    <w:uiPriority w:val="99"/>
    <w:unhideWhenUsed/>
    <w:rsid w:val="00BD1042"/>
    <w:pPr>
      <w:tabs>
        <w:tab w:val="center" w:pos="4819"/>
        <w:tab w:val="right" w:pos="9638"/>
      </w:tabs>
    </w:pPr>
  </w:style>
  <w:style w:type="character" w:customStyle="1" w:styleId="PidipaginaCarattere">
    <w:name w:val="Piè di pagina Carattere"/>
    <w:basedOn w:val="Carpredefinitoparagrafo"/>
    <w:link w:val="Pidipagina"/>
    <w:uiPriority w:val="99"/>
    <w:rsid w:val="00BD1042"/>
    <w:rPr>
      <w:rFonts w:ascii="Times New Roman" w:eastAsia="Times New Roman" w:hAnsi="Times New Roman" w:cs="Times New Roman"/>
      <w:color w:val="00000A"/>
      <w:sz w:val="24"/>
      <w:lang w:eastAsia="it-IT"/>
    </w:rPr>
  </w:style>
  <w:style w:type="character" w:styleId="Collegamentoipertestuale">
    <w:name w:val="Hyperlink"/>
    <w:basedOn w:val="Carpredefinitoparagrafo"/>
    <w:uiPriority w:val="99"/>
    <w:unhideWhenUsed/>
    <w:rsid w:val="00E7018E"/>
    <w:rPr>
      <w:color w:val="0563C1" w:themeColor="hyperlink"/>
      <w:u w:val="single"/>
    </w:rPr>
  </w:style>
  <w:style w:type="character" w:styleId="Menzionenonrisolta">
    <w:name w:val="Unresolved Mention"/>
    <w:basedOn w:val="Carpredefinitoparagrafo"/>
    <w:uiPriority w:val="99"/>
    <w:semiHidden/>
    <w:unhideWhenUsed/>
    <w:rsid w:val="00E7018E"/>
    <w:rPr>
      <w:color w:val="605E5C"/>
      <w:shd w:val="clear" w:color="auto" w:fill="E1DFDD"/>
    </w:rPr>
  </w:style>
  <w:style w:type="table" w:styleId="Grigliatabella">
    <w:name w:val="Table Grid"/>
    <w:basedOn w:val="Tabellanormale"/>
    <w:uiPriority w:val="39"/>
    <w:rsid w:val="00DA1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top w:w="100" w:type="dxa"/>
        <w:left w:w="100" w:type="dxa"/>
        <w:bottom w:w="100" w:type="dxa"/>
        <w:right w:w="100" w:type="dxa"/>
      </w:tblCellMar>
    </w:tblPr>
  </w:style>
  <w:style w:type="table" w:customStyle="1" w:styleId="18">
    <w:name w:val="18"/>
    <w:basedOn w:val="TableNormal1"/>
    <w:tblPr>
      <w:tblStyleRowBandSize w:val="1"/>
      <w:tblStyleColBandSize w:val="1"/>
      <w:tblCellMar>
        <w:top w:w="100" w:type="dxa"/>
        <w:left w:w="100" w:type="dxa"/>
        <w:bottom w:w="100" w:type="dxa"/>
        <w:right w:w="100" w:type="dxa"/>
      </w:tblCellMar>
    </w:tbl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customStyle="1" w:styleId="Standard">
    <w:name w:val="Standard"/>
    <w:rsid w:val="00D12C09"/>
    <w:pPr>
      <w:suppressAutoHyphens/>
      <w:autoSpaceDN w:val="0"/>
      <w:textAlignment w:val="baseline"/>
    </w:pPr>
    <w:rPr>
      <w:lang w:bidi="hi-IN"/>
    </w:rPr>
  </w:style>
  <w:style w:type="paragraph" w:styleId="Testonotaapidipagina">
    <w:name w:val="footnote text"/>
    <w:basedOn w:val="Normale"/>
    <w:uiPriority w:val="99"/>
    <w:rsid w:val="00E50B93"/>
    <w:pPr>
      <w:widowControl w:val="0"/>
      <w:suppressLineNumbers/>
      <w:suppressAutoHyphens/>
      <w:ind w:left="283" w:right="-85" w:hanging="283"/>
    </w:pPr>
    <w:rPr>
      <w:rFonts w:eastAsia="DejaVu Sans"/>
      <w:color w:val="auto"/>
      <w:kern w:val="1"/>
      <w:sz w:val="20"/>
      <w:szCs w:val="20"/>
    </w:rPr>
  </w:style>
  <w:style w:type="character" w:customStyle="1" w:styleId="TestonotaapidipaginaCarattere1">
    <w:name w:val="Testo nota a piè di pagina Carattere1"/>
    <w:basedOn w:val="Carpredefinitoparagrafo"/>
    <w:uiPriority w:val="99"/>
    <w:semiHidden/>
    <w:rsid w:val="00E50B93"/>
    <w:rPr>
      <w:sz w:val="20"/>
      <w:szCs w:val="20"/>
    </w:rPr>
  </w:style>
  <w:style w:type="character" w:styleId="Rimandonotaapidipagina">
    <w:name w:val="footnote reference"/>
    <w:basedOn w:val="Carpredefinitoparagrafo"/>
    <w:uiPriority w:val="99"/>
    <w:semiHidden/>
    <w:rsid w:val="00E50B93"/>
    <w:rPr>
      <w:vertAlign w:val="superscript"/>
    </w:rPr>
  </w:style>
  <w:style w:type="paragraph" w:customStyle="1" w:styleId="p16">
    <w:name w:val="p16"/>
    <w:basedOn w:val="Normale"/>
    <w:uiPriority w:val="99"/>
    <w:rsid w:val="00E50B93"/>
    <w:pPr>
      <w:widowControl w:val="0"/>
      <w:tabs>
        <w:tab w:val="left" w:pos="4807"/>
      </w:tabs>
      <w:autoSpaceDE w:val="0"/>
      <w:autoSpaceDN w:val="0"/>
      <w:adjustRightInd w:val="0"/>
      <w:ind w:left="3367" w:hanging="4807"/>
    </w:pPr>
    <w:rPr>
      <w:color w:val="auto"/>
      <w:sz w:val="20"/>
      <w:szCs w:val="20"/>
      <w:lang w:val="en-US"/>
    </w:rPr>
  </w:style>
  <w:style w:type="paragraph" w:customStyle="1" w:styleId="p18">
    <w:name w:val="p18"/>
    <w:basedOn w:val="Normale"/>
    <w:uiPriority w:val="99"/>
    <w:rsid w:val="00E50B93"/>
    <w:pPr>
      <w:widowControl w:val="0"/>
      <w:autoSpaceDE w:val="0"/>
      <w:autoSpaceDN w:val="0"/>
      <w:adjustRightInd w:val="0"/>
    </w:pPr>
    <w:rPr>
      <w:color w:val="auto"/>
      <w:sz w:val="20"/>
      <w:szCs w:val="20"/>
      <w:lang w:val="en-US"/>
    </w:rPr>
  </w:style>
  <w:style w:type="paragraph" w:styleId="Testofumetto">
    <w:name w:val="Balloon Text"/>
    <w:basedOn w:val="Normale"/>
    <w:link w:val="TestofumettoCarattere"/>
    <w:uiPriority w:val="99"/>
    <w:semiHidden/>
    <w:unhideWhenUsed/>
    <w:rsid w:val="00CE14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1430"/>
    <w:rPr>
      <w:rFonts w:ascii="Segoe UI" w:hAnsi="Segoe UI" w:cs="Segoe UI"/>
      <w:sz w:val="18"/>
      <w:szCs w:val="18"/>
    </w:rPr>
  </w:style>
  <w:style w:type="numbering" w:customStyle="1" w:styleId="WWNum2">
    <w:name w:val="WWNum2"/>
    <w:basedOn w:val="Nessunelenco"/>
    <w:rsid w:val="00677653"/>
    <w:pPr>
      <w:numPr>
        <w:numId w:val="12"/>
      </w:numPr>
    </w:pPr>
  </w:style>
  <w:style w:type="numbering" w:customStyle="1" w:styleId="WWNum4">
    <w:name w:val="WWNum4"/>
    <w:basedOn w:val="Nessunelenco"/>
    <w:rsid w:val="00677653"/>
    <w:pPr>
      <w:numPr>
        <w:numId w:val="13"/>
      </w:numPr>
    </w:pPr>
  </w:style>
  <w:style w:type="paragraph" w:customStyle="1" w:styleId="Comma">
    <w:name w:val="Comma"/>
    <w:basedOn w:val="Paragrafoelenco"/>
    <w:link w:val="CommaCarattere"/>
    <w:qFormat/>
    <w:rsid w:val="00DB0DDF"/>
    <w:pPr>
      <w:numPr>
        <w:numId w:val="27"/>
      </w:numPr>
      <w:spacing w:after="240"/>
      <w:jc w:val="both"/>
    </w:pPr>
    <w:rPr>
      <w:color w:val="auto"/>
      <w:sz w:val="22"/>
      <w:szCs w:val="22"/>
    </w:rPr>
  </w:style>
  <w:style w:type="character" w:customStyle="1" w:styleId="CommaCarattere">
    <w:name w:val="Comma Carattere"/>
    <w:basedOn w:val="Carpredefinitoparagrafo"/>
    <w:link w:val="Comma"/>
    <w:rsid w:val="00DB0DDF"/>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YYk2Q/axTZv+US4Bl715sc5gHQ==">CgMxLjAyCWguMWZvYjl0ZTgAciExVWhVV3plaHlGSHpuTkE1ODAwWFhRRGZMR3pEbDVoTFc=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3917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IT ZANON UDINE</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Paolucci</dc:creator>
  <cp:lastModifiedBy>Felicia Della Coletta</cp:lastModifiedBy>
  <cp:revision>4</cp:revision>
  <cp:lastPrinted>2024-11-20T08:14:00Z</cp:lastPrinted>
  <dcterms:created xsi:type="dcterms:W3CDTF">2024-12-20T10:03:00Z</dcterms:created>
  <dcterms:modified xsi:type="dcterms:W3CDTF">2024-12-20T11:10:00Z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