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02" w:rsidRPr="006B2702" w:rsidRDefault="006B2702" w:rsidP="006B2702">
      <w:pPr>
        <w:spacing w:line="240" w:lineRule="atLeast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  <w:lang w:eastAsia="it-IT"/>
        </w:rPr>
        <w:drawing>
          <wp:inline distT="0" distB="0" distL="0" distR="0">
            <wp:extent cx="1111250" cy="1087017"/>
            <wp:effectExtent l="19050" t="0" r="0" b="0"/>
            <wp:docPr id="1" name="Immagine 1" descr="C:\Documents and Settings\Casa\Impostazioni locali\Temporary Internet Files\Content.IE5\F04EO4IS\MP9004487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a\Impostazioni locali\Temporary Internet Files\Content.IE5\F04EO4IS\MP90044871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2FD">
        <w:rPr>
          <w:rFonts w:ascii="Baskerville Old Face" w:hAnsi="Baskerville Old Face"/>
          <w:b/>
          <w:sz w:val="48"/>
          <w:szCs w:val="48"/>
        </w:rPr>
        <w:t>CONCORSO DI DISEGNO</w:t>
      </w:r>
      <w:r w:rsidR="0054473A" w:rsidRPr="0054473A">
        <w:rPr>
          <w:rFonts w:ascii="Baskerville Old Face" w:hAnsi="Baskerville Old Face"/>
          <w:b/>
          <w:noProof/>
          <w:lang w:eastAsia="it-IT"/>
        </w:rPr>
        <w:drawing>
          <wp:inline distT="0" distB="0" distL="0" distR="0">
            <wp:extent cx="1111250" cy="1087017"/>
            <wp:effectExtent l="19050" t="0" r="0" b="0"/>
            <wp:docPr id="3" name="Immagine 1" descr="C:\Documents and Settings\Casa\Impostazioni locali\Temporary Internet Files\Content.IE5\F04EO4IS\MP9004487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a\Impostazioni locali\Temporary Internet Files\Content.IE5\F04EO4IS\MP90044871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702" w:rsidRPr="006B2702" w:rsidRDefault="006B2702" w:rsidP="006B2702">
      <w:pPr>
        <w:spacing w:line="240" w:lineRule="atLeast"/>
        <w:jc w:val="both"/>
        <w:rPr>
          <w:rFonts w:ascii="Baskerville Old Face" w:hAnsi="Baskerville Old Face"/>
        </w:rPr>
      </w:pPr>
    </w:p>
    <w:p w:rsidR="008126CA" w:rsidRPr="000632FD" w:rsidRDefault="008126CA" w:rsidP="006B2702">
      <w:pPr>
        <w:spacing w:line="240" w:lineRule="atLeast"/>
        <w:jc w:val="center"/>
        <w:rPr>
          <w:rFonts w:ascii="Baskerville Old Face" w:hAnsi="Baskerville Old Face"/>
          <w:sz w:val="28"/>
          <w:szCs w:val="28"/>
        </w:rPr>
      </w:pPr>
      <w:r w:rsidRPr="000632FD">
        <w:rPr>
          <w:rFonts w:ascii="Baskerville Old Face" w:hAnsi="Baskerville Old Face"/>
          <w:sz w:val="28"/>
          <w:szCs w:val="28"/>
        </w:rPr>
        <w:t>L’aula didattica del Museo Diocesano e Gallerie del Tiepolo ha bisogno di voi!</w:t>
      </w:r>
    </w:p>
    <w:p w:rsidR="006B2702" w:rsidRPr="000632FD" w:rsidRDefault="008126CA" w:rsidP="006B2702">
      <w:pPr>
        <w:spacing w:line="240" w:lineRule="atLeast"/>
        <w:jc w:val="center"/>
        <w:rPr>
          <w:rFonts w:ascii="Baskerville Old Face" w:hAnsi="Baskerville Old Face"/>
          <w:sz w:val="28"/>
          <w:szCs w:val="28"/>
        </w:rPr>
      </w:pPr>
      <w:r w:rsidRPr="000632FD">
        <w:rPr>
          <w:rFonts w:ascii="Baskerville Old Face" w:hAnsi="Baskerville Old Face"/>
          <w:sz w:val="28"/>
          <w:szCs w:val="28"/>
        </w:rPr>
        <w:t xml:space="preserve">Ci serve una vostra </w:t>
      </w:r>
      <w:r w:rsidRPr="000D03AB">
        <w:rPr>
          <w:rFonts w:ascii="Baskerville Old Face" w:hAnsi="Baskerville Old Face"/>
          <w:b/>
          <w:sz w:val="28"/>
          <w:szCs w:val="28"/>
        </w:rPr>
        <w:t>idea</w:t>
      </w:r>
      <w:r w:rsidR="0028112D">
        <w:rPr>
          <w:rFonts w:ascii="Baskerville Old Face" w:hAnsi="Baskerville Old Face"/>
          <w:sz w:val="28"/>
          <w:szCs w:val="28"/>
        </w:rPr>
        <w:t>:</w:t>
      </w:r>
      <w:r w:rsidRPr="000632FD">
        <w:rPr>
          <w:rFonts w:ascii="Baskerville Old Face" w:hAnsi="Baskerville Old Face"/>
          <w:sz w:val="28"/>
          <w:szCs w:val="28"/>
        </w:rPr>
        <w:t xml:space="preserve"> </w:t>
      </w:r>
      <w:r w:rsidRPr="000D03AB">
        <w:rPr>
          <w:rFonts w:ascii="Baskerville Old Face" w:hAnsi="Baskerville Old Face"/>
          <w:b/>
          <w:sz w:val="28"/>
          <w:szCs w:val="28"/>
        </w:rPr>
        <w:t>colorata e</w:t>
      </w:r>
      <w:r w:rsidR="006946B6">
        <w:rPr>
          <w:rFonts w:ascii="Baskerville Old Face" w:hAnsi="Baskerville Old Face"/>
          <w:b/>
          <w:sz w:val="28"/>
          <w:szCs w:val="28"/>
        </w:rPr>
        <w:t>d</w:t>
      </w:r>
      <w:r w:rsidRPr="000D03AB">
        <w:rPr>
          <w:rFonts w:ascii="Baskerville Old Face" w:hAnsi="Baskerville Old Face"/>
          <w:b/>
          <w:sz w:val="28"/>
          <w:szCs w:val="28"/>
        </w:rPr>
        <w:t xml:space="preserve"> originale</w:t>
      </w:r>
      <w:r w:rsidR="00BE23FB">
        <w:rPr>
          <w:rFonts w:ascii="Baskerville Old Face" w:hAnsi="Baskerville Old Face"/>
          <w:b/>
          <w:sz w:val="28"/>
          <w:szCs w:val="28"/>
        </w:rPr>
        <w:t>.</w:t>
      </w:r>
    </w:p>
    <w:p w:rsidR="006B2702" w:rsidRPr="000D03AB" w:rsidRDefault="00310204" w:rsidP="006B2702">
      <w:pPr>
        <w:spacing w:line="240" w:lineRule="atLeast"/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In cosa consiste</w:t>
      </w:r>
      <w:r w:rsidR="006B2702" w:rsidRPr="000D03AB">
        <w:rPr>
          <w:rFonts w:ascii="Baskerville Old Face" w:hAnsi="Baskerville Old Face"/>
          <w:b/>
          <w:sz w:val="40"/>
          <w:szCs w:val="40"/>
        </w:rPr>
        <w:t>?</w:t>
      </w:r>
    </w:p>
    <w:p w:rsidR="00BE23FB" w:rsidRDefault="000632FD" w:rsidP="006B2702">
      <w:pPr>
        <w:spacing w:line="240" w:lineRule="atLeast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1460500</wp:posOffset>
            </wp:positionV>
            <wp:extent cx="584835" cy="733425"/>
            <wp:effectExtent l="19050" t="0" r="5715" b="0"/>
            <wp:wrapSquare wrapText="bothSides"/>
            <wp:docPr id="6" name="Immagine 5" descr="C:\Documents and Settings\Casa\Impostazioni locali\Temporary Internet Files\Content.IE5\83YTVIYJ\MC9003519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asa\Impostazioni locali\Temporary Internet Files\Content.IE5\83YTVIYJ\MC90035199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73A" w:rsidRPr="000632FD">
        <w:rPr>
          <w:rFonts w:ascii="Baskerville Old Face" w:hAnsi="Baskerville Old Face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770255</wp:posOffset>
            </wp:positionV>
            <wp:extent cx="1323975" cy="1419225"/>
            <wp:effectExtent l="19050" t="0" r="0" b="0"/>
            <wp:wrapSquare wrapText="bothSides"/>
            <wp:docPr id="5" name="Immagine 4" descr="C:\Documents and Settings\Casa\Impostazioni locali\Temporary Internet Files\Content.IE5\878TT3UF\MC900232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asa\Impostazioni locali\Temporary Internet Files\Content.IE5\878TT3UF\MC9002321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C" w:rsidRPr="000632FD">
        <w:rPr>
          <w:rFonts w:ascii="Baskerville Old Face" w:hAnsi="Baskerville Old Face"/>
          <w:sz w:val="28"/>
          <w:szCs w:val="28"/>
        </w:rPr>
        <w:t xml:space="preserve">Il Museo anche quest’anno si rivolge alle classi elementari e medie per la realizzazione di un disegno da consegnare entro il </w:t>
      </w:r>
    </w:p>
    <w:p w:rsidR="00BE23FB" w:rsidRPr="002D7A8F" w:rsidRDefault="00643D88" w:rsidP="00522E9A">
      <w:pPr>
        <w:spacing w:line="240" w:lineRule="atLeast"/>
        <w:jc w:val="center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</w:t>
      </w:r>
      <w:r w:rsidR="008B5EEC" w:rsidRPr="002D7A8F">
        <w:rPr>
          <w:rFonts w:ascii="Baskerville Old Face" w:hAnsi="Baskerville Old Face"/>
          <w:b/>
          <w:sz w:val="28"/>
          <w:szCs w:val="28"/>
          <w:u w:val="single"/>
        </w:rPr>
        <w:t xml:space="preserve">1 giugno </w:t>
      </w:r>
      <w:r w:rsidR="008B5EEC" w:rsidRPr="002626E9">
        <w:rPr>
          <w:rFonts w:ascii="Baskerville Old Face" w:hAnsi="Baskerville Old Face"/>
          <w:b/>
          <w:sz w:val="28"/>
          <w:szCs w:val="28"/>
          <w:u w:val="single"/>
        </w:rPr>
        <w:t>20</w:t>
      </w:r>
      <w:r w:rsidR="00AE608D">
        <w:rPr>
          <w:rFonts w:ascii="Baskerville Old Face" w:hAnsi="Baskerville Old Face"/>
          <w:b/>
          <w:sz w:val="28"/>
          <w:szCs w:val="28"/>
          <w:u w:val="single"/>
        </w:rPr>
        <w:t>20</w:t>
      </w:r>
    </w:p>
    <w:p w:rsidR="00310204" w:rsidRDefault="008B5EEC" w:rsidP="006B2702">
      <w:pPr>
        <w:spacing w:line="240" w:lineRule="atLeast"/>
        <w:jc w:val="both"/>
        <w:rPr>
          <w:rFonts w:ascii="Baskerville Old Face" w:hAnsi="Baskerville Old Face"/>
          <w:sz w:val="28"/>
          <w:szCs w:val="28"/>
        </w:rPr>
      </w:pPr>
      <w:r w:rsidRPr="000632FD">
        <w:rPr>
          <w:rFonts w:ascii="Baskerville Old Face" w:hAnsi="Baskerville Old Face"/>
          <w:sz w:val="28"/>
          <w:szCs w:val="28"/>
        </w:rPr>
        <w:t xml:space="preserve">Il </w:t>
      </w:r>
      <w:r w:rsidRPr="000D03AB">
        <w:rPr>
          <w:rFonts w:ascii="Baskerville Old Face" w:hAnsi="Baskerville Old Face"/>
          <w:b/>
          <w:sz w:val="28"/>
          <w:szCs w:val="28"/>
        </w:rPr>
        <w:t xml:space="preserve">disegno </w:t>
      </w:r>
      <w:r w:rsidRPr="000632FD">
        <w:rPr>
          <w:rFonts w:ascii="Baskerville Old Face" w:hAnsi="Baskerville Old Face"/>
          <w:sz w:val="28"/>
          <w:szCs w:val="28"/>
        </w:rPr>
        <w:t xml:space="preserve">più originale verrà </w:t>
      </w:r>
      <w:r w:rsidRPr="000D03AB">
        <w:rPr>
          <w:rFonts w:ascii="Baskerville Old Face" w:hAnsi="Baskerville Old Face"/>
          <w:b/>
          <w:sz w:val="28"/>
          <w:szCs w:val="28"/>
        </w:rPr>
        <w:t>premiato</w:t>
      </w:r>
      <w:r w:rsidRPr="000632FD">
        <w:rPr>
          <w:rFonts w:ascii="Baskerville Old Face" w:hAnsi="Baskerville Old Face"/>
          <w:sz w:val="28"/>
          <w:szCs w:val="28"/>
        </w:rPr>
        <w:t xml:space="preserve"> ed </w:t>
      </w:r>
      <w:r w:rsidRPr="000D03AB">
        <w:rPr>
          <w:rFonts w:ascii="Baskerville Old Face" w:hAnsi="Baskerville Old Face"/>
          <w:b/>
          <w:sz w:val="28"/>
          <w:szCs w:val="28"/>
        </w:rPr>
        <w:t>esposto</w:t>
      </w:r>
      <w:r w:rsidRPr="000632FD">
        <w:rPr>
          <w:rFonts w:ascii="Baskerville Old Face" w:hAnsi="Baskerville Old Face"/>
          <w:sz w:val="28"/>
          <w:szCs w:val="28"/>
        </w:rPr>
        <w:t xml:space="preserve"> per un anno intero: verrà quindi ammirato da tutti i bambini e gli insegnanti che si accingeranno a svolgere l’attività didattica.</w:t>
      </w:r>
      <w:r w:rsidR="008126CA" w:rsidRPr="000632FD">
        <w:rPr>
          <w:rFonts w:ascii="Baskerville Old Face" w:hAnsi="Baskerville Old Face"/>
          <w:sz w:val="28"/>
          <w:szCs w:val="28"/>
        </w:rPr>
        <w:t xml:space="preserve"> Per il soggetto ispiratevi p</w:t>
      </w:r>
      <w:r w:rsidR="00E67AF1">
        <w:rPr>
          <w:rFonts w:ascii="Baskerville Old Face" w:hAnsi="Baskerville Old Face"/>
          <w:sz w:val="28"/>
          <w:szCs w:val="28"/>
        </w:rPr>
        <w:t>ure alle meraviglie del M</w:t>
      </w:r>
      <w:r w:rsidR="008126CA" w:rsidRPr="000632FD">
        <w:rPr>
          <w:rFonts w:ascii="Baskerville Old Face" w:hAnsi="Baskerville Old Face"/>
          <w:sz w:val="28"/>
          <w:szCs w:val="28"/>
        </w:rPr>
        <w:t>useo</w:t>
      </w:r>
      <w:r w:rsidR="00310204">
        <w:rPr>
          <w:rFonts w:ascii="Baskerville Old Face" w:hAnsi="Baskerville Old Face"/>
          <w:sz w:val="28"/>
          <w:szCs w:val="28"/>
        </w:rPr>
        <w:t>. Per il materiale usate</w:t>
      </w:r>
      <w:r w:rsidR="008126CA" w:rsidRPr="000632FD">
        <w:rPr>
          <w:rFonts w:ascii="Baskerville Old Face" w:hAnsi="Baskerville Old Face"/>
          <w:sz w:val="28"/>
          <w:szCs w:val="28"/>
        </w:rPr>
        <w:t xml:space="preserve"> tutte le tecniche che </w:t>
      </w:r>
      <w:r w:rsidR="004B44F1">
        <w:rPr>
          <w:rFonts w:ascii="Baskerville Old Face" w:hAnsi="Baskerville Old Face"/>
          <w:sz w:val="28"/>
          <w:szCs w:val="28"/>
        </w:rPr>
        <w:t>desiderate</w:t>
      </w:r>
      <w:r w:rsidR="008126CA" w:rsidRPr="000632FD">
        <w:rPr>
          <w:rFonts w:ascii="Baskerville Old Face" w:hAnsi="Baskerville Old Face"/>
          <w:sz w:val="28"/>
          <w:szCs w:val="28"/>
        </w:rPr>
        <w:t>.</w:t>
      </w:r>
      <w:r w:rsidR="000632FD">
        <w:rPr>
          <w:rFonts w:ascii="Baskerville Old Face" w:hAnsi="Baskerville Old Face"/>
          <w:sz w:val="28"/>
          <w:szCs w:val="28"/>
        </w:rPr>
        <w:t xml:space="preserve"> </w:t>
      </w:r>
      <w:r w:rsidRPr="000632FD">
        <w:rPr>
          <w:rFonts w:ascii="Baskerville Old Face" w:hAnsi="Baskerville Old Face"/>
          <w:sz w:val="28"/>
          <w:szCs w:val="28"/>
        </w:rPr>
        <w:t xml:space="preserve">Il progetto sarà poi rinnovato l’anno prossimo. </w:t>
      </w:r>
    </w:p>
    <w:p w:rsidR="008B5EEC" w:rsidRDefault="00310204" w:rsidP="006B2702">
      <w:pPr>
        <w:spacing w:line="240" w:lineRule="atLeast"/>
        <w:jc w:val="both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</w:t>
      </w:r>
      <w:r w:rsidR="00522E9A" w:rsidRPr="000632FD">
        <w:rPr>
          <w:rFonts w:ascii="Baskerville Old Face" w:hAnsi="Baskerville Old Face"/>
          <w:sz w:val="28"/>
          <w:szCs w:val="28"/>
        </w:rPr>
        <w:t>E allora</w:t>
      </w:r>
      <w:r w:rsidR="00522E9A">
        <w:rPr>
          <w:rFonts w:ascii="Baskerville Old Face" w:hAnsi="Baskerville Old Face"/>
          <w:sz w:val="28"/>
          <w:szCs w:val="28"/>
        </w:rPr>
        <w:t xml:space="preserve"> </w:t>
      </w:r>
      <w:r w:rsidR="00522E9A" w:rsidRPr="000632FD">
        <w:rPr>
          <w:rFonts w:ascii="Baskerville Old Face" w:hAnsi="Baskerville Old Face"/>
          <w:sz w:val="28"/>
          <w:szCs w:val="28"/>
        </w:rPr>
        <w:t xml:space="preserve">via con la </w:t>
      </w:r>
      <w:r w:rsidR="00522E9A" w:rsidRPr="004B44F1">
        <w:rPr>
          <w:rFonts w:ascii="Baskerville Old Face" w:hAnsi="Baskerville Old Face"/>
          <w:b/>
          <w:sz w:val="28"/>
          <w:szCs w:val="28"/>
        </w:rPr>
        <w:t>fantasia</w:t>
      </w:r>
      <w:r w:rsidR="00522E9A">
        <w:rPr>
          <w:rFonts w:ascii="Baskerville Old Face" w:hAnsi="Baskerville Old Face"/>
          <w:b/>
          <w:sz w:val="28"/>
          <w:szCs w:val="28"/>
        </w:rPr>
        <w:t>!</w:t>
      </w:r>
    </w:p>
    <w:p w:rsidR="00522E9A" w:rsidRPr="000632FD" w:rsidRDefault="00310204" w:rsidP="006B2702">
      <w:pPr>
        <w:spacing w:line="240" w:lineRule="atLeast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73660</wp:posOffset>
            </wp:positionV>
            <wp:extent cx="847725" cy="1182370"/>
            <wp:effectExtent l="19050" t="0" r="9525" b="0"/>
            <wp:wrapSquare wrapText="bothSides"/>
            <wp:docPr id="7" name="Immagine 6" descr="C:\Documents and Settings\Casa\Impostazioni locali\Temporary Internet Files\Content.IE5\878TT3UF\MC900441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asa\Impostazioni locali\Temporary Internet Files\Content.IE5\878TT3UF\MC9004418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4F1" w:rsidRDefault="004B44F1" w:rsidP="004B44F1">
      <w:pPr>
        <w:spacing w:line="240" w:lineRule="atLeast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</w:t>
      </w:r>
    </w:p>
    <w:p w:rsidR="008B5EEC" w:rsidRPr="00955C1F" w:rsidRDefault="00955C1F" w:rsidP="00955C1F">
      <w:pPr>
        <w:spacing w:line="240" w:lineRule="atLeast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</w:t>
      </w:r>
      <w:r w:rsidRPr="00955C1F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      </w:t>
      </w:r>
      <w:r w:rsidR="008B5EEC" w:rsidRPr="00955C1F">
        <w:rPr>
          <w:rFonts w:ascii="Baskerville Old Face" w:hAnsi="Baskerville Old Face"/>
          <w:b/>
          <w:sz w:val="32"/>
          <w:szCs w:val="32"/>
        </w:rPr>
        <w:t>Aspettiamo le vostre idee</w:t>
      </w:r>
      <w:r w:rsidR="00310204">
        <w:rPr>
          <w:rFonts w:ascii="Baskerville Old Face" w:hAnsi="Baskerville Old Face"/>
          <w:b/>
          <w:sz w:val="32"/>
          <w:szCs w:val="32"/>
        </w:rPr>
        <w:t xml:space="preserve"> </w:t>
      </w:r>
      <w:r w:rsidR="008B5EEC" w:rsidRPr="00955C1F">
        <w:rPr>
          <w:rFonts w:ascii="Baskerville Old Face" w:hAnsi="Baskerville Old Face"/>
          <w:sz w:val="32"/>
          <w:szCs w:val="32"/>
        </w:rPr>
        <w:t>!!!</w:t>
      </w:r>
    </w:p>
    <w:p w:rsidR="008126CA" w:rsidRPr="006B2702" w:rsidRDefault="008126CA" w:rsidP="006B2702">
      <w:pPr>
        <w:spacing w:line="240" w:lineRule="atLeast"/>
        <w:jc w:val="both"/>
        <w:rPr>
          <w:rFonts w:ascii="Baskerville Old Face" w:hAnsi="Baskerville Old Face"/>
        </w:rPr>
      </w:pPr>
    </w:p>
    <w:p w:rsidR="008126CA" w:rsidRPr="006B2702" w:rsidRDefault="006A0694" w:rsidP="006B2702">
      <w:pPr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248920</wp:posOffset>
            </wp:positionV>
            <wp:extent cx="829310" cy="876300"/>
            <wp:effectExtent l="19050" t="0" r="8890" b="0"/>
            <wp:wrapSquare wrapText="bothSides"/>
            <wp:docPr id="8" name="Immagine 7" descr="C:\Documents and Settings\Casa\Impostazioni locali\Temporary Internet Files\Content.IE5\MG0LX220\MC9002218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asa\Impostazioni locali\Temporary Internet Files\Content.IE5\MG0LX220\MC90022184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EEC" w:rsidRPr="006B2702" w:rsidRDefault="00643D88" w:rsidP="00E67AF1">
      <w:pPr>
        <w:tabs>
          <w:tab w:val="left" w:pos="1418"/>
        </w:tabs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Museo D</w:t>
      </w:r>
      <w:r w:rsidR="008B5EEC" w:rsidRPr="006B2702">
        <w:rPr>
          <w:rFonts w:ascii="Baskerville Old Face" w:hAnsi="Baskerville Old Face"/>
        </w:rPr>
        <w:t xml:space="preserve">iocesano e Gallerie del Tiepolo </w:t>
      </w:r>
    </w:p>
    <w:p w:rsidR="008126CA" w:rsidRPr="006B2702" w:rsidRDefault="008126CA" w:rsidP="006B2702">
      <w:pPr>
        <w:spacing w:line="240" w:lineRule="atLeast"/>
        <w:jc w:val="both"/>
        <w:rPr>
          <w:rFonts w:ascii="Baskerville Old Face" w:hAnsi="Baskerville Old Face"/>
        </w:rPr>
      </w:pPr>
      <w:r w:rsidRPr="006B2702">
        <w:rPr>
          <w:rFonts w:ascii="Baskerville Old Face" w:hAnsi="Baskerville Old Face"/>
        </w:rPr>
        <w:t>Piazza Patriarcato, 1   33100 Udine</w:t>
      </w:r>
    </w:p>
    <w:p w:rsidR="006A0694" w:rsidRDefault="007A51C2" w:rsidP="006B2702">
      <w:pPr>
        <w:spacing w:line="240" w:lineRule="atLeast"/>
        <w:jc w:val="both"/>
        <w:rPr>
          <w:rFonts w:ascii="Baskerville Old Face" w:hAnsi="Baskerville Old Face"/>
        </w:rPr>
      </w:pPr>
      <w:hyperlink r:id="rId9" w:history="1">
        <w:r w:rsidR="006A0694" w:rsidRPr="00AA7D1B">
          <w:rPr>
            <w:rStyle w:val="Collegamentoipertestuale"/>
            <w:rFonts w:ascii="Baskerville Old Face" w:hAnsi="Baskerville Old Face"/>
          </w:rPr>
          <w:t>www.musdioc-tiepolo.it</w:t>
        </w:r>
      </w:hyperlink>
    </w:p>
    <w:p w:rsidR="006A0694" w:rsidRDefault="006A0694" w:rsidP="006B2702">
      <w:pPr>
        <w:spacing w:line="240" w:lineRule="atLeast"/>
        <w:jc w:val="both"/>
        <w:rPr>
          <w:rFonts w:ascii="Baskerville Old Face" w:hAnsi="Baskerville Old Face"/>
        </w:rPr>
      </w:pPr>
    </w:p>
    <w:p w:rsidR="006A0694" w:rsidRDefault="00BA0CDE" w:rsidP="00522E9A">
      <w:pPr>
        <w:tabs>
          <w:tab w:val="left" w:pos="1560"/>
        </w:tabs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59055</wp:posOffset>
            </wp:positionV>
            <wp:extent cx="568960" cy="552450"/>
            <wp:effectExtent l="19050" t="0" r="2540" b="0"/>
            <wp:wrapThrough wrapText="bothSides">
              <wp:wrapPolygon edited="0">
                <wp:start x="5786" y="0"/>
                <wp:lineTo x="-723" y="5959"/>
                <wp:lineTo x="-723" y="14152"/>
                <wp:lineTo x="6509" y="20110"/>
                <wp:lineTo x="8679" y="20110"/>
                <wp:lineTo x="16634" y="20110"/>
                <wp:lineTo x="18080" y="20110"/>
                <wp:lineTo x="20973" y="14152"/>
                <wp:lineTo x="20973" y="11917"/>
                <wp:lineTo x="21696" y="6703"/>
                <wp:lineTo x="18804" y="1490"/>
                <wp:lineTo x="15188" y="0"/>
                <wp:lineTo x="5786" y="0"/>
              </wp:wrapPolygon>
            </wp:wrapThrough>
            <wp:docPr id="12" name="Immagine 11" descr="C:\Documents and Settings\Casa\Impostazioni locali\Temporary Internet Files\Content.IE5\BP63YEIL\MC9004136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Casa\Impostazioni locali\Temporary Internet Files\Content.IE5\BP63YEIL\MC90041364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694">
        <w:rPr>
          <w:rFonts w:ascii="Baskerville Old Face" w:hAnsi="Baskerville Old Face"/>
        </w:rPr>
        <w:t xml:space="preserve">   </w:t>
      </w:r>
      <w:r w:rsidR="00522E9A">
        <w:rPr>
          <w:rFonts w:ascii="Baskerville Old Face" w:hAnsi="Baskerville Old Face"/>
        </w:rPr>
        <w:t xml:space="preserve"> </w:t>
      </w:r>
      <w:r w:rsidR="006A0694">
        <w:rPr>
          <w:rFonts w:ascii="Baskerville Old Face" w:hAnsi="Baskerville Old Face"/>
        </w:rPr>
        <w:t>Portineria 0432 25003</w:t>
      </w:r>
    </w:p>
    <w:p w:rsidR="006A0694" w:rsidRDefault="006A0694" w:rsidP="006B2702">
      <w:pPr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E67AF1">
        <w:rPr>
          <w:rFonts w:ascii="Baskerville Old Face" w:hAnsi="Baskerville Old Face"/>
        </w:rPr>
        <w:t xml:space="preserve"> </w:t>
      </w:r>
      <w:r w:rsidR="008126CA" w:rsidRPr="006B2702">
        <w:rPr>
          <w:rFonts w:ascii="Baskerville Old Face" w:hAnsi="Baskerville Old Face"/>
        </w:rPr>
        <w:t>Uffici</w:t>
      </w:r>
      <w:r w:rsidR="00310204">
        <w:rPr>
          <w:rFonts w:ascii="Baskerville Old Face" w:hAnsi="Baskerville Old Face"/>
        </w:rPr>
        <w:t>o</w:t>
      </w:r>
      <w:r w:rsidR="008126CA" w:rsidRPr="006B2702">
        <w:rPr>
          <w:rFonts w:ascii="Baskerville Old Face" w:hAnsi="Baskerville Old Face"/>
        </w:rPr>
        <w:t xml:space="preserve"> 0432 298056</w:t>
      </w:r>
      <w:r w:rsidRPr="006A0694">
        <w:rPr>
          <w:rFonts w:ascii="Baskerville Old Face" w:hAnsi="Baskerville Old Face"/>
        </w:rPr>
        <w:t xml:space="preserve"> </w:t>
      </w:r>
    </w:p>
    <w:p w:rsidR="008126CA" w:rsidRPr="006B2702" w:rsidRDefault="006A0694" w:rsidP="006A0694">
      <w:pPr>
        <w:tabs>
          <w:tab w:val="left" w:pos="1418"/>
        </w:tabs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</w:t>
      </w:r>
      <w:r w:rsidR="00E67AF1">
        <w:rPr>
          <w:rFonts w:ascii="Baskerville Old Face" w:hAnsi="Baskerville Old Face"/>
        </w:rPr>
        <w:t xml:space="preserve"> </w:t>
      </w:r>
      <w:r w:rsidRPr="006B2702">
        <w:rPr>
          <w:rFonts w:ascii="Baskerville Old Face" w:hAnsi="Baskerville Old Face"/>
        </w:rPr>
        <w:t>Fax. 0432 298057</w:t>
      </w:r>
    </w:p>
    <w:p w:rsidR="008126CA" w:rsidRPr="006B2702" w:rsidRDefault="00BA0CDE" w:rsidP="006B2702">
      <w:pPr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</w:t>
      </w:r>
      <w:r w:rsidR="006A0694">
        <w:rPr>
          <w:rFonts w:ascii="Baskerville Old Face" w:hAnsi="Baskerville Old Face"/>
        </w:rPr>
        <w:t xml:space="preserve">      </w:t>
      </w:r>
    </w:p>
    <w:p w:rsidR="00522E9A" w:rsidRDefault="00522E9A" w:rsidP="006B2702">
      <w:pPr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15875</wp:posOffset>
            </wp:positionV>
            <wp:extent cx="601345" cy="790575"/>
            <wp:effectExtent l="19050" t="0" r="8255" b="0"/>
            <wp:wrapSquare wrapText="bothSides"/>
            <wp:docPr id="13" name="Immagine 12" descr="C:\Documents and Settings\Casa\Impostazioni locali\Temporary Internet Files\Content.IE5\878TT3UF\MC900404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Casa\Impostazioni locali\Temporary Internet Files\Content.IE5\878TT3UF\MC90040430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694">
        <w:rPr>
          <w:rFonts w:ascii="Baskerville Old Face" w:hAnsi="Baskerville Old Face"/>
        </w:rPr>
        <w:t xml:space="preserve">  </w:t>
      </w:r>
      <w:r w:rsidR="00E67AF1">
        <w:rPr>
          <w:rFonts w:ascii="Baskerville Old Face" w:hAnsi="Baskerville Old Face"/>
        </w:rPr>
        <w:t xml:space="preserve"> </w:t>
      </w:r>
      <w:r w:rsidR="008B5EEC" w:rsidRPr="006B2702">
        <w:rPr>
          <w:rFonts w:ascii="Baskerville Old Face" w:hAnsi="Baskerville Old Face"/>
        </w:rPr>
        <w:t>Re</w:t>
      </w:r>
      <w:r w:rsidR="00310204">
        <w:rPr>
          <w:rFonts w:ascii="Baskerville Old Face" w:hAnsi="Baskerville Old Face"/>
        </w:rPr>
        <w:t>sponsabile</w:t>
      </w:r>
      <w:r w:rsidR="0054473A">
        <w:rPr>
          <w:rFonts w:ascii="Baskerville Old Face" w:hAnsi="Baskerville Old Face"/>
        </w:rPr>
        <w:t xml:space="preserve"> </w:t>
      </w:r>
      <w:r w:rsidR="006B2702" w:rsidRPr="006B2702">
        <w:rPr>
          <w:rFonts w:ascii="Baskerville Old Face" w:hAnsi="Baskerville Old Face"/>
        </w:rPr>
        <w:t>dell’attività didattica</w:t>
      </w:r>
      <w:r w:rsidR="008B5EEC" w:rsidRPr="006B2702">
        <w:rPr>
          <w:rFonts w:ascii="Baskerville Old Face" w:hAnsi="Baskerville Old Face"/>
        </w:rPr>
        <w:t xml:space="preserve">: </w:t>
      </w:r>
    </w:p>
    <w:p w:rsidR="00BE23FB" w:rsidRDefault="00522E9A" w:rsidP="006B2702">
      <w:pPr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</w:t>
      </w:r>
      <w:r w:rsidR="008B5EEC" w:rsidRPr="006B2702">
        <w:rPr>
          <w:rFonts w:ascii="Baskerville Old Face" w:hAnsi="Baskerville Old Face"/>
        </w:rPr>
        <w:t xml:space="preserve">dott.ssa Mariarita Ricchizzi </w:t>
      </w:r>
    </w:p>
    <w:p w:rsidR="00D14CD7" w:rsidRPr="006B2702" w:rsidRDefault="00BE23FB" w:rsidP="00E67AF1">
      <w:pPr>
        <w:tabs>
          <w:tab w:val="left" w:pos="1418"/>
        </w:tabs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E67AF1">
        <w:rPr>
          <w:rFonts w:ascii="Baskerville Old Face" w:hAnsi="Baskerville Old Face"/>
        </w:rPr>
        <w:t xml:space="preserve"> </w:t>
      </w:r>
      <w:hyperlink r:id="rId12" w:history="1">
        <w:r w:rsidR="00445356" w:rsidRPr="00F91E00">
          <w:rPr>
            <w:rStyle w:val="Collegamentoipertestuale"/>
            <w:rFonts w:ascii="Baskerville Old Face" w:hAnsi="Baskerville Old Face"/>
          </w:rPr>
          <w:t>mricchizzi@musdioc-tiepolo.it</w:t>
        </w:r>
      </w:hyperlink>
      <w:r w:rsidR="00445356">
        <w:rPr>
          <w:rFonts w:ascii="Baskerville Old Face" w:hAnsi="Baskerville Old Face"/>
        </w:rPr>
        <w:t xml:space="preserve"> </w:t>
      </w:r>
      <w:r w:rsidR="006A0694">
        <w:rPr>
          <w:rFonts w:ascii="Baskerville Old Face" w:hAnsi="Baskerville Old Face"/>
        </w:rPr>
        <w:t xml:space="preserve"> </w:t>
      </w:r>
    </w:p>
    <w:sectPr w:rsidR="00D14CD7" w:rsidRPr="006B2702" w:rsidSect="00522E9A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8B5EEC"/>
    <w:rsid w:val="000632FD"/>
    <w:rsid w:val="000D03AB"/>
    <w:rsid w:val="002437D3"/>
    <w:rsid w:val="002626E9"/>
    <w:rsid w:val="0028112D"/>
    <w:rsid w:val="002D7A8F"/>
    <w:rsid w:val="00310204"/>
    <w:rsid w:val="00445356"/>
    <w:rsid w:val="004B44F1"/>
    <w:rsid w:val="00514A21"/>
    <w:rsid w:val="00522E9A"/>
    <w:rsid w:val="0054473A"/>
    <w:rsid w:val="005658E9"/>
    <w:rsid w:val="00643D88"/>
    <w:rsid w:val="006946B6"/>
    <w:rsid w:val="006A0694"/>
    <w:rsid w:val="006B2702"/>
    <w:rsid w:val="006E0AE4"/>
    <w:rsid w:val="00703021"/>
    <w:rsid w:val="007A51C2"/>
    <w:rsid w:val="008126CA"/>
    <w:rsid w:val="00845478"/>
    <w:rsid w:val="008B5EEC"/>
    <w:rsid w:val="008D7ED1"/>
    <w:rsid w:val="00955C1F"/>
    <w:rsid w:val="009975F1"/>
    <w:rsid w:val="00A115D5"/>
    <w:rsid w:val="00A17B19"/>
    <w:rsid w:val="00A510A7"/>
    <w:rsid w:val="00AA1772"/>
    <w:rsid w:val="00AE608D"/>
    <w:rsid w:val="00BA0CDE"/>
    <w:rsid w:val="00BA1DF1"/>
    <w:rsid w:val="00BE23FB"/>
    <w:rsid w:val="00D14CD7"/>
    <w:rsid w:val="00D31951"/>
    <w:rsid w:val="00E67AF1"/>
    <w:rsid w:val="00F4359E"/>
    <w:rsid w:val="00F83483"/>
    <w:rsid w:val="00FE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C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7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0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mailto:mricchizzi@musdioc-tiepol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0" Type="http://schemas.openxmlformats.org/officeDocument/2006/relationships/image" Target="media/image6.wmf"/><Relationship Id="rId4" Type="http://schemas.openxmlformats.org/officeDocument/2006/relationships/image" Target="media/image1.jpeg"/><Relationship Id="rId9" Type="http://schemas.openxmlformats.org/officeDocument/2006/relationships/hyperlink" Target="http://www.musdioc-tiepol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 Ricchizzi</dc:creator>
  <cp:lastModifiedBy>mariarita ricchizzi</cp:lastModifiedBy>
  <cp:revision>6</cp:revision>
  <cp:lastPrinted>2013-09-13T09:58:00Z</cp:lastPrinted>
  <dcterms:created xsi:type="dcterms:W3CDTF">2017-09-07T08:51:00Z</dcterms:created>
  <dcterms:modified xsi:type="dcterms:W3CDTF">2019-09-05T10:48:00Z</dcterms:modified>
</cp:coreProperties>
</file>