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6843" w14:textId="77777777" w:rsidR="00C52E42" w:rsidRDefault="00C52E42" w:rsidP="006A7EF8">
      <w:pPr>
        <w:pStyle w:val="Titolo2"/>
      </w:pPr>
    </w:p>
    <w:p w14:paraId="0D5FD3E3" w14:textId="0F44D0B5" w:rsidR="008A7FA8" w:rsidRPr="00D75BEF" w:rsidRDefault="00DC0AC1" w:rsidP="00D873E2">
      <w:pPr>
        <w:spacing w:line="360" w:lineRule="auto"/>
        <w:ind w:left="851" w:hanging="851"/>
        <w:rPr>
          <w:rFonts w:ascii="Verdana" w:hAnsi="Verdana"/>
          <w:b/>
          <w:bCs/>
          <w:sz w:val="18"/>
          <w:szCs w:val="18"/>
        </w:rPr>
      </w:pPr>
      <w:r w:rsidRPr="00B5722E">
        <w:rPr>
          <w:rFonts w:ascii="Verdana" w:hAnsi="Verdana"/>
          <w:sz w:val="18"/>
          <w:szCs w:val="18"/>
        </w:rPr>
        <w:t xml:space="preserve">Oggetto: </w:t>
      </w:r>
      <w:r w:rsidR="00544D46" w:rsidRPr="00D873E2">
        <w:rPr>
          <w:rFonts w:ascii="Verdana" w:hAnsi="Verdana"/>
          <w:b/>
          <w:bCs/>
          <w:sz w:val="18"/>
          <w:szCs w:val="18"/>
        </w:rPr>
        <w:t xml:space="preserve">Esito </w:t>
      </w:r>
      <w:r w:rsidR="00053219" w:rsidRPr="00D873E2">
        <w:rPr>
          <w:rFonts w:ascii="Verdana" w:hAnsi="Verdana"/>
          <w:b/>
          <w:bCs/>
          <w:sz w:val="18"/>
          <w:szCs w:val="18"/>
        </w:rPr>
        <w:t>verifica sussistenza delle con</w:t>
      </w:r>
      <w:r w:rsidR="00D873E2" w:rsidRPr="00D873E2">
        <w:rPr>
          <w:rFonts w:ascii="Verdana" w:hAnsi="Verdana"/>
          <w:b/>
          <w:bCs/>
          <w:sz w:val="18"/>
          <w:szCs w:val="18"/>
        </w:rPr>
        <w:t xml:space="preserve">dizioni per procedere alla conferma del docente di sostegno </w:t>
      </w:r>
      <w:r w:rsidRPr="00D873E2">
        <w:rPr>
          <w:rFonts w:ascii="Verdana" w:hAnsi="Verdana"/>
          <w:b/>
          <w:bCs/>
          <w:sz w:val="18"/>
          <w:szCs w:val="18"/>
        </w:rPr>
        <w:t>docente di sostegno</w:t>
      </w:r>
      <w:r w:rsidR="007A18F9" w:rsidRPr="00D873E2">
        <w:rPr>
          <w:rFonts w:ascii="Verdana" w:hAnsi="Verdana"/>
          <w:b/>
          <w:bCs/>
          <w:sz w:val="18"/>
          <w:szCs w:val="18"/>
        </w:rPr>
        <w:t xml:space="preserve"> a </w:t>
      </w:r>
      <w:r w:rsidR="003878F0" w:rsidRPr="00D873E2">
        <w:rPr>
          <w:rFonts w:ascii="Verdana" w:hAnsi="Verdana"/>
          <w:b/>
          <w:bCs/>
          <w:sz w:val="18"/>
          <w:szCs w:val="18"/>
        </w:rPr>
        <w:t>TD</w:t>
      </w:r>
      <w:r w:rsidR="007A18F9" w:rsidRPr="00D873E2">
        <w:rPr>
          <w:rFonts w:ascii="Verdana" w:hAnsi="Verdana"/>
          <w:b/>
          <w:bCs/>
          <w:sz w:val="18"/>
          <w:szCs w:val="18"/>
        </w:rPr>
        <w:t xml:space="preserve"> </w:t>
      </w:r>
      <w:r w:rsidRPr="00D873E2">
        <w:rPr>
          <w:rFonts w:ascii="Verdana" w:hAnsi="Verdana"/>
          <w:b/>
          <w:bCs/>
          <w:sz w:val="18"/>
          <w:szCs w:val="18"/>
        </w:rPr>
        <w:t>a.</w:t>
      </w:r>
      <w:r w:rsidR="009B2563" w:rsidRPr="00D873E2">
        <w:rPr>
          <w:rFonts w:ascii="Verdana" w:hAnsi="Verdana"/>
          <w:b/>
          <w:bCs/>
          <w:sz w:val="18"/>
          <w:szCs w:val="18"/>
        </w:rPr>
        <w:t xml:space="preserve"> </w:t>
      </w:r>
      <w:r w:rsidRPr="00D873E2">
        <w:rPr>
          <w:rFonts w:ascii="Verdana" w:hAnsi="Verdana"/>
          <w:b/>
          <w:bCs/>
          <w:sz w:val="18"/>
          <w:szCs w:val="18"/>
        </w:rPr>
        <w:t>s. 202</w:t>
      </w:r>
      <w:r w:rsidR="00394968" w:rsidRPr="00D873E2">
        <w:rPr>
          <w:rFonts w:ascii="Verdana" w:hAnsi="Verdana"/>
          <w:b/>
          <w:bCs/>
          <w:sz w:val="18"/>
          <w:szCs w:val="18"/>
        </w:rPr>
        <w:t>5</w:t>
      </w:r>
      <w:r w:rsidRPr="00D873E2">
        <w:rPr>
          <w:rFonts w:ascii="Verdana" w:hAnsi="Verdana"/>
          <w:b/>
          <w:bCs/>
          <w:sz w:val="18"/>
          <w:szCs w:val="18"/>
        </w:rPr>
        <w:t>-2</w:t>
      </w:r>
      <w:r w:rsidR="00394968" w:rsidRPr="00D873E2">
        <w:rPr>
          <w:rFonts w:ascii="Verdana" w:hAnsi="Verdana"/>
          <w:b/>
          <w:bCs/>
          <w:sz w:val="18"/>
          <w:szCs w:val="18"/>
        </w:rPr>
        <w:t>6</w:t>
      </w:r>
      <w:r w:rsidR="005926B1" w:rsidRPr="00B5722E">
        <w:rPr>
          <w:rFonts w:ascii="Verdana" w:hAnsi="Verdana"/>
          <w:b/>
          <w:bCs/>
          <w:sz w:val="18"/>
          <w:szCs w:val="18"/>
        </w:rPr>
        <w:t>.</w:t>
      </w:r>
    </w:p>
    <w:p w14:paraId="5B994A10" w14:textId="77777777" w:rsidR="00D873E2" w:rsidRDefault="00D873E2" w:rsidP="00B5722E">
      <w:pPr>
        <w:spacing w:line="360" w:lineRule="auto"/>
        <w:jc w:val="both"/>
        <w:rPr>
          <w:rFonts w:ascii="Verdana" w:hAnsi="Verdana"/>
          <w:sz w:val="18"/>
          <w:szCs w:val="18"/>
        </w:rPr>
      </w:pPr>
    </w:p>
    <w:p w14:paraId="1474A13E" w14:textId="5E075D75" w:rsidR="007A18F9" w:rsidRDefault="00DC0AC1" w:rsidP="00B5722E">
      <w:pPr>
        <w:spacing w:line="360" w:lineRule="auto"/>
        <w:jc w:val="both"/>
        <w:rPr>
          <w:rFonts w:ascii="Verdana" w:hAnsi="Verdana"/>
          <w:sz w:val="18"/>
          <w:szCs w:val="18"/>
        </w:rPr>
      </w:pPr>
      <w:r w:rsidRPr="00B5722E">
        <w:rPr>
          <w:rFonts w:ascii="Verdana" w:hAnsi="Verdana"/>
          <w:sz w:val="18"/>
          <w:szCs w:val="18"/>
        </w:rPr>
        <w:t>Il</w:t>
      </w:r>
      <w:r w:rsidR="007A18F9" w:rsidRPr="00B5722E">
        <w:rPr>
          <w:rFonts w:ascii="Verdana" w:hAnsi="Verdana"/>
          <w:sz w:val="18"/>
          <w:szCs w:val="18"/>
        </w:rPr>
        <w:t xml:space="preserve">/la </w:t>
      </w:r>
      <w:proofErr w:type="spellStart"/>
      <w:r w:rsidRPr="00B5722E">
        <w:rPr>
          <w:rFonts w:ascii="Verdana" w:hAnsi="Verdana"/>
          <w:sz w:val="18"/>
          <w:szCs w:val="18"/>
        </w:rPr>
        <w:t>sottoscritt</w:t>
      </w:r>
      <w:proofErr w:type="spellEnd"/>
      <w:r w:rsidR="007A18F9" w:rsidRPr="00B5722E">
        <w:rPr>
          <w:rFonts w:ascii="Verdana" w:hAnsi="Verdana"/>
          <w:sz w:val="18"/>
          <w:szCs w:val="18"/>
        </w:rPr>
        <w:t xml:space="preserve">* </w:t>
      </w:r>
      <w:r w:rsidR="003878F0">
        <w:rPr>
          <w:rFonts w:ascii="Verdana" w:hAnsi="Verdana"/>
          <w:sz w:val="18"/>
          <w:szCs w:val="18"/>
        </w:rPr>
        <w:t>Dirigente Scolastico</w:t>
      </w:r>
      <w:r w:rsidRPr="00D873E2">
        <w:rPr>
          <w:rFonts w:ascii="Verdana" w:hAnsi="Verdana"/>
          <w:sz w:val="18"/>
          <w:szCs w:val="18"/>
          <w:highlight w:val="yellow"/>
        </w:rPr>
        <w:t>……………………………………………</w:t>
      </w:r>
      <w:r w:rsidR="007E2BB5" w:rsidRPr="00D873E2">
        <w:rPr>
          <w:rFonts w:ascii="Verdana" w:hAnsi="Verdana"/>
          <w:sz w:val="18"/>
          <w:szCs w:val="18"/>
          <w:highlight w:val="yellow"/>
        </w:rPr>
        <w:t>……</w:t>
      </w:r>
      <w:r w:rsidR="003878F0">
        <w:rPr>
          <w:rFonts w:ascii="Verdana" w:hAnsi="Verdana"/>
          <w:sz w:val="18"/>
          <w:szCs w:val="18"/>
        </w:rPr>
        <w:t>dell’Istituto</w:t>
      </w:r>
      <w:r w:rsidR="003878F0" w:rsidRPr="00D873E2">
        <w:rPr>
          <w:rFonts w:ascii="Verdana" w:hAnsi="Verdana"/>
          <w:sz w:val="18"/>
          <w:szCs w:val="18"/>
          <w:highlight w:val="yellow"/>
        </w:rPr>
        <w:t>…………………………………………</w:t>
      </w:r>
    </w:p>
    <w:p w14:paraId="331CFA6A" w14:textId="7A04AC21" w:rsidR="001C462D" w:rsidRDefault="009276B6" w:rsidP="001C462D">
      <w:pPr>
        <w:spacing w:after="0" w:line="276" w:lineRule="auto"/>
        <w:jc w:val="both"/>
        <w:rPr>
          <w:rFonts w:ascii="Verdana" w:hAnsi="Verdana" w:cs="Calibri"/>
          <w:sz w:val="18"/>
          <w:szCs w:val="18"/>
        </w:rPr>
      </w:pPr>
      <w:r w:rsidRPr="0071144E">
        <w:rPr>
          <w:rFonts w:ascii="Verdana" w:hAnsi="Verdana"/>
          <w:b/>
          <w:bCs/>
          <w:sz w:val="18"/>
          <w:szCs w:val="18"/>
        </w:rPr>
        <w:t>V</w:t>
      </w:r>
      <w:r w:rsidR="003878F0" w:rsidRPr="0071144E">
        <w:rPr>
          <w:rFonts w:ascii="Verdana" w:hAnsi="Verdana"/>
          <w:b/>
          <w:bCs/>
          <w:sz w:val="18"/>
          <w:szCs w:val="18"/>
        </w:rPr>
        <w:t>ista</w:t>
      </w:r>
      <w:r w:rsidR="00470399">
        <w:rPr>
          <w:rFonts w:ascii="Verdana" w:hAnsi="Verdana"/>
          <w:sz w:val="18"/>
          <w:szCs w:val="18"/>
        </w:rPr>
        <w:tab/>
      </w:r>
      <w:r w:rsidR="001C462D">
        <w:rPr>
          <w:rFonts w:ascii="Verdana" w:hAnsi="Verdana" w:cs="Calibri"/>
          <w:sz w:val="18"/>
          <w:szCs w:val="18"/>
        </w:rPr>
        <w:t>la r</w:t>
      </w:r>
      <w:r w:rsidR="001C462D" w:rsidRPr="001C462D">
        <w:rPr>
          <w:rFonts w:ascii="Verdana" w:hAnsi="Verdana" w:cs="Calibri"/>
          <w:sz w:val="18"/>
          <w:szCs w:val="18"/>
        </w:rPr>
        <w:t xml:space="preserve">ichiesta di conferma </w:t>
      </w:r>
      <w:r w:rsidR="001C462D">
        <w:rPr>
          <w:rFonts w:ascii="Verdana" w:hAnsi="Verdana" w:cs="Calibri"/>
          <w:sz w:val="18"/>
          <w:szCs w:val="18"/>
        </w:rPr>
        <w:t xml:space="preserve">da parte della famiglia del </w:t>
      </w:r>
      <w:r w:rsidR="001C462D" w:rsidRPr="001C462D">
        <w:rPr>
          <w:rFonts w:ascii="Verdana" w:hAnsi="Verdana" w:cs="Calibri"/>
          <w:sz w:val="18"/>
          <w:szCs w:val="18"/>
        </w:rPr>
        <w:t xml:space="preserve">docente di sostegno </w:t>
      </w:r>
      <w:r w:rsidR="001C462D">
        <w:rPr>
          <w:rFonts w:ascii="Verdana" w:hAnsi="Verdana" w:cs="Calibri"/>
          <w:sz w:val="18"/>
          <w:szCs w:val="18"/>
        </w:rPr>
        <w:t>per l’</w:t>
      </w:r>
      <w:r w:rsidR="001C462D" w:rsidRPr="001C462D">
        <w:rPr>
          <w:rFonts w:ascii="Verdana" w:hAnsi="Verdana" w:cs="Calibri"/>
          <w:sz w:val="18"/>
          <w:szCs w:val="18"/>
        </w:rPr>
        <w:t>a. s. 2025/2026</w:t>
      </w:r>
      <w:r w:rsidR="001C462D">
        <w:rPr>
          <w:rFonts w:ascii="Verdana" w:hAnsi="Verdana" w:cs="Calibri"/>
          <w:sz w:val="18"/>
          <w:szCs w:val="18"/>
        </w:rPr>
        <w:t>;</w:t>
      </w:r>
    </w:p>
    <w:p w14:paraId="66314692" w14:textId="77777777" w:rsidR="001C462D" w:rsidRPr="001C462D" w:rsidRDefault="001C462D" w:rsidP="001C462D">
      <w:pPr>
        <w:spacing w:after="0" w:line="276" w:lineRule="auto"/>
        <w:jc w:val="both"/>
        <w:rPr>
          <w:rFonts w:ascii="Times New Roman" w:hAnsi="Times New Roman" w:cs="Times New Roman"/>
          <w:sz w:val="18"/>
          <w:szCs w:val="18"/>
        </w:rPr>
      </w:pPr>
    </w:p>
    <w:p w14:paraId="4533C9B4" w14:textId="1594A471" w:rsidR="001C462D" w:rsidRDefault="009276B6" w:rsidP="00B5722E">
      <w:pPr>
        <w:spacing w:line="360" w:lineRule="auto"/>
        <w:jc w:val="both"/>
        <w:rPr>
          <w:rFonts w:ascii="Verdana" w:hAnsi="Verdana"/>
          <w:sz w:val="18"/>
          <w:szCs w:val="18"/>
        </w:rPr>
      </w:pPr>
      <w:r w:rsidRPr="0071144E">
        <w:rPr>
          <w:rFonts w:ascii="Verdana" w:hAnsi="Verdana"/>
          <w:b/>
          <w:bCs/>
          <w:sz w:val="18"/>
          <w:szCs w:val="18"/>
        </w:rPr>
        <w:t>S</w:t>
      </w:r>
      <w:r w:rsidR="001C462D" w:rsidRPr="0071144E">
        <w:rPr>
          <w:rFonts w:ascii="Verdana" w:hAnsi="Verdana"/>
          <w:b/>
          <w:bCs/>
          <w:sz w:val="18"/>
          <w:szCs w:val="18"/>
        </w:rPr>
        <w:t>entito</w:t>
      </w:r>
      <w:r w:rsidR="001C462D">
        <w:rPr>
          <w:rFonts w:ascii="Verdana" w:hAnsi="Verdana"/>
          <w:sz w:val="18"/>
          <w:szCs w:val="18"/>
        </w:rPr>
        <w:t xml:space="preserve"> il GLO </w:t>
      </w:r>
      <w:r w:rsidR="001C462D" w:rsidRPr="001D20F3">
        <w:rPr>
          <w:rFonts w:ascii="Verdana" w:hAnsi="Verdana"/>
          <w:sz w:val="18"/>
          <w:szCs w:val="18"/>
        </w:rPr>
        <w:t>con riferimento alla specifica situazione dell’alunno e della classe</w:t>
      </w:r>
      <w:r w:rsidR="001C462D">
        <w:rPr>
          <w:rFonts w:ascii="Verdana" w:hAnsi="Verdana"/>
          <w:sz w:val="18"/>
          <w:szCs w:val="18"/>
        </w:rPr>
        <w:t>;</w:t>
      </w:r>
    </w:p>
    <w:p w14:paraId="0ACA5FD3" w14:textId="54E1230E" w:rsidR="003878F0" w:rsidRDefault="009276B6" w:rsidP="00470399">
      <w:pPr>
        <w:spacing w:line="360" w:lineRule="auto"/>
        <w:ind w:left="709" w:hanging="709"/>
        <w:jc w:val="both"/>
        <w:rPr>
          <w:rFonts w:ascii="Verdana" w:hAnsi="Verdana" w:cs="Calibri"/>
          <w:sz w:val="18"/>
          <w:szCs w:val="18"/>
        </w:rPr>
      </w:pPr>
      <w:r w:rsidRPr="00470399">
        <w:rPr>
          <w:rFonts w:ascii="Verdana" w:hAnsi="Verdana"/>
          <w:b/>
          <w:bCs/>
          <w:sz w:val="18"/>
          <w:szCs w:val="18"/>
        </w:rPr>
        <w:t>A</w:t>
      </w:r>
      <w:r w:rsidR="001C462D" w:rsidRPr="00470399">
        <w:rPr>
          <w:rFonts w:ascii="Verdana" w:hAnsi="Verdana"/>
          <w:b/>
          <w:bCs/>
          <w:sz w:val="18"/>
          <w:szCs w:val="18"/>
        </w:rPr>
        <w:t>cquisita</w:t>
      </w:r>
      <w:r w:rsidR="001C462D" w:rsidRPr="00EA0808">
        <w:rPr>
          <w:rFonts w:ascii="Verdana" w:hAnsi="Verdana"/>
          <w:sz w:val="18"/>
          <w:szCs w:val="18"/>
        </w:rPr>
        <w:t xml:space="preserve"> la</w:t>
      </w:r>
      <w:r w:rsidR="00836658" w:rsidRPr="00EA0808">
        <w:rPr>
          <w:rFonts w:ascii="Verdana" w:hAnsi="Verdana"/>
          <w:sz w:val="18"/>
          <w:szCs w:val="18"/>
        </w:rPr>
        <w:t xml:space="preserve"> manifestazione di disponibilità da parte del docente per il quale si </w:t>
      </w:r>
      <w:r w:rsidR="00B8459C">
        <w:rPr>
          <w:rFonts w:ascii="Verdana" w:hAnsi="Verdana"/>
          <w:sz w:val="18"/>
          <w:szCs w:val="18"/>
        </w:rPr>
        <w:t>chiede</w:t>
      </w:r>
      <w:r w:rsidR="00836658" w:rsidRPr="00EA0808">
        <w:rPr>
          <w:rFonts w:ascii="Verdana" w:hAnsi="Verdana"/>
          <w:sz w:val="18"/>
          <w:szCs w:val="18"/>
        </w:rPr>
        <w:t xml:space="preserve"> la continuità didattica per </w:t>
      </w:r>
      <w:proofErr w:type="spellStart"/>
      <w:r w:rsidR="00836658" w:rsidRPr="00EA0808">
        <w:rPr>
          <w:rFonts w:ascii="Verdana" w:hAnsi="Verdana"/>
          <w:sz w:val="18"/>
          <w:szCs w:val="18"/>
        </w:rPr>
        <w:t>l’a.s.</w:t>
      </w:r>
      <w:proofErr w:type="spellEnd"/>
      <w:r w:rsidR="00836658" w:rsidRPr="00EA0808">
        <w:rPr>
          <w:rFonts w:ascii="Verdana" w:hAnsi="Verdana"/>
          <w:sz w:val="18"/>
          <w:szCs w:val="18"/>
        </w:rPr>
        <w:t xml:space="preserve"> </w:t>
      </w:r>
      <w:r w:rsidR="00836658" w:rsidRPr="00EA0808">
        <w:rPr>
          <w:rFonts w:ascii="Verdana" w:hAnsi="Verdana" w:cs="Calibri"/>
          <w:sz w:val="18"/>
          <w:szCs w:val="18"/>
        </w:rPr>
        <w:t>2025/2026</w:t>
      </w:r>
      <w:r w:rsidR="00EA0808">
        <w:rPr>
          <w:rFonts w:ascii="Verdana" w:hAnsi="Verdana" w:cs="Calibri"/>
          <w:sz w:val="18"/>
          <w:szCs w:val="18"/>
        </w:rPr>
        <w:t>;</w:t>
      </w:r>
    </w:p>
    <w:p w14:paraId="7015065C" w14:textId="7BB86C0F" w:rsidR="00B8459C" w:rsidRDefault="006B5AF0" w:rsidP="00470399">
      <w:pPr>
        <w:spacing w:line="360" w:lineRule="auto"/>
        <w:ind w:left="709" w:hanging="709"/>
        <w:jc w:val="both"/>
        <w:rPr>
          <w:rFonts w:ascii="Verdana" w:hAnsi="Verdana"/>
          <w:sz w:val="18"/>
          <w:szCs w:val="18"/>
        </w:rPr>
      </w:pPr>
      <w:r w:rsidRPr="0052676D">
        <w:rPr>
          <w:rFonts w:ascii="Verdana" w:hAnsi="Verdana" w:cs="Calibri"/>
          <w:b/>
          <w:bCs/>
          <w:sz w:val="18"/>
          <w:szCs w:val="18"/>
        </w:rPr>
        <w:t xml:space="preserve">ACCERTATO </w:t>
      </w:r>
      <w:r w:rsidR="009F6B75" w:rsidRPr="0052676D">
        <w:rPr>
          <w:rFonts w:ascii="Verdana" w:hAnsi="Verdana" w:cs="Calibri"/>
          <w:b/>
          <w:bCs/>
          <w:sz w:val="18"/>
          <w:szCs w:val="18"/>
        </w:rPr>
        <w:t>che il docente</w:t>
      </w:r>
      <w:r w:rsidR="009F6B75" w:rsidRPr="00030800">
        <w:rPr>
          <w:rFonts w:ascii="Verdana" w:hAnsi="Verdana" w:cs="Calibri"/>
          <w:b/>
          <w:bCs/>
          <w:sz w:val="18"/>
          <w:szCs w:val="18"/>
          <w:highlight w:val="yellow"/>
        </w:rPr>
        <w:t>_____________________</w:t>
      </w:r>
      <w:r w:rsidR="009F6B75" w:rsidRPr="0052676D">
        <w:rPr>
          <w:rFonts w:ascii="Verdana" w:hAnsi="Verdana" w:cs="Calibri"/>
          <w:sz w:val="18"/>
          <w:szCs w:val="18"/>
        </w:rPr>
        <w:t>,</w:t>
      </w:r>
      <w:r w:rsidR="009F6B75">
        <w:rPr>
          <w:rFonts w:ascii="Verdana" w:hAnsi="Verdana" w:cs="Calibri"/>
          <w:sz w:val="18"/>
          <w:szCs w:val="18"/>
        </w:rPr>
        <w:t xml:space="preserve"> nato il </w:t>
      </w:r>
      <w:r w:rsidR="009F6B75" w:rsidRPr="00030800">
        <w:rPr>
          <w:rFonts w:ascii="Verdana" w:hAnsi="Verdana" w:cs="Calibri"/>
          <w:sz w:val="18"/>
          <w:szCs w:val="18"/>
          <w:highlight w:val="yellow"/>
        </w:rPr>
        <w:t>___________</w:t>
      </w:r>
      <w:r w:rsidR="009F6B75">
        <w:rPr>
          <w:rFonts w:ascii="Verdana" w:hAnsi="Verdana" w:cs="Calibri"/>
          <w:sz w:val="18"/>
          <w:szCs w:val="18"/>
        </w:rPr>
        <w:t xml:space="preserve">, </w:t>
      </w:r>
      <w:r>
        <w:rPr>
          <w:rFonts w:ascii="Verdana" w:hAnsi="Verdana" w:cs="Calibri"/>
          <w:sz w:val="18"/>
          <w:szCs w:val="18"/>
        </w:rPr>
        <w:t>com</w:t>
      </w:r>
      <w:r w:rsidR="00880C29" w:rsidRPr="00B5722E">
        <w:rPr>
          <w:rFonts w:ascii="Verdana" w:hAnsi="Verdana"/>
          <w:sz w:val="18"/>
          <w:szCs w:val="18"/>
        </w:rPr>
        <w:t>e da D. M. n. 32 del 26 febbraio 2025</w:t>
      </w:r>
      <w:r w:rsidR="00BA3F9F" w:rsidRPr="00B5722E">
        <w:rPr>
          <w:rFonts w:ascii="Verdana" w:hAnsi="Verdana"/>
          <w:sz w:val="18"/>
          <w:szCs w:val="18"/>
        </w:rPr>
        <w:t xml:space="preserve"> </w:t>
      </w:r>
      <w:r w:rsidR="0052676D" w:rsidRPr="00030800">
        <w:rPr>
          <w:rFonts w:ascii="Verdana" w:hAnsi="Verdana" w:cs="TimesNewRomanPS-ItalicMT"/>
          <w:b/>
          <w:bCs/>
          <w:kern w:val="0"/>
          <w:sz w:val="18"/>
          <w:szCs w:val="18"/>
        </w:rPr>
        <w:t>si trova in una delle seguenti condizioni</w:t>
      </w:r>
      <w:r w:rsidR="0052676D">
        <w:rPr>
          <w:rFonts w:ascii="Verdana" w:hAnsi="Verdana" w:cs="TimesNewRomanPS-ItalicMT"/>
          <w:kern w:val="0"/>
          <w:sz w:val="18"/>
          <w:szCs w:val="18"/>
        </w:rPr>
        <w:t xml:space="preserve"> (barrare con una x)</w:t>
      </w:r>
      <w:r w:rsidR="007A18F9" w:rsidRPr="00B5722E">
        <w:rPr>
          <w:rFonts w:ascii="Verdana" w:hAnsi="Verdana"/>
          <w:sz w:val="18"/>
          <w:szCs w:val="18"/>
        </w:rPr>
        <w:t>:</w:t>
      </w:r>
    </w:p>
    <w:p w14:paraId="0F49DFBA" w14:textId="75DC3BDC" w:rsidR="00880C29" w:rsidRPr="00A53246" w:rsidRDefault="00880C29" w:rsidP="00A53246">
      <w:pPr>
        <w:pStyle w:val="Paragrafoelenco"/>
        <w:numPr>
          <w:ilvl w:val="0"/>
          <w:numId w:val="9"/>
        </w:numPr>
        <w:autoSpaceDE w:val="0"/>
        <w:autoSpaceDN w:val="0"/>
        <w:adjustRightInd w:val="0"/>
        <w:spacing w:after="49" w:line="360" w:lineRule="auto"/>
        <w:jc w:val="both"/>
        <w:rPr>
          <w:rFonts w:ascii="Verdana" w:hAnsi="Verdana" w:cs="Garamond"/>
          <w:color w:val="000000"/>
          <w:kern w:val="0"/>
          <w:sz w:val="18"/>
          <w:szCs w:val="18"/>
        </w:rPr>
      </w:pPr>
      <w:r w:rsidRPr="00A53246">
        <w:rPr>
          <w:rFonts w:ascii="Verdana" w:hAnsi="Verdana" w:cs="Garamond"/>
          <w:color w:val="000000"/>
          <w:kern w:val="0"/>
          <w:sz w:val="18"/>
          <w:szCs w:val="18"/>
        </w:rPr>
        <w:t>docent</w:t>
      </w:r>
      <w:r w:rsidR="00A97EB7">
        <w:rPr>
          <w:rFonts w:ascii="Verdana" w:hAnsi="Verdana" w:cs="Garamond"/>
          <w:color w:val="000000"/>
          <w:kern w:val="0"/>
          <w:sz w:val="18"/>
          <w:szCs w:val="18"/>
        </w:rPr>
        <w:t>e</w:t>
      </w:r>
      <w:r w:rsidRPr="00A53246">
        <w:rPr>
          <w:rFonts w:ascii="Verdana" w:hAnsi="Verdana" w:cs="Garamond"/>
          <w:color w:val="000000"/>
          <w:kern w:val="0"/>
          <w:sz w:val="18"/>
          <w:szCs w:val="18"/>
        </w:rPr>
        <w:t xml:space="preserve"> in possesso del titolo di specializzazione per l’insegnamento agli alunni con disabilità</w:t>
      </w:r>
      <w:r w:rsidR="00AB6ED5" w:rsidRPr="00A53246">
        <w:rPr>
          <w:rFonts w:ascii="Verdana" w:hAnsi="Verdana" w:cs="Garamond"/>
          <w:color w:val="000000"/>
          <w:kern w:val="0"/>
          <w:sz w:val="18"/>
          <w:szCs w:val="18"/>
        </w:rPr>
        <w:t xml:space="preserve"> a tempo determinato</w:t>
      </w:r>
      <w:r w:rsidRPr="00A53246">
        <w:rPr>
          <w:rFonts w:ascii="Verdana" w:hAnsi="Verdana" w:cs="Garamond"/>
          <w:color w:val="000000"/>
          <w:kern w:val="0"/>
          <w:sz w:val="18"/>
          <w:szCs w:val="18"/>
        </w:rPr>
        <w:t>;</w:t>
      </w:r>
    </w:p>
    <w:p w14:paraId="3D8B95BC" w14:textId="6653505B" w:rsidR="00887B69" w:rsidRDefault="00880C29" w:rsidP="00A53246">
      <w:pPr>
        <w:pStyle w:val="Paragrafoelenco"/>
        <w:numPr>
          <w:ilvl w:val="0"/>
          <w:numId w:val="10"/>
        </w:numPr>
        <w:autoSpaceDE w:val="0"/>
        <w:autoSpaceDN w:val="0"/>
        <w:adjustRightInd w:val="0"/>
        <w:spacing w:after="49" w:line="360" w:lineRule="auto"/>
        <w:jc w:val="both"/>
        <w:rPr>
          <w:rFonts w:ascii="Verdana" w:hAnsi="Verdana" w:cs="Garamond"/>
          <w:color w:val="000000"/>
          <w:kern w:val="0"/>
          <w:sz w:val="18"/>
          <w:szCs w:val="18"/>
        </w:rPr>
      </w:pPr>
      <w:r w:rsidRPr="00A53246">
        <w:rPr>
          <w:rFonts w:ascii="Verdana" w:hAnsi="Verdana" w:cs="Garamond"/>
          <w:color w:val="000000"/>
          <w:kern w:val="0"/>
          <w:sz w:val="18"/>
          <w:szCs w:val="18"/>
        </w:rPr>
        <w:t>docent</w:t>
      </w:r>
      <w:r w:rsidR="00A97EB7">
        <w:rPr>
          <w:rFonts w:ascii="Verdana" w:hAnsi="Verdana" w:cs="Garamond"/>
          <w:color w:val="000000"/>
          <w:kern w:val="0"/>
          <w:sz w:val="18"/>
          <w:szCs w:val="18"/>
        </w:rPr>
        <w:t>e</w:t>
      </w:r>
      <w:r w:rsidRPr="00A53246">
        <w:rPr>
          <w:rFonts w:ascii="Verdana" w:hAnsi="Verdana" w:cs="Garamond"/>
          <w:color w:val="000000"/>
          <w:kern w:val="0"/>
          <w:sz w:val="18"/>
          <w:szCs w:val="18"/>
        </w:rPr>
        <w:t xml:space="preserve"> priv</w:t>
      </w:r>
      <w:r w:rsidR="003E13C4">
        <w:rPr>
          <w:rFonts w:ascii="Verdana" w:hAnsi="Verdana" w:cs="Garamond"/>
          <w:color w:val="000000"/>
          <w:kern w:val="0"/>
          <w:sz w:val="18"/>
          <w:szCs w:val="18"/>
        </w:rPr>
        <w:t>o</w:t>
      </w:r>
      <w:r w:rsidRPr="00A53246">
        <w:rPr>
          <w:rFonts w:ascii="Verdana" w:hAnsi="Verdana" w:cs="Garamond"/>
          <w:color w:val="000000"/>
          <w:kern w:val="0"/>
          <w:sz w:val="18"/>
          <w:szCs w:val="18"/>
        </w:rPr>
        <w:t xml:space="preserve"> del titolo di specializzazione per l'insegnamento agli alunni con disabilità che nell’anno scolastico 2024/2025 abbiano svolto servizio su posto di sostegno in quanto individuati dalla seconda fascia delle graduatorie provinciali per le supplenze </w:t>
      </w:r>
      <w:r w:rsidR="002E2EC1" w:rsidRPr="00A53246">
        <w:rPr>
          <w:rFonts w:ascii="Verdana" w:hAnsi="Verdana" w:cs="Garamond"/>
          <w:color w:val="000000"/>
          <w:kern w:val="0"/>
          <w:sz w:val="18"/>
          <w:szCs w:val="18"/>
        </w:rPr>
        <w:t xml:space="preserve">(GPS) </w:t>
      </w:r>
      <w:r w:rsidRPr="00A53246">
        <w:rPr>
          <w:rFonts w:ascii="Verdana" w:hAnsi="Verdana" w:cs="Garamond"/>
          <w:color w:val="000000"/>
          <w:kern w:val="0"/>
          <w:sz w:val="18"/>
          <w:szCs w:val="18"/>
        </w:rPr>
        <w:t>per il relativo grado, redatte ai sensi dell’articolo 3, comma 10, lettera b), dell’Ordinanza;</w:t>
      </w:r>
    </w:p>
    <w:p w14:paraId="76B5163A" w14:textId="6CF4F69C" w:rsidR="00D75BEF" w:rsidRPr="00C15D91" w:rsidRDefault="00FC2E4E" w:rsidP="00A53246">
      <w:pPr>
        <w:pStyle w:val="Paragrafoelenco"/>
        <w:numPr>
          <w:ilvl w:val="0"/>
          <w:numId w:val="10"/>
        </w:numPr>
        <w:autoSpaceDE w:val="0"/>
        <w:autoSpaceDN w:val="0"/>
        <w:adjustRightInd w:val="0"/>
        <w:spacing w:after="49" w:line="360" w:lineRule="auto"/>
        <w:jc w:val="both"/>
        <w:rPr>
          <w:rFonts w:ascii="Verdana" w:hAnsi="Verdana" w:cs="Garamond"/>
          <w:color w:val="000000"/>
          <w:kern w:val="0"/>
          <w:sz w:val="18"/>
          <w:szCs w:val="18"/>
        </w:rPr>
      </w:pPr>
      <w:r w:rsidRPr="00A53246">
        <w:rPr>
          <w:rFonts w:ascii="Verdana" w:eastAsia="Times New Roman" w:hAnsi="Verdana" w:cs="Times New Roman"/>
          <w:color w:val="000000"/>
          <w:kern w:val="0"/>
          <w:sz w:val="18"/>
          <w:szCs w:val="18"/>
          <w:lang w:eastAsia="it-IT"/>
          <w14:ligatures w14:val="none"/>
        </w:rPr>
        <w:t>docent</w:t>
      </w:r>
      <w:r w:rsidR="00A97EB7">
        <w:rPr>
          <w:rFonts w:ascii="Verdana" w:eastAsia="Times New Roman" w:hAnsi="Verdana" w:cs="Times New Roman"/>
          <w:color w:val="000000"/>
          <w:kern w:val="0"/>
          <w:sz w:val="18"/>
          <w:szCs w:val="18"/>
          <w:lang w:eastAsia="it-IT"/>
          <w14:ligatures w14:val="none"/>
        </w:rPr>
        <w:t>e</w:t>
      </w:r>
      <w:r w:rsidRPr="00A53246">
        <w:rPr>
          <w:rFonts w:ascii="Verdana" w:eastAsia="Times New Roman" w:hAnsi="Verdana" w:cs="Times New Roman"/>
          <w:color w:val="000000"/>
          <w:kern w:val="0"/>
          <w:sz w:val="18"/>
          <w:szCs w:val="18"/>
          <w:lang w:eastAsia="it-IT"/>
          <w14:ligatures w14:val="none"/>
        </w:rPr>
        <w:t xml:space="preserve"> priv</w:t>
      </w:r>
      <w:r w:rsidR="003E13C4">
        <w:rPr>
          <w:rFonts w:ascii="Verdana" w:eastAsia="Times New Roman" w:hAnsi="Verdana" w:cs="Times New Roman"/>
          <w:color w:val="000000"/>
          <w:kern w:val="0"/>
          <w:sz w:val="18"/>
          <w:szCs w:val="18"/>
          <w:lang w:eastAsia="it-IT"/>
          <w14:ligatures w14:val="none"/>
        </w:rPr>
        <w:t>o</w:t>
      </w:r>
      <w:r w:rsidRPr="00A53246">
        <w:rPr>
          <w:rFonts w:ascii="Verdana" w:eastAsia="Times New Roman" w:hAnsi="Verdana" w:cs="Times New Roman"/>
          <w:color w:val="000000"/>
          <w:kern w:val="0"/>
          <w:sz w:val="18"/>
          <w:szCs w:val="18"/>
          <w:lang w:eastAsia="it-IT"/>
          <w14:ligatures w14:val="none"/>
        </w:rPr>
        <w:t xml:space="preserve"> del titolo di specializzazione per le attività di sostegno didattico agli alunni con disabilità che nell’anno scolastico 2024/2025 abbiano svolto servizio su tale tipologia di posto in quanto individuati sulla base della procedura di cui all’articolo 12, comma 9, dell’Ordinanza Ministeriale 88/2024 e cioè attraverso lo scorrimento delle GAE e, in subordine, delle GPS, limitatamente agli aspiranti non inclusi nelle GPS di sostegno del grado relativo, sulla base della migliore collocazione di fascia col relativo miglior punteggio.</w:t>
      </w:r>
    </w:p>
    <w:p w14:paraId="553257C9" w14:textId="77777777" w:rsidR="00C15D91" w:rsidRPr="00A53246" w:rsidRDefault="00C15D91" w:rsidP="00C15D91">
      <w:pPr>
        <w:pStyle w:val="Paragrafoelenco"/>
        <w:autoSpaceDE w:val="0"/>
        <w:autoSpaceDN w:val="0"/>
        <w:adjustRightInd w:val="0"/>
        <w:spacing w:after="49" w:line="360" w:lineRule="auto"/>
        <w:jc w:val="both"/>
        <w:rPr>
          <w:rFonts w:ascii="Verdana" w:hAnsi="Verdana" w:cs="Garamond"/>
          <w:color w:val="000000"/>
          <w:kern w:val="0"/>
          <w:sz w:val="18"/>
          <w:szCs w:val="18"/>
        </w:rPr>
      </w:pPr>
    </w:p>
    <w:p w14:paraId="7ACD9D7B" w14:textId="583AFE94" w:rsidR="00BB7DBC" w:rsidRDefault="00CA30C5" w:rsidP="00B56EDD">
      <w:pPr>
        <w:pStyle w:val="Paragrafoelenco"/>
        <w:shd w:val="clear" w:color="auto" w:fill="FFFFFF"/>
        <w:spacing w:before="100" w:beforeAutospacing="1" w:after="0" w:line="360" w:lineRule="auto"/>
        <w:jc w:val="center"/>
        <w:rPr>
          <w:rFonts w:ascii="Verdana" w:eastAsia="Times New Roman" w:hAnsi="Verdana" w:cs="Times New Roman"/>
          <w:b/>
          <w:bCs/>
          <w:color w:val="000000"/>
          <w:kern w:val="0"/>
          <w:sz w:val="18"/>
          <w:szCs w:val="18"/>
          <w:lang w:eastAsia="it-IT"/>
          <w14:ligatures w14:val="none"/>
        </w:rPr>
      </w:pPr>
      <w:r w:rsidRPr="00B56EDD">
        <w:rPr>
          <w:rFonts w:ascii="Verdana" w:eastAsia="Times New Roman" w:hAnsi="Verdana" w:cs="Times New Roman"/>
          <w:b/>
          <w:bCs/>
          <w:color w:val="000000"/>
          <w:kern w:val="0"/>
          <w:sz w:val="18"/>
          <w:szCs w:val="18"/>
          <w:lang w:eastAsia="it-IT"/>
          <w14:ligatures w14:val="none"/>
        </w:rPr>
        <w:t>COMUN</w:t>
      </w:r>
      <w:r w:rsidR="003E1AFB" w:rsidRPr="00B56EDD">
        <w:rPr>
          <w:rFonts w:ascii="Verdana" w:eastAsia="Times New Roman" w:hAnsi="Verdana" w:cs="Times New Roman"/>
          <w:b/>
          <w:bCs/>
          <w:color w:val="000000"/>
          <w:kern w:val="0"/>
          <w:sz w:val="18"/>
          <w:szCs w:val="18"/>
          <w:lang w:eastAsia="it-IT"/>
          <w14:ligatures w14:val="none"/>
        </w:rPr>
        <w:t>ICA</w:t>
      </w:r>
    </w:p>
    <w:p w14:paraId="50EB4126" w14:textId="77777777" w:rsidR="00C15D91" w:rsidRPr="00B56EDD" w:rsidRDefault="00C15D91" w:rsidP="00B56EDD">
      <w:pPr>
        <w:pStyle w:val="Paragrafoelenco"/>
        <w:shd w:val="clear" w:color="auto" w:fill="FFFFFF"/>
        <w:spacing w:before="100" w:beforeAutospacing="1" w:after="0" w:line="360" w:lineRule="auto"/>
        <w:jc w:val="center"/>
        <w:rPr>
          <w:rFonts w:ascii="Verdana" w:eastAsia="Times New Roman" w:hAnsi="Verdana" w:cs="Times New Roman"/>
          <w:b/>
          <w:bCs/>
          <w:color w:val="000000"/>
          <w:kern w:val="0"/>
          <w:sz w:val="18"/>
          <w:szCs w:val="18"/>
          <w:lang w:eastAsia="it-IT"/>
          <w14:ligatures w14:val="none"/>
        </w:rPr>
      </w:pPr>
    </w:p>
    <w:p w14:paraId="50C8134C" w14:textId="163357CE" w:rsidR="00B56EDD" w:rsidRDefault="003E1AFB" w:rsidP="00B56EDD">
      <w:pPr>
        <w:spacing w:line="360" w:lineRule="auto"/>
        <w:jc w:val="both"/>
        <w:rPr>
          <w:rFonts w:ascii="Verdana" w:hAnsi="Verdana"/>
          <w:sz w:val="18"/>
          <w:szCs w:val="18"/>
        </w:rPr>
      </w:pPr>
      <w:r>
        <w:rPr>
          <w:rFonts w:ascii="Verdana" w:eastAsia="Times New Roman" w:hAnsi="Verdana" w:cs="Times New Roman"/>
          <w:color w:val="000000"/>
          <w:kern w:val="0"/>
          <w:sz w:val="18"/>
          <w:szCs w:val="18"/>
          <w:lang w:eastAsia="it-IT"/>
          <w14:ligatures w14:val="none"/>
        </w:rPr>
        <w:t xml:space="preserve">Che </w:t>
      </w:r>
      <w:r w:rsidR="00B56EDD">
        <w:rPr>
          <w:rFonts w:ascii="Verdana" w:eastAsia="Times New Roman" w:hAnsi="Verdana" w:cs="Times New Roman"/>
          <w:color w:val="000000"/>
          <w:kern w:val="0"/>
          <w:sz w:val="18"/>
          <w:szCs w:val="18"/>
          <w:lang w:eastAsia="it-IT"/>
          <w14:ligatures w14:val="none"/>
        </w:rPr>
        <w:t>sussistono tutte le c</w:t>
      </w:r>
      <w:r w:rsidR="00B56EDD" w:rsidRPr="001D20F3">
        <w:rPr>
          <w:rFonts w:ascii="Verdana" w:hAnsi="Verdana"/>
          <w:sz w:val="18"/>
          <w:szCs w:val="18"/>
        </w:rPr>
        <w:t>ondizioni per procedere alla conferma del docente</w:t>
      </w:r>
      <w:r w:rsidR="00DD4805">
        <w:rPr>
          <w:rFonts w:ascii="Verdana" w:hAnsi="Verdana"/>
          <w:sz w:val="18"/>
          <w:szCs w:val="18"/>
        </w:rPr>
        <w:t xml:space="preserve"> </w:t>
      </w:r>
      <w:r w:rsidR="00160667" w:rsidRPr="00160667">
        <w:rPr>
          <w:rFonts w:ascii="Verdana" w:hAnsi="Verdana"/>
          <w:sz w:val="18"/>
          <w:szCs w:val="18"/>
          <w:highlight w:val="yellow"/>
        </w:rPr>
        <w:t>_________</w:t>
      </w:r>
      <w:r w:rsidR="00351197">
        <w:rPr>
          <w:rFonts w:ascii="Verdana" w:hAnsi="Verdana"/>
          <w:sz w:val="18"/>
          <w:szCs w:val="18"/>
          <w:highlight w:val="yellow"/>
        </w:rPr>
        <w:t>__</w:t>
      </w:r>
      <w:r w:rsidR="00160667" w:rsidRPr="00160667">
        <w:rPr>
          <w:rFonts w:ascii="Verdana" w:hAnsi="Verdana"/>
          <w:sz w:val="18"/>
          <w:szCs w:val="18"/>
          <w:highlight w:val="yellow"/>
        </w:rPr>
        <w:t>_________</w:t>
      </w:r>
      <w:r w:rsidR="00160667">
        <w:rPr>
          <w:rFonts w:ascii="Verdana" w:hAnsi="Verdana"/>
          <w:sz w:val="18"/>
          <w:szCs w:val="18"/>
        </w:rPr>
        <w:t xml:space="preserve"> (</w:t>
      </w:r>
      <w:r w:rsidR="00160667" w:rsidRPr="00160667">
        <w:rPr>
          <w:rFonts w:ascii="Verdana" w:hAnsi="Verdana"/>
          <w:i/>
          <w:iCs/>
          <w:sz w:val="18"/>
          <w:szCs w:val="18"/>
        </w:rPr>
        <w:t>inserire il nominativo</w:t>
      </w:r>
      <w:r w:rsidR="00160667">
        <w:rPr>
          <w:rFonts w:ascii="Verdana" w:hAnsi="Verdana"/>
          <w:sz w:val="18"/>
          <w:szCs w:val="18"/>
        </w:rPr>
        <w:t>)</w:t>
      </w:r>
      <w:r w:rsidR="00351197">
        <w:rPr>
          <w:rFonts w:ascii="Verdana" w:hAnsi="Verdana"/>
          <w:sz w:val="18"/>
          <w:szCs w:val="18"/>
        </w:rPr>
        <w:t xml:space="preserve"> </w:t>
      </w:r>
      <w:r w:rsidR="00DD4805">
        <w:rPr>
          <w:rFonts w:ascii="Verdana" w:hAnsi="Verdana"/>
          <w:sz w:val="18"/>
          <w:szCs w:val="18"/>
        </w:rPr>
        <w:t xml:space="preserve">di scuola </w:t>
      </w:r>
      <w:r w:rsidR="00DD4805" w:rsidRPr="00160667">
        <w:rPr>
          <w:rFonts w:ascii="Verdana" w:hAnsi="Verdana"/>
          <w:sz w:val="18"/>
          <w:szCs w:val="18"/>
          <w:highlight w:val="yellow"/>
        </w:rPr>
        <w:t>dell’infanzia/primaria/secondaria di I grado/secondaria di secondo grado</w:t>
      </w:r>
      <w:r w:rsidR="00160667">
        <w:rPr>
          <w:rFonts w:ascii="Verdana" w:hAnsi="Verdana"/>
          <w:sz w:val="18"/>
          <w:szCs w:val="18"/>
        </w:rPr>
        <w:t xml:space="preserve"> </w:t>
      </w:r>
      <w:r w:rsidR="00160667" w:rsidRPr="00160667">
        <w:rPr>
          <w:rFonts w:ascii="Verdana" w:hAnsi="Verdana"/>
          <w:i/>
          <w:iCs/>
          <w:sz w:val="18"/>
          <w:szCs w:val="18"/>
        </w:rPr>
        <w:t>(barrare le voci che non interessano</w:t>
      </w:r>
      <w:r w:rsidR="00160667">
        <w:rPr>
          <w:rFonts w:ascii="Verdana" w:hAnsi="Verdana"/>
          <w:sz w:val="18"/>
          <w:szCs w:val="18"/>
        </w:rPr>
        <w:t xml:space="preserve">) </w:t>
      </w:r>
      <w:r w:rsidR="00B56EDD" w:rsidRPr="001D20F3">
        <w:rPr>
          <w:rFonts w:ascii="Verdana" w:hAnsi="Verdana"/>
          <w:sz w:val="18"/>
          <w:szCs w:val="18"/>
        </w:rPr>
        <w:t>nell’interesse del discente</w:t>
      </w:r>
      <w:r w:rsidR="00B56EDD">
        <w:rPr>
          <w:rFonts w:ascii="Verdana" w:hAnsi="Verdana"/>
          <w:sz w:val="18"/>
          <w:szCs w:val="18"/>
        </w:rPr>
        <w:t>;</w:t>
      </w:r>
    </w:p>
    <w:p w14:paraId="5670F9F8" w14:textId="77777777" w:rsidR="00D75BEF" w:rsidRDefault="00D75BEF" w:rsidP="00D75BEF">
      <w:pPr>
        <w:pStyle w:val="Default"/>
        <w:spacing w:line="360" w:lineRule="auto"/>
        <w:rPr>
          <w:rFonts w:ascii="Verdana" w:hAnsi="Verdana"/>
          <w:sz w:val="18"/>
          <w:szCs w:val="18"/>
        </w:rPr>
      </w:pPr>
    </w:p>
    <w:p w14:paraId="53DA6C82" w14:textId="77777777" w:rsidR="00C15D91" w:rsidRDefault="00C15D91" w:rsidP="00D75BEF">
      <w:pPr>
        <w:pStyle w:val="Default"/>
        <w:spacing w:line="360" w:lineRule="auto"/>
        <w:rPr>
          <w:rFonts w:ascii="Verdana" w:hAnsi="Verdana"/>
          <w:sz w:val="18"/>
          <w:szCs w:val="18"/>
        </w:rPr>
      </w:pPr>
    </w:p>
    <w:p w14:paraId="6FE8FC5C" w14:textId="77777777" w:rsidR="00C15D91" w:rsidRDefault="00C15D91" w:rsidP="00D75BEF">
      <w:pPr>
        <w:pStyle w:val="Default"/>
        <w:spacing w:line="360" w:lineRule="auto"/>
        <w:rPr>
          <w:rFonts w:ascii="Verdana" w:hAnsi="Verdana"/>
          <w:sz w:val="18"/>
          <w:szCs w:val="18"/>
        </w:rPr>
      </w:pPr>
    </w:p>
    <w:p w14:paraId="51762F75" w14:textId="77777777" w:rsidR="00C15D91" w:rsidRDefault="00C15D91" w:rsidP="00D75BEF">
      <w:pPr>
        <w:pStyle w:val="Default"/>
        <w:spacing w:line="360" w:lineRule="auto"/>
        <w:rPr>
          <w:rFonts w:ascii="Verdana" w:hAnsi="Verdana"/>
          <w:sz w:val="18"/>
          <w:szCs w:val="18"/>
        </w:rPr>
      </w:pPr>
    </w:p>
    <w:p w14:paraId="41020D90" w14:textId="77777777" w:rsidR="00C15D91" w:rsidRDefault="00C15D91" w:rsidP="00D75BEF">
      <w:pPr>
        <w:pStyle w:val="Default"/>
        <w:spacing w:line="360" w:lineRule="auto"/>
        <w:rPr>
          <w:rFonts w:ascii="Verdana" w:hAnsi="Verdana"/>
          <w:sz w:val="18"/>
          <w:szCs w:val="18"/>
        </w:rPr>
      </w:pPr>
    </w:p>
    <w:p w14:paraId="5F2A1223" w14:textId="77777777" w:rsidR="00C15D91" w:rsidRDefault="00C15D91" w:rsidP="00D75BEF">
      <w:pPr>
        <w:pStyle w:val="Default"/>
        <w:spacing w:line="360" w:lineRule="auto"/>
        <w:rPr>
          <w:rFonts w:ascii="Verdana" w:hAnsi="Verdana"/>
          <w:sz w:val="18"/>
          <w:szCs w:val="18"/>
        </w:rPr>
      </w:pPr>
    </w:p>
    <w:p w14:paraId="1845A4EC" w14:textId="77777777" w:rsidR="00351197" w:rsidRPr="00D75BEF" w:rsidRDefault="00351197" w:rsidP="00D75BEF">
      <w:pPr>
        <w:pStyle w:val="Default"/>
        <w:spacing w:line="360" w:lineRule="auto"/>
        <w:rPr>
          <w:rFonts w:ascii="Verdana" w:hAnsi="Verdana"/>
          <w:sz w:val="18"/>
          <w:szCs w:val="18"/>
        </w:rPr>
      </w:pPr>
    </w:p>
    <w:p w14:paraId="24918627" w14:textId="1D743E77" w:rsidR="00DC0AC1" w:rsidRDefault="00BA48F6" w:rsidP="00DB614F">
      <w:pPr>
        <w:jc w:val="both"/>
        <w:rPr>
          <w:rFonts w:ascii="Verdana" w:hAnsi="Verdana"/>
          <w:sz w:val="18"/>
          <w:szCs w:val="18"/>
        </w:rPr>
      </w:pPr>
      <w:r>
        <w:rPr>
          <w:rFonts w:ascii="Verdana" w:hAnsi="Verdana"/>
          <w:sz w:val="18"/>
          <w:szCs w:val="18"/>
        </w:rPr>
        <w:t>Luogo e data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880C29">
        <w:rPr>
          <w:rFonts w:ascii="Verdana" w:hAnsi="Verdana"/>
          <w:sz w:val="18"/>
          <w:szCs w:val="18"/>
        </w:rPr>
        <w:t>Firma</w:t>
      </w:r>
    </w:p>
    <w:p w14:paraId="7CD668C5" w14:textId="574BD098" w:rsidR="00B32DEB" w:rsidRPr="00B5722E" w:rsidRDefault="00D75BEF" w:rsidP="00B5722E">
      <w:pPr>
        <w:jc w:val="both"/>
        <w:rPr>
          <w:rFonts w:ascii="Verdana" w:hAnsi="Verdana"/>
          <w:sz w:val="18"/>
          <w:szCs w:val="18"/>
        </w:rPr>
      </w:pPr>
      <w:r>
        <w:rPr>
          <w:rFonts w:ascii="Verdana" w:hAnsi="Verdana"/>
          <w:sz w:val="18"/>
          <w:szCs w:val="18"/>
        </w:rPr>
        <w:t>_____________</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w:t>
      </w:r>
    </w:p>
    <w:sectPr w:rsidR="00B32DEB" w:rsidRPr="00B5722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FAA8" w14:textId="77777777" w:rsidR="00686883" w:rsidRDefault="00686883" w:rsidP="00DC0AC1">
      <w:pPr>
        <w:spacing w:after="0" w:line="240" w:lineRule="auto"/>
      </w:pPr>
      <w:r>
        <w:separator/>
      </w:r>
    </w:p>
  </w:endnote>
  <w:endnote w:type="continuationSeparator" w:id="0">
    <w:p w14:paraId="230564F7" w14:textId="77777777" w:rsidR="00686883" w:rsidRDefault="00686883" w:rsidP="00D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4810" w14:textId="0A7DE344" w:rsidR="00DC0AC1" w:rsidRDefault="00DC0AC1">
    <w:pPr>
      <w:pStyle w:val="Pidipagina"/>
      <w:jc w:val="right"/>
    </w:pPr>
  </w:p>
  <w:p w14:paraId="267F67B9" w14:textId="77777777" w:rsidR="00DC0AC1" w:rsidRDefault="00DC0A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05BF" w14:textId="77777777" w:rsidR="00686883" w:rsidRDefault="00686883" w:rsidP="00DC0AC1">
      <w:pPr>
        <w:spacing w:after="0" w:line="240" w:lineRule="auto"/>
      </w:pPr>
      <w:r>
        <w:separator/>
      </w:r>
    </w:p>
  </w:footnote>
  <w:footnote w:type="continuationSeparator" w:id="0">
    <w:p w14:paraId="5871D18B" w14:textId="77777777" w:rsidR="00686883" w:rsidRDefault="00686883" w:rsidP="00DC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8621" w14:textId="77777777" w:rsidR="00544D46" w:rsidRDefault="006A7EF8">
    <w:pPr>
      <w:pStyle w:val="Intestazione"/>
    </w:pPr>
    <w:r>
      <w:tab/>
    </w:r>
    <w:r>
      <w:tab/>
    </w:r>
    <w:r w:rsidR="00074B3D">
      <w:t>All’Ufficio</w:t>
    </w:r>
    <w:r w:rsidR="00544D46">
      <w:t xml:space="preserve"> Ambito Territoriale di</w:t>
    </w:r>
  </w:p>
  <w:p w14:paraId="105AC3F7" w14:textId="77777777" w:rsidR="00544D46" w:rsidRDefault="00544D46">
    <w:pPr>
      <w:pStyle w:val="Intestazione"/>
    </w:pPr>
  </w:p>
  <w:p w14:paraId="50083269" w14:textId="05493B86" w:rsidR="00DC0AC1" w:rsidRDefault="00544D46">
    <w:pPr>
      <w:pStyle w:val="Intestazione"/>
    </w:pPr>
    <w:r>
      <w:tab/>
    </w:r>
    <w:r>
      <w:tab/>
    </w:r>
    <w:r w:rsidRPr="00544D46">
      <w:rPr>
        <w:highlight w:val="yellow"/>
      </w:rPr>
      <w:t>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66DE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9pt;height:10.5pt;visibility:visible;mso-wrap-style:square">
            <v:imagedata r:id="rId1" o:title=""/>
          </v:shape>
        </w:pict>
      </mc:Choice>
      <mc:Fallback>
        <w:drawing>
          <wp:inline distT="0" distB="0" distL="0" distR="0" wp14:anchorId="164B4FDB" wp14:editId="62434CCA">
            <wp:extent cx="114300" cy="133350"/>
            <wp:effectExtent l="0" t="0" r="0" b="0"/>
            <wp:docPr id="7782999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mc:Fallback>
    </mc:AlternateContent>
  </w:numPicBullet>
  <w:abstractNum w:abstractNumId="0" w15:restartNumberingAfterBreak="0">
    <w:nsid w:val="0F7F37DC"/>
    <w:multiLevelType w:val="hybridMultilevel"/>
    <w:tmpl w:val="E7368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0D8055D"/>
    <w:multiLevelType w:val="hybridMultilevel"/>
    <w:tmpl w:val="F0C6A65E"/>
    <w:lvl w:ilvl="0" w:tplc="EEB8B13C">
      <w:start w:val="1"/>
      <w:numFmt w:val="bullet"/>
      <w:lvlText w:val=""/>
      <w:lvlPicBulletId w:val="0"/>
      <w:lvlJc w:val="left"/>
      <w:pPr>
        <w:tabs>
          <w:tab w:val="num" w:pos="720"/>
        </w:tabs>
        <w:ind w:left="720" w:hanging="360"/>
      </w:pPr>
      <w:rPr>
        <w:rFonts w:ascii="Symbol" w:hAnsi="Symbol" w:hint="default"/>
      </w:rPr>
    </w:lvl>
    <w:lvl w:ilvl="1" w:tplc="E6F6F656" w:tentative="1">
      <w:start w:val="1"/>
      <w:numFmt w:val="bullet"/>
      <w:lvlText w:val=""/>
      <w:lvlJc w:val="left"/>
      <w:pPr>
        <w:tabs>
          <w:tab w:val="num" w:pos="1440"/>
        </w:tabs>
        <w:ind w:left="1440" w:hanging="360"/>
      </w:pPr>
      <w:rPr>
        <w:rFonts w:ascii="Symbol" w:hAnsi="Symbol" w:hint="default"/>
      </w:rPr>
    </w:lvl>
    <w:lvl w:ilvl="2" w:tplc="0180CC9A" w:tentative="1">
      <w:start w:val="1"/>
      <w:numFmt w:val="bullet"/>
      <w:lvlText w:val=""/>
      <w:lvlJc w:val="left"/>
      <w:pPr>
        <w:tabs>
          <w:tab w:val="num" w:pos="2160"/>
        </w:tabs>
        <w:ind w:left="2160" w:hanging="360"/>
      </w:pPr>
      <w:rPr>
        <w:rFonts w:ascii="Symbol" w:hAnsi="Symbol" w:hint="default"/>
      </w:rPr>
    </w:lvl>
    <w:lvl w:ilvl="3" w:tplc="A85C746E" w:tentative="1">
      <w:start w:val="1"/>
      <w:numFmt w:val="bullet"/>
      <w:lvlText w:val=""/>
      <w:lvlJc w:val="left"/>
      <w:pPr>
        <w:tabs>
          <w:tab w:val="num" w:pos="2880"/>
        </w:tabs>
        <w:ind w:left="2880" w:hanging="360"/>
      </w:pPr>
      <w:rPr>
        <w:rFonts w:ascii="Symbol" w:hAnsi="Symbol" w:hint="default"/>
      </w:rPr>
    </w:lvl>
    <w:lvl w:ilvl="4" w:tplc="294224CA" w:tentative="1">
      <w:start w:val="1"/>
      <w:numFmt w:val="bullet"/>
      <w:lvlText w:val=""/>
      <w:lvlJc w:val="left"/>
      <w:pPr>
        <w:tabs>
          <w:tab w:val="num" w:pos="3600"/>
        </w:tabs>
        <w:ind w:left="3600" w:hanging="360"/>
      </w:pPr>
      <w:rPr>
        <w:rFonts w:ascii="Symbol" w:hAnsi="Symbol" w:hint="default"/>
      </w:rPr>
    </w:lvl>
    <w:lvl w:ilvl="5" w:tplc="D3C84E5A" w:tentative="1">
      <w:start w:val="1"/>
      <w:numFmt w:val="bullet"/>
      <w:lvlText w:val=""/>
      <w:lvlJc w:val="left"/>
      <w:pPr>
        <w:tabs>
          <w:tab w:val="num" w:pos="4320"/>
        </w:tabs>
        <w:ind w:left="4320" w:hanging="360"/>
      </w:pPr>
      <w:rPr>
        <w:rFonts w:ascii="Symbol" w:hAnsi="Symbol" w:hint="default"/>
      </w:rPr>
    </w:lvl>
    <w:lvl w:ilvl="6" w:tplc="689C8E3E" w:tentative="1">
      <w:start w:val="1"/>
      <w:numFmt w:val="bullet"/>
      <w:lvlText w:val=""/>
      <w:lvlJc w:val="left"/>
      <w:pPr>
        <w:tabs>
          <w:tab w:val="num" w:pos="5040"/>
        </w:tabs>
        <w:ind w:left="5040" w:hanging="360"/>
      </w:pPr>
      <w:rPr>
        <w:rFonts w:ascii="Symbol" w:hAnsi="Symbol" w:hint="default"/>
      </w:rPr>
    </w:lvl>
    <w:lvl w:ilvl="7" w:tplc="4B706FD2" w:tentative="1">
      <w:start w:val="1"/>
      <w:numFmt w:val="bullet"/>
      <w:lvlText w:val=""/>
      <w:lvlJc w:val="left"/>
      <w:pPr>
        <w:tabs>
          <w:tab w:val="num" w:pos="5760"/>
        </w:tabs>
        <w:ind w:left="5760" w:hanging="360"/>
      </w:pPr>
      <w:rPr>
        <w:rFonts w:ascii="Symbol" w:hAnsi="Symbol" w:hint="default"/>
      </w:rPr>
    </w:lvl>
    <w:lvl w:ilvl="8" w:tplc="61F800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3D4DE5"/>
    <w:multiLevelType w:val="hybridMultilevel"/>
    <w:tmpl w:val="0088E29A"/>
    <w:lvl w:ilvl="0" w:tplc="DFC67014">
      <w:start w:val="1"/>
      <w:numFmt w:val="bullet"/>
      <w:lvlText w:val=""/>
      <w:lvlPicBulletId w:val="0"/>
      <w:lvlJc w:val="left"/>
      <w:pPr>
        <w:tabs>
          <w:tab w:val="num" w:pos="1068"/>
        </w:tabs>
        <w:ind w:left="1068" w:hanging="360"/>
      </w:pPr>
      <w:rPr>
        <w:rFonts w:ascii="Symbol" w:hAnsi="Symbol" w:hint="default"/>
      </w:rPr>
    </w:lvl>
    <w:lvl w:ilvl="1" w:tplc="24E854E4" w:tentative="1">
      <w:start w:val="1"/>
      <w:numFmt w:val="bullet"/>
      <w:lvlText w:val=""/>
      <w:lvlJc w:val="left"/>
      <w:pPr>
        <w:tabs>
          <w:tab w:val="num" w:pos="1788"/>
        </w:tabs>
        <w:ind w:left="1788" w:hanging="360"/>
      </w:pPr>
      <w:rPr>
        <w:rFonts w:ascii="Symbol" w:hAnsi="Symbol" w:hint="default"/>
      </w:rPr>
    </w:lvl>
    <w:lvl w:ilvl="2" w:tplc="322AEFD6" w:tentative="1">
      <w:start w:val="1"/>
      <w:numFmt w:val="bullet"/>
      <w:lvlText w:val=""/>
      <w:lvlJc w:val="left"/>
      <w:pPr>
        <w:tabs>
          <w:tab w:val="num" w:pos="2508"/>
        </w:tabs>
        <w:ind w:left="2508" w:hanging="360"/>
      </w:pPr>
      <w:rPr>
        <w:rFonts w:ascii="Symbol" w:hAnsi="Symbol" w:hint="default"/>
      </w:rPr>
    </w:lvl>
    <w:lvl w:ilvl="3" w:tplc="71BCCA3E" w:tentative="1">
      <w:start w:val="1"/>
      <w:numFmt w:val="bullet"/>
      <w:lvlText w:val=""/>
      <w:lvlJc w:val="left"/>
      <w:pPr>
        <w:tabs>
          <w:tab w:val="num" w:pos="3228"/>
        </w:tabs>
        <w:ind w:left="3228" w:hanging="360"/>
      </w:pPr>
      <w:rPr>
        <w:rFonts w:ascii="Symbol" w:hAnsi="Symbol" w:hint="default"/>
      </w:rPr>
    </w:lvl>
    <w:lvl w:ilvl="4" w:tplc="33268FBA" w:tentative="1">
      <w:start w:val="1"/>
      <w:numFmt w:val="bullet"/>
      <w:lvlText w:val=""/>
      <w:lvlJc w:val="left"/>
      <w:pPr>
        <w:tabs>
          <w:tab w:val="num" w:pos="3948"/>
        </w:tabs>
        <w:ind w:left="3948" w:hanging="360"/>
      </w:pPr>
      <w:rPr>
        <w:rFonts w:ascii="Symbol" w:hAnsi="Symbol" w:hint="default"/>
      </w:rPr>
    </w:lvl>
    <w:lvl w:ilvl="5" w:tplc="621AFE04" w:tentative="1">
      <w:start w:val="1"/>
      <w:numFmt w:val="bullet"/>
      <w:lvlText w:val=""/>
      <w:lvlJc w:val="left"/>
      <w:pPr>
        <w:tabs>
          <w:tab w:val="num" w:pos="4668"/>
        </w:tabs>
        <w:ind w:left="4668" w:hanging="360"/>
      </w:pPr>
      <w:rPr>
        <w:rFonts w:ascii="Symbol" w:hAnsi="Symbol" w:hint="default"/>
      </w:rPr>
    </w:lvl>
    <w:lvl w:ilvl="6" w:tplc="8020C574" w:tentative="1">
      <w:start w:val="1"/>
      <w:numFmt w:val="bullet"/>
      <w:lvlText w:val=""/>
      <w:lvlJc w:val="left"/>
      <w:pPr>
        <w:tabs>
          <w:tab w:val="num" w:pos="5388"/>
        </w:tabs>
        <w:ind w:left="5388" w:hanging="360"/>
      </w:pPr>
      <w:rPr>
        <w:rFonts w:ascii="Symbol" w:hAnsi="Symbol" w:hint="default"/>
      </w:rPr>
    </w:lvl>
    <w:lvl w:ilvl="7" w:tplc="959E52DC" w:tentative="1">
      <w:start w:val="1"/>
      <w:numFmt w:val="bullet"/>
      <w:lvlText w:val=""/>
      <w:lvlJc w:val="left"/>
      <w:pPr>
        <w:tabs>
          <w:tab w:val="num" w:pos="6108"/>
        </w:tabs>
        <w:ind w:left="6108" w:hanging="360"/>
      </w:pPr>
      <w:rPr>
        <w:rFonts w:ascii="Symbol" w:hAnsi="Symbol" w:hint="default"/>
      </w:rPr>
    </w:lvl>
    <w:lvl w:ilvl="8" w:tplc="424A6A34" w:tentative="1">
      <w:start w:val="1"/>
      <w:numFmt w:val="bullet"/>
      <w:lvlText w:val=""/>
      <w:lvlJc w:val="left"/>
      <w:pPr>
        <w:tabs>
          <w:tab w:val="num" w:pos="6828"/>
        </w:tabs>
        <w:ind w:left="6828" w:hanging="360"/>
      </w:pPr>
      <w:rPr>
        <w:rFonts w:ascii="Symbol" w:hAnsi="Symbol" w:hint="default"/>
      </w:rPr>
    </w:lvl>
  </w:abstractNum>
  <w:abstractNum w:abstractNumId="3" w15:restartNumberingAfterBreak="0">
    <w:nsid w:val="55F551D2"/>
    <w:multiLevelType w:val="hybridMultilevel"/>
    <w:tmpl w:val="54F0002C"/>
    <w:lvl w:ilvl="0" w:tplc="0F965E40">
      <w:start w:val="1"/>
      <w:numFmt w:val="bullet"/>
      <w:lvlText w:val=""/>
      <w:lvlPicBulletId w:val="0"/>
      <w:lvlJc w:val="left"/>
      <w:pPr>
        <w:tabs>
          <w:tab w:val="num" w:pos="1068"/>
        </w:tabs>
        <w:ind w:left="1068" w:hanging="360"/>
      </w:pPr>
      <w:rPr>
        <w:rFonts w:ascii="Symbol" w:hAnsi="Symbol" w:hint="default"/>
      </w:rPr>
    </w:lvl>
    <w:lvl w:ilvl="1" w:tplc="4D620E1E" w:tentative="1">
      <w:start w:val="1"/>
      <w:numFmt w:val="bullet"/>
      <w:lvlText w:val=""/>
      <w:lvlJc w:val="left"/>
      <w:pPr>
        <w:tabs>
          <w:tab w:val="num" w:pos="1788"/>
        </w:tabs>
        <w:ind w:left="1788" w:hanging="360"/>
      </w:pPr>
      <w:rPr>
        <w:rFonts w:ascii="Symbol" w:hAnsi="Symbol" w:hint="default"/>
      </w:rPr>
    </w:lvl>
    <w:lvl w:ilvl="2" w:tplc="F2E0267C" w:tentative="1">
      <w:start w:val="1"/>
      <w:numFmt w:val="bullet"/>
      <w:lvlText w:val=""/>
      <w:lvlJc w:val="left"/>
      <w:pPr>
        <w:tabs>
          <w:tab w:val="num" w:pos="2508"/>
        </w:tabs>
        <w:ind w:left="2508" w:hanging="360"/>
      </w:pPr>
      <w:rPr>
        <w:rFonts w:ascii="Symbol" w:hAnsi="Symbol" w:hint="default"/>
      </w:rPr>
    </w:lvl>
    <w:lvl w:ilvl="3" w:tplc="BF8CEB9E" w:tentative="1">
      <w:start w:val="1"/>
      <w:numFmt w:val="bullet"/>
      <w:lvlText w:val=""/>
      <w:lvlJc w:val="left"/>
      <w:pPr>
        <w:tabs>
          <w:tab w:val="num" w:pos="3228"/>
        </w:tabs>
        <w:ind w:left="3228" w:hanging="360"/>
      </w:pPr>
      <w:rPr>
        <w:rFonts w:ascii="Symbol" w:hAnsi="Symbol" w:hint="default"/>
      </w:rPr>
    </w:lvl>
    <w:lvl w:ilvl="4" w:tplc="D242A43E" w:tentative="1">
      <w:start w:val="1"/>
      <w:numFmt w:val="bullet"/>
      <w:lvlText w:val=""/>
      <w:lvlJc w:val="left"/>
      <w:pPr>
        <w:tabs>
          <w:tab w:val="num" w:pos="3948"/>
        </w:tabs>
        <w:ind w:left="3948" w:hanging="360"/>
      </w:pPr>
      <w:rPr>
        <w:rFonts w:ascii="Symbol" w:hAnsi="Symbol" w:hint="default"/>
      </w:rPr>
    </w:lvl>
    <w:lvl w:ilvl="5" w:tplc="7E7AAE72" w:tentative="1">
      <w:start w:val="1"/>
      <w:numFmt w:val="bullet"/>
      <w:lvlText w:val=""/>
      <w:lvlJc w:val="left"/>
      <w:pPr>
        <w:tabs>
          <w:tab w:val="num" w:pos="4668"/>
        </w:tabs>
        <w:ind w:left="4668" w:hanging="360"/>
      </w:pPr>
      <w:rPr>
        <w:rFonts w:ascii="Symbol" w:hAnsi="Symbol" w:hint="default"/>
      </w:rPr>
    </w:lvl>
    <w:lvl w:ilvl="6" w:tplc="D54C80A0" w:tentative="1">
      <w:start w:val="1"/>
      <w:numFmt w:val="bullet"/>
      <w:lvlText w:val=""/>
      <w:lvlJc w:val="left"/>
      <w:pPr>
        <w:tabs>
          <w:tab w:val="num" w:pos="5388"/>
        </w:tabs>
        <w:ind w:left="5388" w:hanging="360"/>
      </w:pPr>
      <w:rPr>
        <w:rFonts w:ascii="Symbol" w:hAnsi="Symbol" w:hint="default"/>
      </w:rPr>
    </w:lvl>
    <w:lvl w:ilvl="7" w:tplc="08922C62" w:tentative="1">
      <w:start w:val="1"/>
      <w:numFmt w:val="bullet"/>
      <w:lvlText w:val=""/>
      <w:lvlJc w:val="left"/>
      <w:pPr>
        <w:tabs>
          <w:tab w:val="num" w:pos="6108"/>
        </w:tabs>
        <w:ind w:left="6108" w:hanging="360"/>
      </w:pPr>
      <w:rPr>
        <w:rFonts w:ascii="Symbol" w:hAnsi="Symbol" w:hint="default"/>
      </w:rPr>
    </w:lvl>
    <w:lvl w:ilvl="8" w:tplc="27E615A2" w:tentative="1">
      <w:start w:val="1"/>
      <w:numFmt w:val="bullet"/>
      <w:lvlText w:val=""/>
      <w:lvlJc w:val="left"/>
      <w:pPr>
        <w:tabs>
          <w:tab w:val="num" w:pos="6828"/>
        </w:tabs>
        <w:ind w:left="6828" w:hanging="360"/>
      </w:pPr>
      <w:rPr>
        <w:rFonts w:ascii="Symbol" w:hAnsi="Symbol" w:hint="default"/>
      </w:rPr>
    </w:lvl>
  </w:abstractNum>
  <w:abstractNum w:abstractNumId="4" w15:restartNumberingAfterBreak="0">
    <w:nsid w:val="5C6A253C"/>
    <w:multiLevelType w:val="hybridMultilevel"/>
    <w:tmpl w:val="FE6C10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60917154"/>
    <w:multiLevelType w:val="hybridMultilevel"/>
    <w:tmpl w:val="C98EF8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4026E3D"/>
    <w:multiLevelType w:val="hybridMultilevel"/>
    <w:tmpl w:val="B71C54D2"/>
    <w:lvl w:ilvl="0" w:tplc="9732ED90">
      <w:start w:val="1"/>
      <w:numFmt w:val="bullet"/>
      <w:lvlText w:val=""/>
      <w:lvlPicBulletId w:val="0"/>
      <w:lvlJc w:val="left"/>
      <w:pPr>
        <w:tabs>
          <w:tab w:val="num" w:pos="720"/>
        </w:tabs>
        <w:ind w:left="720" w:hanging="360"/>
      </w:pPr>
      <w:rPr>
        <w:rFonts w:ascii="Symbol" w:hAnsi="Symbol" w:hint="default"/>
      </w:rPr>
    </w:lvl>
    <w:lvl w:ilvl="1" w:tplc="37B8203A" w:tentative="1">
      <w:start w:val="1"/>
      <w:numFmt w:val="bullet"/>
      <w:lvlText w:val=""/>
      <w:lvlJc w:val="left"/>
      <w:pPr>
        <w:tabs>
          <w:tab w:val="num" w:pos="1440"/>
        </w:tabs>
        <w:ind w:left="1440" w:hanging="360"/>
      </w:pPr>
      <w:rPr>
        <w:rFonts w:ascii="Symbol" w:hAnsi="Symbol" w:hint="default"/>
      </w:rPr>
    </w:lvl>
    <w:lvl w:ilvl="2" w:tplc="963E3D50" w:tentative="1">
      <w:start w:val="1"/>
      <w:numFmt w:val="bullet"/>
      <w:lvlText w:val=""/>
      <w:lvlJc w:val="left"/>
      <w:pPr>
        <w:tabs>
          <w:tab w:val="num" w:pos="2160"/>
        </w:tabs>
        <w:ind w:left="2160" w:hanging="360"/>
      </w:pPr>
      <w:rPr>
        <w:rFonts w:ascii="Symbol" w:hAnsi="Symbol" w:hint="default"/>
      </w:rPr>
    </w:lvl>
    <w:lvl w:ilvl="3" w:tplc="79845804" w:tentative="1">
      <w:start w:val="1"/>
      <w:numFmt w:val="bullet"/>
      <w:lvlText w:val=""/>
      <w:lvlJc w:val="left"/>
      <w:pPr>
        <w:tabs>
          <w:tab w:val="num" w:pos="2880"/>
        </w:tabs>
        <w:ind w:left="2880" w:hanging="360"/>
      </w:pPr>
      <w:rPr>
        <w:rFonts w:ascii="Symbol" w:hAnsi="Symbol" w:hint="default"/>
      </w:rPr>
    </w:lvl>
    <w:lvl w:ilvl="4" w:tplc="1FF21066" w:tentative="1">
      <w:start w:val="1"/>
      <w:numFmt w:val="bullet"/>
      <w:lvlText w:val=""/>
      <w:lvlJc w:val="left"/>
      <w:pPr>
        <w:tabs>
          <w:tab w:val="num" w:pos="3600"/>
        </w:tabs>
        <w:ind w:left="3600" w:hanging="360"/>
      </w:pPr>
      <w:rPr>
        <w:rFonts w:ascii="Symbol" w:hAnsi="Symbol" w:hint="default"/>
      </w:rPr>
    </w:lvl>
    <w:lvl w:ilvl="5" w:tplc="981E20AC" w:tentative="1">
      <w:start w:val="1"/>
      <w:numFmt w:val="bullet"/>
      <w:lvlText w:val=""/>
      <w:lvlJc w:val="left"/>
      <w:pPr>
        <w:tabs>
          <w:tab w:val="num" w:pos="4320"/>
        </w:tabs>
        <w:ind w:left="4320" w:hanging="360"/>
      </w:pPr>
      <w:rPr>
        <w:rFonts w:ascii="Symbol" w:hAnsi="Symbol" w:hint="default"/>
      </w:rPr>
    </w:lvl>
    <w:lvl w:ilvl="6" w:tplc="B0289310" w:tentative="1">
      <w:start w:val="1"/>
      <w:numFmt w:val="bullet"/>
      <w:lvlText w:val=""/>
      <w:lvlJc w:val="left"/>
      <w:pPr>
        <w:tabs>
          <w:tab w:val="num" w:pos="5040"/>
        </w:tabs>
        <w:ind w:left="5040" w:hanging="360"/>
      </w:pPr>
      <w:rPr>
        <w:rFonts w:ascii="Symbol" w:hAnsi="Symbol" w:hint="default"/>
      </w:rPr>
    </w:lvl>
    <w:lvl w:ilvl="7" w:tplc="5A04A4D0" w:tentative="1">
      <w:start w:val="1"/>
      <w:numFmt w:val="bullet"/>
      <w:lvlText w:val=""/>
      <w:lvlJc w:val="left"/>
      <w:pPr>
        <w:tabs>
          <w:tab w:val="num" w:pos="5760"/>
        </w:tabs>
        <w:ind w:left="5760" w:hanging="360"/>
      </w:pPr>
      <w:rPr>
        <w:rFonts w:ascii="Symbol" w:hAnsi="Symbol" w:hint="default"/>
      </w:rPr>
    </w:lvl>
    <w:lvl w:ilvl="8" w:tplc="47F86BF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7654996"/>
    <w:multiLevelType w:val="hybridMultilevel"/>
    <w:tmpl w:val="8E82BB22"/>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8" w15:restartNumberingAfterBreak="0">
    <w:nsid w:val="72062602"/>
    <w:multiLevelType w:val="hybridMultilevel"/>
    <w:tmpl w:val="AAD07B02"/>
    <w:lvl w:ilvl="0" w:tplc="6C6E2AD0">
      <w:start w:val="1"/>
      <w:numFmt w:val="bullet"/>
      <w:lvlText w:val=""/>
      <w:lvlPicBulletId w:val="0"/>
      <w:lvlJc w:val="left"/>
      <w:pPr>
        <w:tabs>
          <w:tab w:val="num" w:pos="1776"/>
        </w:tabs>
        <w:ind w:left="1776" w:hanging="360"/>
      </w:pPr>
      <w:rPr>
        <w:rFonts w:ascii="Symbol" w:hAnsi="Symbol" w:hint="default"/>
      </w:rPr>
    </w:lvl>
    <w:lvl w:ilvl="1" w:tplc="E17042B2" w:tentative="1">
      <w:start w:val="1"/>
      <w:numFmt w:val="bullet"/>
      <w:lvlText w:val=""/>
      <w:lvlJc w:val="left"/>
      <w:pPr>
        <w:tabs>
          <w:tab w:val="num" w:pos="2496"/>
        </w:tabs>
        <w:ind w:left="2496" w:hanging="360"/>
      </w:pPr>
      <w:rPr>
        <w:rFonts w:ascii="Symbol" w:hAnsi="Symbol" w:hint="default"/>
      </w:rPr>
    </w:lvl>
    <w:lvl w:ilvl="2" w:tplc="33B05A18" w:tentative="1">
      <w:start w:val="1"/>
      <w:numFmt w:val="bullet"/>
      <w:lvlText w:val=""/>
      <w:lvlJc w:val="left"/>
      <w:pPr>
        <w:tabs>
          <w:tab w:val="num" w:pos="3216"/>
        </w:tabs>
        <w:ind w:left="3216" w:hanging="360"/>
      </w:pPr>
      <w:rPr>
        <w:rFonts w:ascii="Symbol" w:hAnsi="Symbol" w:hint="default"/>
      </w:rPr>
    </w:lvl>
    <w:lvl w:ilvl="3" w:tplc="E5BAD1DC" w:tentative="1">
      <w:start w:val="1"/>
      <w:numFmt w:val="bullet"/>
      <w:lvlText w:val=""/>
      <w:lvlJc w:val="left"/>
      <w:pPr>
        <w:tabs>
          <w:tab w:val="num" w:pos="3936"/>
        </w:tabs>
        <w:ind w:left="3936" w:hanging="360"/>
      </w:pPr>
      <w:rPr>
        <w:rFonts w:ascii="Symbol" w:hAnsi="Symbol" w:hint="default"/>
      </w:rPr>
    </w:lvl>
    <w:lvl w:ilvl="4" w:tplc="A3488AE2" w:tentative="1">
      <w:start w:val="1"/>
      <w:numFmt w:val="bullet"/>
      <w:lvlText w:val=""/>
      <w:lvlJc w:val="left"/>
      <w:pPr>
        <w:tabs>
          <w:tab w:val="num" w:pos="4656"/>
        </w:tabs>
        <w:ind w:left="4656" w:hanging="360"/>
      </w:pPr>
      <w:rPr>
        <w:rFonts w:ascii="Symbol" w:hAnsi="Symbol" w:hint="default"/>
      </w:rPr>
    </w:lvl>
    <w:lvl w:ilvl="5" w:tplc="67DCEADE" w:tentative="1">
      <w:start w:val="1"/>
      <w:numFmt w:val="bullet"/>
      <w:lvlText w:val=""/>
      <w:lvlJc w:val="left"/>
      <w:pPr>
        <w:tabs>
          <w:tab w:val="num" w:pos="5376"/>
        </w:tabs>
        <w:ind w:left="5376" w:hanging="360"/>
      </w:pPr>
      <w:rPr>
        <w:rFonts w:ascii="Symbol" w:hAnsi="Symbol" w:hint="default"/>
      </w:rPr>
    </w:lvl>
    <w:lvl w:ilvl="6" w:tplc="D0C8373E" w:tentative="1">
      <w:start w:val="1"/>
      <w:numFmt w:val="bullet"/>
      <w:lvlText w:val=""/>
      <w:lvlJc w:val="left"/>
      <w:pPr>
        <w:tabs>
          <w:tab w:val="num" w:pos="6096"/>
        </w:tabs>
        <w:ind w:left="6096" w:hanging="360"/>
      </w:pPr>
      <w:rPr>
        <w:rFonts w:ascii="Symbol" w:hAnsi="Symbol" w:hint="default"/>
      </w:rPr>
    </w:lvl>
    <w:lvl w:ilvl="7" w:tplc="A96E7976" w:tentative="1">
      <w:start w:val="1"/>
      <w:numFmt w:val="bullet"/>
      <w:lvlText w:val=""/>
      <w:lvlJc w:val="left"/>
      <w:pPr>
        <w:tabs>
          <w:tab w:val="num" w:pos="6816"/>
        </w:tabs>
        <w:ind w:left="6816" w:hanging="360"/>
      </w:pPr>
      <w:rPr>
        <w:rFonts w:ascii="Symbol" w:hAnsi="Symbol" w:hint="default"/>
      </w:rPr>
    </w:lvl>
    <w:lvl w:ilvl="8" w:tplc="01626E0E" w:tentative="1">
      <w:start w:val="1"/>
      <w:numFmt w:val="bullet"/>
      <w:lvlText w:val=""/>
      <w:lvlJc w:val="left"/>
      <w:pPr>
        <w:tabs>
          <w:tab w:val="num" w:pos="7536"/>
        </w:tabs>
        <w:ind w:left="7536" w:hanging="360"/>
      </w:pPr>
      <w:rPr>
        <w:rFonts w:ascii="Symbol" w:hAnsi="Symbol" w:hint="default"/>
      </w:rPr>
    </w:lvl>
  </w:abstractNum>
  <w:abstractNum w:abstractNumId="9" w15:restartNumberingAfterBreak="0">
    <w:nsid w:val="773D1E85"/>
    <w:multiLevelType w:val="hybridMultilevel"/>
    <w:tmpl w:val="EF3C59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820151605">
    <w:abstractNumId w:val="7"/>
  </w:num>
  <w:num w:numId="2" w16cid:durableId="388042741">
    <w:abstractNumId w:val="5"/>
  </w:num>
  <w:num w:numId="3" w16cid:durableId="1024746728">
    <w:abstractNumId w:val="4"/>
  </w:num>
  <w:num w:numId="4" w16cid:durableId="700326896">
    <w:abstractNumId w:val="9"/>
  </w:num>
  <w:num w:numId="5" w16cid:durableId="1459568125">
    <w:abstractNumId w:val="8"/>
  </w:num>
  <w:num w:numId="6" w16cid:durableId="1260523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9477458">
    <w:abstractNumId w:val="2"/>
  </w:num>
  <w:num w:numId="8" w16cid:durableId="764957176">
    <w:abstractNumId w:val="3"/>
  </w:num>
  <w:num w:numId="9" w16cid:durableId="1765686603">
    <w:abstractNumId w:val="6"/>
  </w:num>
  <w:num w:numId="10" w16cid:durableId="14177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C1"/>
    <w:rsid w:val="00030800"/>
    <w:rsid w:val="00053219"/>
    <w:rsid w:val="00073DB5"/>
    <w:rsid w:val="00074B3D"/>
    <w:rsid w:val="000C38B3"/>
    <w:rsid w:val="000D7015"/>
    <w:rsid w:val="000E7389"/>
    <w:rsid w:val="00114440"/>
    <w:rsid w:val="00160667"/>
    <w:rsid w:val="001C462D"/>
    <w:rsid w:val="001E69AD"/>
    <w:rsid w:val="001F5231"/>
    <w:rsid w:val="00207BAD"/>
    <w:rsid w:val="00210374"/>
    <w:rsid w:val="0021796F"/>
    <w:rsid w:val="002852BB"/>
    <w:rsid w:val="0029412C"/>
    <w:rsid w:val="002E2EC1"/>
    <w:rsid w:val="00351197"/>
    <w:rsid w:val="0036444B"/>
    <w:rsid w:val="003878F0"/>
    <w:rsid w:val="00394968"/>
    <w:rsid w:val="003E13C4"/>
    <w:rsid w:val="003E1AFB"/>
    <w:rsid w:val="003E308F"/>
    <w:rsid w:val="003E567F"/>
    <w:rsid w:val="00461B61"/>
    <w:rsid w:val="00470399"/>
    <w:rsid w:val="0049164B"/>
    <w:rsid w:val="004942D7"/>
    <w:rsid w:val="004F6A37"/>
    <w:rsid w:val="0052676D"/>
    <w:rsid w:val="00544D46"/>
    <w:rsid w:val="005926B1"/>
    <w:rsid w:val="005D0720"/>
    <w:rsid w:val="00627EB0"/>
    <w:rsid w:val="006414A5"/>
    <w:rsid w:val="0064178B"/>
    <w:rsid w:val="00643327"/>
    <w:rsid w:val="006614D2"/>
    <w:rsid w:val="00686883"/>
    <w:rsid w:val="006A7EF8"/>
    <w:rsid w:val="006B5AF0"/>
    <w:rsid w:val="0071144E"/>
    <w:rsid w:val="007342DB"/>
    <w:rsid w:val="0077693D"/>
    <w:rsid w:val="007A18F9"/>
    <w:rsid w:val="007D4A0A"/>
    <w:rsid w:val="007E2BB5"/>
    <w:rsid w:val="00836658"/>
    <w:rsid w:val="00880C29"/>
    <w:rsid w:val="00887B69"/>
    <w:rsid w:val="008A7FA8"/>
    <w:rsid w:val="008E2BDF"/>
    <w:rsid w:val="00905F4A"/>
    <w:rsid w:val="009276B6"/>
    <w:rsid w:val="00947DB6"/>
    <w:rsid w:val="0098161F"/>
    <w:rsid w:val="00993668"/>
    <w:rsid w:val="009B2563"/>
    <w:rsid w:val="009F6B75"/>
    <w:rsid w:val="00A469AF"/>
    <w:rsid w:val="00A53246"/>
    <w:rsid w:val="00A931D8"/>
    <w:rsid w:val="00A97EB7"/>
    <w:rsid w:val="00AB6ED5"/>
    <w:rsid w:val="00AF01EE"/>
    <w:rsid w:val="00B24FE1"/>
    <w:rsid w:val="00B32DEB"/>
    <w:rsid w:val="00B3533B"/>
    <w:rsid w:val="00B54ED3"/>
    <w:rsid w:val="00B55F00"/>
    <w:rsid w:val="00B56EDD"/>
    <w:rsid w:val="00B5722E"/>
    <w:rsid w:val="00B8459C"/>
    <w:rsid w:val="00BA3F9F"/>
    <w:rsid w:val="00BA48F6"/>
    <w:rsid w:val="00BB640E"/>
    <w:rsid w:val="00BB7DBC"/>
    <w:rsid w:val="00C15D91"/>
    <w:rsid w:val="00C52E42"/>
    <w:rsid w:val="00C76848"/>
    <w:rsid w:val="00CA30C5"/>
    <w:rsid w:val="00CD180F"/>
    <w:rsid w:val="00D24972"/>
    <w:rsid w:val="00D75BEF"/>
    <w:rsid w:val="00D873E2"/>
    <w:rsid w:val="00DB15FA"/>
    <w:rsid w:val="00DB614F"/>
    <w:rsid w:val="00DC0AC1"/>
    <w:rsid w:val="00DC2C1E"/>
    <w:rsid w:val="00DD4805"/>
    <w:rsid w:val="00E320BC"/>
    <w:rsid w:val="00E37144"/>
    <w:rsid w:val="00EA0808"/>
    <w:rsid w:val="00EA0B48"/>
    <w:rsid w:val="00F27186"/>
    <w:rsid w:val="00FC2E4E"/>
    <w:rsid w:val="00FF20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B451"/>
  <w15:chartTrackingRefBased/>
  <w15:docId w15:val="{D96AA83D-4D5A-47EC-9288-3756B56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18F9"/>
  </w:style>
  <w:style w:type="paragraph" w:styleId="Titolo1">
    <w:name w:val="heading 1"/>
    <w:basedOn w:val="Normale"/>
    <w:next w:val="Normale"/>
    <w:link w:val="Titolo1Carattere"/>
    <w:uiPriority w:val="9"/>
    <w:qFormat/>
    <w:rsid w:val="00DC0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C0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0A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0A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0A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0A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0A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0A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0A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A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C0A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0A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0A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0A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0A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0A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0A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0A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0A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0A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0A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0A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0AC1"/>
    <w:rPr>
      <w:i/>
      <w:iCs/>
      <w:color w:val="404040" w:themeColor="text1" w:themeTint="BF"/>
    </w:rPr>
  </w:style>
  <w:style w:type="paragraph" w:styleId="Paragrafoelenco">
    <w:name w:val="List Paragraph"/>
    <w:basedOn w:val="Normale"/>
    <w:uiPriority w:val="34"/>
    <w:qFormat/>
    <w:rsid w:val="00DC0AC1"/>
    <w:pPr>
      <w:ind w:left="720"/>
      <w:contextualSpacing/>
    </w:pPr>
  </w:style>
  <w:style w:type="character" w:styleId="Enfasiintensa">
    <w:name w:val="Intense Emphasis"/>
    <w:basedOn w:val="Carpredefinitoparagrafo"/>
    <w:uiPriority w:val="21"/>
    <w:qFormat/>
    <w:rsid w:val="00DC0AC1"/>
    <w:rPr>
      <w:i/>
      <w:iCs/>
      <w:color w:val="0F4761" w:themeColor="accent1" w:themeShade="BF"/>
    </w:rPr>
  </w:style>
  <w:style w:type="paragraph" w:styleId="Citazioneintensa">
    <w:name w:val="Intense Quote"/>
    <w:basedOn w:val="Normale"/>
    <w:next w:val="Normale"/>
    <w:link w:val="CitazioneintensaCarattere"/>
    <w:uiPriority w:val="30"/>
    <w:qFormat/>
    <w:rsid w:val="00DC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0AC1"/>
    <w:rPr>
      <w:i/>
      <w:iCs/>
      <w:color w:val="0F4761" w:themeColor="accent1" w:themeShade="BF"/>
    </w:rPr>
  </w:style>
  <w:style w:type="character" w:styleId="Riferimentointenso">
    <w:name w:val="Intense Reference"/>
    <w:basedOn w:val="Carpredefinitoparagrafo"/>
    <w:uiPriority w:val="32"/>
    <w:qFormat/>
    <w:rsid w:val="00DC0AC1"/>
    <w:rPr>
      <w:b/>
      <w:bCs/>
      <w:smallCaps/>
      <w:color w:val="0F4761" w:themeColor="accent1" w:themeShade="BF"/>
      <w:spacing w:val="5"/>
    </w:rPr>
  </w:style>
  <w:style w:type="paragraph" w:styleId="Intestazione">
    <w:name w:val="header"/>
    <w:basedOn w:val="Normale"/>
    <w:link w:val="IntestazioneCarattere"/>
    <w:uiPriority w:val="99"/>
    <w:unhideWhenUsed/>
    <w:rsid w:val="00DC0A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0AC1"/>
  </w:style>
  <w:style w:type="paragraph" w:styleId="Pidipagina">
    <w:name w:val="footer"/>
    <w:basedOn w:val="Normale"/>
    <w:link w:val="PidipaginaCarattere"/>
    <w:uiPriority w:val="99"/>
    <w:unhideWhenUsed/>
    <w:rsid w:val="00DC0A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0AC1"/>
  </w:style>
  <w:style w:type="character" w:styleId="Collegamentoipertestuale">
    <w:name w:val="Hyperlink"/>
    <w:basedOn w:val="Carpredefinitoparagrafo"/>
    <w:uiPriority w:val="99"/>
    <w:unhideWhenUsed/>
    <w:rsid w:val="00DC0AC1"/>
    <w:rPr>
      <w:color w:val="467886" w:themeColor="hyperlink"/>
      <w:u w:val="single"/>
    </w:rPr>
  </w:style>
  <w:style w:type="paragraph" w:customStyle="1" w:styleId="Default">
    <w:name w:val="Default"/>
    <w:rsid w:val="006614D2"/>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1A53-4AD2-47D6-85C3-82B25F7C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315</Words>
  <Characters>1800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dirigente.icsidoli@gmail.com</dc:creator>
  <cp:keywords/>
  <dc:description/>
  <cp:lastModifiedBy>MATERA CARMEN</cp:lastModifiedBy>
  <cp:revision>75</cp:revision>
  <cp:lastPrinted>2025-03-12T11:57:00Z</cp:lastPrinted>
  <dcterms:created xsi:type="dcterms:W3CDTF">2025-03-12T11:57:00Z</dcterms:created>
  <dcterms:modified xsi:type="dcterms:W3CDTF">2025-04-10T07:39:00Z</dcterms:modified>
</cp:coreProperties>
</file>