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EEFF6" w14:textId="16DB09B0" w:rsidR="00747C34" w:rsidRPr="00BC2AB4" w:rsidRDefault="00747C34" w:rsidP="00747C34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5325839A" w14:textId="01F1F3B1" w:rsidR="00BC2AB4" w:rsidRDefault="00BC2AB4" w:rsidP="008B3050">
      <w:pPr>
        <w:spacing w:after="160"/>
        <w:jc w:val="both"/>
        <w:rPr>
          <w:rFonts w:eastAsia="Calibri" w:cstheme="minorHAnsi"/>
          <w:b/>
          <w:bCs/>
          <w:lang w:val="it-IT"/>
        </w:rPr>
      </w:pPr>
    </w:p>
    <w:p w14:paraId="5E50FBB0" w14:textId="16632381" w:rsidR="00747C34" w:rsidRPr="00A85B3D" w:rsidRDefault="00747C34" w:rsidP="003D3692">
      <w:pPr>
        <w:spacing w:after="160"/>
        <w:jc w:val="both"/>
        <w:rPr>
          <w:rFonts w:eastAsia="Calibri"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__________ nato a______ il </w:t>
      </w:r>
      <w:r w:rsidR="00B54D5A">
        <w:rPr>
          <w:rFonts w:eastAsia="Calibri" w:cstheme="minorHAnsi"/>
          <w:lang w:val="it-IT"/>
        </w:rPr>
        <w:t>____</w:t>
      </w:r>
      <w:r w:rsidRPr="00A85B3D">
        <w:rPr>
          <w:rFonts w:eastAsia="Calibri" w:cstheme="minorHAnsi"/>
          <w:lang w:val="it-IT"/>
        </w:rPr>
        <w:t xml:space="preserve">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________________,</w:t>
      </w:r>
      <w:r w:rsidR="00BC2AB4">
        <w:rPr>
          <w:rFonts w:eastAsia="Calibri" w:cstheme="minorHAnsi"/>
          <w:lang w:val="it-IT"/>
        </w:rPr>
        <w:t xml:space="preserve"> in qualità di legale rappresentante di ______________, con sede legale in Via/Piazza_________________________________ n. ___,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0D7E2C" w:rsidRPr="00A85B3D">
        <w:rPr>
          <w:rFonts w:eastAsia="Calibri" w:cstheme="minorHAnsi"/>
          <w:lang w:val="it-IT"/>
        </w:rPr>
        <w:t>volta all’affidamento diretto, ai sensi</w:t>
      </w:r>
      <w:r w:rsidR="002F3AFD" w:rsidRPr="00A85B3D">
        <w:rPr>
          <w:rFonts w:eastAsia="Calibri" w:cstheme="minorHAnsi"/>
          <w:lang w:val="it-IT"/>
        </w:rPr>
        <w:t xml:space="preserve"> dell’art. 1, comma 2, lett. </w:t>
      </w:r>
      <w:r w:rsidR="000D7E2C" w:rsidRPr="00A85B3D">
        <w:rPr>
          <w:rFonts w:eastAsia="Calibri" w:cstheme="minorHAnsi"/>
          <w:lang w:val="it-IT"/>
        </w:rPr>
        <w:t>a</w:t>
      </w:r>
      <w:r w:rsidR="002F3AFD" w:rsidRPr="00A85B3D">
        <w:rPr>
          <w:rFonts w:eastAsia="Calibri" w:cstheme="minorHAnsi"/>
          <w:lang w:val="it-IT"/>
        </w:rPr>
        <w:t>), del D.L. n. 76/2020</w:t>
      </w:r>
      <w:r w:rsidR="004C3032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>egge n. 120/2020,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e successivamente modificato dall’art. 51, comma 1, lett. a), sub 2.1), del D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>L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 xml:space="preserve"> n. 77/2021, 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 xml:space="preserve">egge </w:t>
      </w:r>
      <w:r w:rsidR="00B54D5A">
        <w:rPr>
          <w:rFonts w:eastAsia="Calibri" w:cstheme="minorHAnsi"/>
          <w:lang w:val="it-IT"/>
        </w:rPr>
        <w:t xml:space="preserve">n. </w:t>
      </w:r>
      <w:r w:rsidR="00D94EB2" w:rsidRPr="00D94EB2">
        <w:rPr>
          <w:rFonts w:eastAsia="Calibri" w:cstheme="minorHAnsi"/>
          <w:lang w:val="it-IT"/>
        </w:rPr>
        <w:t>108/2021</w:t>
      </w:r>
      <w:r w:rsidR="002F3AFD" w:rsidRPr="00A85B3D">
        <w:rPr>
          <w:rFonts w:eastAsia="Calibri" w:cstheme="minorHAnsi"/>
          <w:lang w:val="it-IT"/>
        </w:rPr>
        <w:t xml:space="preserve">, </w:t>
      </w:r>
      <w:r w:rsidR="00DA36A1" w:rsidRPr="00A85B3D">
        <w:rPr>
          <w:rFonts w:eastAsia="Calibri" w:cstheme="minorHAnsi"/>
          <w:lang w:val="it-IT"/>
        </w:rPr>
        <w:t>da espletarsi mediante lo strumento del</w:t>
      </w:r>
      <w:r w:rsidR="00F35D4B">
        <w:rPr>
          <w:rFonts w:eastAsia="Calibri" w:cstheme="minorHAnsi"/>
          <w:lang w:val="it-IT"/>
        </w:rPr>
        <w:t>la Trattativa Diretta</w:t>
      </w:r>
      <w:r w:rsidR="00DA36A1" w:rsidRPr="00A85B3D">
        <w:rPr>
          <w:rFonts w:eastAsia="Calibri" w:cstheme="minorHAnsi"/>
          <w:lang w:val="it-IT"/>
        </w:rPr>
        <w:t>,</w:t>
      </w:r>
      <w:r w:rsidR="00A85B3D">
        <w:rPr>
          <w:rFonts w:eastAsia="Calibri" w:cstheme="minorHAnsi"/>
          <w:lang w:val="it-IT"/>
        </w:rPr>
        <w:t xml:space="preserve"> del</w:t>
      </w:r>
      <w:r w:rsidR="00DA36A1" w:rsidRPr="00A85B3D">
        <w:rPr>
          <w:rFonts w:eastAsia="Calibri" w:cstheme="minorHAnsi"/>
          <w:lang w:val="it-IT"/>
        </w:rPr>
        <w:t xml:space="preserve"> </w:t>
      </w:r>
      <w:r w:rsidR="0073739A" w:rsidRPr="0073739A">
        <w:rPr>
          <w:rFonts w:eastAsia="Calibri" w:cstheme="minorHAnsi"/>
          <w:lang w:val="it-IT"/>
        </w:rPr>
        <w:t xml:space="preserve">SERVIZIO PER L’AFFIDAMENTO DEL SERVIZIO DI FORMAZIONE RELATIVO A PERCORSI FORMATIVI E LABORATORIALI RIVOLTI A GRUPPI DI ALMENO 9 DESTINATARI AFFERENTI A DIVERSE DISCIPLINE E TEMATICHE IN COERENZA CON GLI OBIETTIVI SPECIFICI DELL’INTERVENTO E A RAFFORZAMENTO DEL CURRICOLO SCOLASTICO – </w:t>
      </w:r>
      <w:r w:rsidR="001E47AD" w:rsidRPr="001E47AD">
        <w:rPr>
          <w:rFonts w:eastAsia="Calibri" w:cstheme="minorHAnsi"/>
          <w:lang w:val="it-IT"/>
        </w:rPr>
        <w:t xml:space="preserve">LABORATORIO A - 4 EDIZIONI RIFERITE A LABORATORI DI “ELETTROTECNICA, MECCANICA, MECCANICA AUTO E INFORMATICA” </w:t>
      </w:r>
      <w:bookmarkStart w:id="0" w:name="_GoBack"/>
      <w:bookmarkEnd w:id="0"/>
      <w:r w:rsidR="00D81EF7" w:rsidRPr="00A85B3D">
        <w:rPr>
          <w:rFonts w:eastAsia="Calibri" w:cstheme="minorHAnsi"/>
          <w:bCs/>
          <w:lang w:val="it-IT"/>
        </w:rPr>
        <w:t>(</w:t>
      </w:r>
      <w:r w:rsidR="00A85B3D">
        <w:rPr>
          <w:rFonts w:eastAsia="Calibri" w:cstheme="minorHAnsi"/>
          <w:bCs/>
          <w:lang w:val="it-IT"/>
        </w:rPr>
        <w:t xml:space="preserve">CUP </w:t>
      </w:r>
      <w:r w:rsidR="0073739A" w:rsidRPr="0073739A">
        <w:rPr>
          <w:rFonts w:eastAsia="Calibri" w:cstheme="minorHAnsi"/>
          <w:bCs/>
          <w:lang w:val="it-IT"/>
        </w:rPr>
        <w:t>F24D21000560006</w:t>
      </w:r>
      <w:r w:rsidR="0073739A">
        <w:rPr>
          <w:rFonts w:eastAsia="Calibri" w:cstheme="minorHAnsi"/>
          <w:bCs/>
          <w:lang w:val="it-IT"/>
        </w:rPr>
        <w:t xml:space="preserve">) </w:t>
      </w:r>
      <w:r w:rsidR="005D1599">
        <w:rPr>
          <w:rFonts w:eastAsia="Calibri" w:cstheme="minorHAnsi"/>
          <w:bCs/>
          <w:lang w:val="it-IT"/>
        </w:rPr>
        <w:t xml:space="preserve">nell’ambito del </w:t>
      </w:r>
      <w:r w:rsidR="005D1599" w:rsidRPr="005D1599">
        <w:rPr>
          <w:rFonts w:cstheme="minorHAnsi"/>
          <w:lang w:val="it-IT"/>
        </w:rPr>
        <w:t xml:space="preserve">Piano Nazionale di Ripresa e Resilienza, Missione 4 – Istruzione e ricerca, Componente 1 – Potenziamento dell’offerta dei servizi di istruzione: dagli asili nido alle università – </w:t>
      </w:r>
      <w:r w:rsidR="0073739A" w:rsidRPr="0073739A">
        <w:rPr>
          <w:rFonts w:cstheme="minorHAnsi"/>
          <w:lang w:val="it-IT"/>
        </w:rPr>
        <w:t>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scolastica. Linea d’intervento 1</w:t>
      </w:r>
      <w:r w:rsidR="007B7691" w:rsidRPr="00BD4CB3">
        <w:rPr>
          <w:rFonts w:cstheme="minorHAnsi"/>
          <w:lang w:val="it-IT"/>
        </w:rPr>
        <w:t>”</w:t>
      </w:r>
      <w:r w:rsidR="007B7691">
        <w:rPr>
          <w:rFonts w:cstheme="minorHAnsi"/>
          <w:lang w:val="it-IT"/>
        </w:rPr>
        <w:t xml:space="preserve">, finanziato dall’Unione europea – </w:t>
      </w:r>
      <w:r w:rsidR="007B7691" w:rsidRPr="000525A2">
        <w:rPr>
          <w:rFonts w:cstheme="minorHAnsi"/>
          <w:i/>
          <w:iCs/>
          <w:lang w:val="it-IT"/>
        </w:rPr>
        <w:t>Next Generation EU</w:t>
      </w:r>
    </w:p>
    <w:p w14:paraId="0DB56B58" w14:textId="4C5B980C"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10FCC164" w:rsidR="008B3050" w:rsidRPr="003D3692" w:rsidRDefault="008B3050" w:rsidP="003D3692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5D55C866" w14:textId="6C7B0EC1" w:rsidR="00A95CA4" w:rsidRDefault="003D3692" w:rsidP="00A95CA4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D3692">
        <w:rPr>
          <w:rFonts w:ascii="Calibri" w:hAnsi="Calibri" w:cs="Calibri"/>
          <w:sz w:val="22"/>
          <w:szCs w:val="22"/>
        </w:rPr>
        <w:t xml:space="preserve">di assumere nei confronti </w:t>
      </w:r>
      <w:r w:rsidR="0073739A">
        <w:rPr>
          <w:rFonts w:ascii="Calibri" w:hAnsi="Calibri" w:cs="Calibri"/>
          <w:sz w:val="22"/>
          <w:szCs w:val="22"/>
        </w:rPr>
        <w:t>dell’Istituto IC VI UDINE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Pr="005D1599">
        <w:rPr>
          <w:rFonts w:ascii="Calibri" w:hAnsi="Calibri" w:cs="Calibri"/>
          <w:sz w:val="22"/>
          <w:szCs w:val="22"/>
        </w:rPr>
        <w:t>per l’attuazione dell’intervento amm</w:t>
      </w:r>
      <w:r w:rsidRPr="003D3692">
        <w:rPr>
          <w:rFonts w:ascii="Calibri" w:hAnsi="Calibri" w:cs="Calibri"/>
          <w:sz w:val="22"/>
          <w:szCs w:val="22"/>
        </w:rPr>
        <w:t>esso a finanziamento</w:t>
      </w:r>
      <w:r w:rsidR="009D45D1">
        <w:rPr>
          <w:rFonts w:ascii="Calibri" w:hAnsi="Calibri" w:cs="Calibri"/>
          <w:sz w:val="22"/>
          <w:szCs w:val="22"/>
        </w:rPr>
        <w:t xml:space="preserve"> nell’ambito del Piano </w:t>
      </w:r>
      <w:r w:rsidR="00B54D5A">
        <w:rPr>
          <w:rFonts w:ascii="Calibri" w:hAnsi="Calibri" w:cs="Calibri"/>
          <w:sz w:val="22"/>
          <w:szCs w:val="22"/>
        </w:rPr>
        <w:t>n</w:t>
      </w:r>
      <w:r w:rsidR="009D45D1" w:rsidRPr="009D45D1">
        <w:rPr>
          <w:rFonts w:ascii="Calibri" w:hAnsi="Calibri" w:cs="Calibri"/>
          <w:sz w:val="22"/>
          <w:szCs w:val="22"/>
        </w:rPr>
        <w:t xml:space="preserve">azionale di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ipresa e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esilienza, Missione 4 – Istruzione e ricerca, Componente 1 – Potenziamento dell’offerta dei servizi di istruzione: dagli asili nido alle università – </w:t>
      </w:r>
      <w:r w:rsidR="007B7691">
        <w:rPr>
          <w:rFonts w:ascii="Calibri" w:hAnsi="Calibri" w:cs="Calibri"/>
          <w:sz w:val="22"/>
          <w:szCs w:val="22"/>
        </w:rPr>
        <w:t xml:space="preserve"> </w:t>
      </w:r>
      <w:r w:rsidR="0073739A" w:rsidRPr="0073739A">
        <w:rPr>
          <w:rFonts w:ascii="Calibri" w:hAnsi="Calibri" w:cs="Calibri"/>
          <w:sz w:val="22"/>
          <w:szCs w:val="22"/>
        </w:rPr>
        <w:t>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scolastica. Linea d’intervento 1</w:t>
      </w:r>
    </w:p>
    <w:p w14:paraId="7463A327" w14:textId="629B517B" w:rsidR="005D3AD5" w:rsidRPr="005D3AD5" w:rsidRDefault="00A95CA4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2C76DAC2" w:rsidR="003D3692" w:rsidRPr="005D3AD5" w:rsidRDefault="005D3AD5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 xml:space="preserve">Do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not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significant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harm</w:t>
      </w:r>
      <w:proofErr w:type="spellEnd"/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</w:t>
      </w:r>
      <w:r w:rsidR="0035656B">
        <w:rPr>
          <w:rFonts w:ascii="Calibri" w:hAnsi="Calibri" w:cs="Calibri"/>
          <w:sz w:val="22"/>
          <w:szCs w:val="22"/>
        </w:rPr>
        <w:t>.</w:t>
      </w:r>
      <w:r w:rsidR="003D3692" w:rsidRPr="003D3692">
        <w:rPr>
          <w:rFonts w:ascii="Calibri" w:hAnsi="Calibri" w:cs="Calibri"/>
          <w:sz w:val="22"/>
          <w:szCs w:val="22"/>
        </w:rPr>
        <w:t xml:space="preserve">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14:paraId="2DC9C895" w14:textId="168CBF47" w:rsidR="003D3692" w:rsidRPr="005D1599" w:rsidRDefault="003D3692" w:rsidP="00DE57F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714323">
        <w:rPr>
          <w:rFonts w:ascii="Calibri" w:hAnsi="Calibri" w:cs="Calibri"/>
          <w:sz w:val="22"/>
          <w:szCs w:val="22"/>
        </w:rPr>
        <w:t xml:space="preserve"> </w:t>
      </w:r>
      <w:r w:rsidR="005D3AD5">
        <w:rPr>
          <w:rFonts w:ascii="Calibri" w:hAnsi="Calibri" w:cs="Calibri"/>
          <w:sz w:val="22"/>
          <w:szCs w:val="22"/>
        </w:rPr>
        <w:t>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 xml:space="preserve">Ministero della </w:t>
      </w:r>
      <w:r w:rsidR="00B54D5A">
        <w:rPr>
          <w:rFonts w:ascii="Calibri" w:hAnsi="Calibri" w:cs="Calibri"/>
          <w:sz w:val="22"/>
          <w:szCs w:val="22"/>
        </w:rPr>
        <w:t>t</w:t>
      </w:r>
      <w:r w:rsidR="005D3AD5" w:rsidRPr="005D3AD5">
        <w:rPr>
          <w:rFonts w:ascii="Calibri" w:hAnsi="Calibri" w:cs="Calibri"/>
          <w:sz w:val="22"/>
          <w:szCs w:val="22"/>
        </w:rPr>
        <w:t xml:space="preserve">ransizione </w:t>
      </w:r>
      <w:r w:rsidR="00B54D5A">
        <w:rPr>
          <w:rFonts w:ascii="Calibri" w:hAnsi="Calibri" w:cs="Calibri"/>
          <w:sz w:val="22"/>
          <w:szCs w:val="22"/>
        </w:rPr>
        <w:t>e</w:t>
      </w:r>
      <w:r w:rsidR="005D3AD5" w:rsidRPr="005D3AD5">
        <w:rPr>
          <w:rFonts w:ascii="Calibri" w:hAnsi="Calibri" w:cs="Calibri"/>
          <w:sz w:val="22"/>
          <w:szCs w:val="22"/>
        </w:rPr>
        <w:t>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p w14:paraId="6BB7EC6D" w14:textId="77777777" w:rsidR="009D45D1" w:rsidRPr="009D45D1" w:rsidRDefault="009D45D1" w:rsidP="009D45D1">
      <w:pPr>
        <w:pStyle w:val="Default"/>
        <w:spacing w:before="120" w:after="120"/>
        <w:ind w:left="77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footerReference w:type="default" r:id="rId7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3D8F0" w14:textId="77777777" w:rsidR="00242BDF" w:rsidRDefault="00242BDF" w:rsidP="008C2AE9">
      <w:pPr>
        <w:spacing w:after="0" w:line="240" w:lineRule="auto"/>
      </w:pPr>
      <w:r>
        <w:separator/>
      </w:r>
    </w:p>
  </w:endnote>
  <w:endnote w:type="continuationSeparator" w:id="0">
    <w:p w14:paraId="53D372BC" w14:textId="77777777" w:rsidR="00242BDF" w:rsidRDefault="00242BDF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59D1C47E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E47AD" w:rsidRPr="001E47AD">
          <w:rPr>
            <w:noProof/>
            <w:sz w:val="18"/>
            <w:szCs w:val="18"/>
            <w:lang w:val="it-IT"/>
          </w:rPr>
          <w:t>2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E2CD3" w14:textId="77777777" w:rsidR="00242BDF" w:rsidRDefault="00242BDF" w:rsidP="008C2AE9">
      <w:pPr>
        <w:spacing w:after="0" w:line="240" w:lineRule="auto"/>
      </w:pPr>
      <w:r>
        <w:separator/>
      </w:r>
    </w:p>
  </w:footnote>
  <w:footnote w:type="continuationSeparator" w:id="0">
    <w:p w14:paraId="14327D45" w14:textId="77777777" w:rsidR="00242BDF" w:rsidRDefault="00242BDF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9"/>
  </w:num>
  <w:num w:numId="5">
    <w:abstractNumId w:val="0"/>
  </w:num>
  <w:num w:numId="6">
    <w:abstractNumId w:val="28"/>
  </w:num>
  <w:num w:numId="7">
    <w:abstractNumId w:val="2"/>
  </w:num>
  <w:num w:numId="8">
    <w:abstractNumId w:val="4"/>
  </w:num>
  <w:num w:numId="9">
    <w:abstractNumId w:val="27"/>
  </w:num>
  <w:num w:numId="10">
    <w:abstractNumId w:val="24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0"/>
  </w:num>
  <w:num w:numId="17">
    <w:abstractNumId w:val="31"/>
  </w:num>
  <w:num w:numId="18">
    <w:abstractNumId w:val="5"/>
  </w:num>
  <w:num w:numId="19">
    <w:abstractNumId w:val="6"/>
  </w:num>
  <w:num w:numId="20">
    <w:abstractNumId w:val="17"/>
  </w:num>
  <w:num w:numId="21">
    <w:abstractNumId w:val="29"/>
  </w:num>
  <w:num w:numId="22">
    <w:abstractNumId w:val="12"/>
  </w:num>
  <w:num w:numId="23">
    <w:abstractNumId w:val="15"/>
  </w:num>
  <w:num w:numId="24">
    <w:abstractNumId w:val="22"/>
  </w:num>
  <w:num w:numId="25">
    <w:abstractNumId w:val="7"/>
  </w:num>
  <w:num w:numId="26">
    <w:abstractNumId w:val="21"/>
  </w:num>
  <w:num w:numId="27">
    <w:abstractNumId w:val="23"/>
  </w:num>
  <w:num w:numId="28">
    <w:abstractNumId w:val="11"/>
  </w:num>
  <w:num w:numId="29">
    <w:abstractNumId w:val="30"/>
  </w:num>
  <w:num w:numId="30">
    <w:abstractNumId w:val="14"/>
  </w:num>
  <w:num w:numId="31">
    <w:abstractNumId w:val="2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47AD"/>
    <w:rsid w:val="001E5AFD"/>
    <w:rsid w:val="0020497D"/>
    <w:rsid w:val="002160C0"/>
    <w:rsid w:val="00217F65"/>
    <w:rsid w:val="00223210"/>
    <w:rsid w:val="00242BDF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14323"/>
    <w:rsid w:val="007338FD"/>
    <w:rsid w:val="0073739A"/>
    <w:rsid w:val="00747C34"/>
    <w:rsid w:val="0076566C"/>
    <w:rsid w:val="00787C13"/>
    <w:rsid w:val="00795149"/>
    <w:rsid w:val="00795785"/>
    <w:rsid w:val="0079757F"/>
    <w:rsid w:val="007B7691"/>
    <w:rsid w:val="007C05A8"/>
    <w:rsid w:val="007D61F6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B651E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2024-02-06T17:06:00Z</dcterms:created>
  <dcterms:modified xsi:type="dcterms:W3CDTF">2025-02-28T10:59:00Z</dcterms:modified>
</cp:coreProperties>
</file>