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EEFF6" w14:textId="16DB09B0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516BCA80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>,</w:t>
      </w:r>
      <w:r w:rsidR="00A85B3D">
        <w:rPr>
          <w:rFonts w:eastAsia="Calibri" w:cstheme="minorHAnsi"/>
          <w:lang w:val="it-IT"/>
        </w:rPr>
        <w:t xml:space="preserve"> del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73739A" w:rsidRPr="0073739A">
        <w:rPr>
          <w:rFonts w:eastAsia="Calibri" w:cstheme="minorHAnsi"/>
          <w:lang w:val="it-IT"/>
        </w:rPr>
        <w:t xml:space="preserve">SERVIZIO PER L’AFFIDAMENTO DEL SERVIZIO DI FORMAZIONE RELATIVO A PERCORSI FORMATIVI E LABORATORIALI RIVOLTI A GRUPPI DI ALMENO 9 DESTINATARI AFFERENTI A DIVERSE DISCIPLINE E TEMATICHE IN COERENZA CON GLI OBIETTIVI SPECIFICI DELL’INTERVENTO E A RAFFORZAMENTO DEL CURRICOLO SCOLASTICO – LABORATORIO B - 4 EDIZIONI RIFERITE A LABORATORI DI “EDILIZIA E ARTI” </w:t>
      </w:r>
      <w:r w:rsidR="00D81EF7" w:rsidRPr="00A85B3D">
        <w:rPr>
          <w:rFonts w:eastAsia="Calibri" w:cstheme="minorHAnsi"/>
          <w:bCs/>
          <w:lang w:val="it-IT"/>
        </w:rPr>
        <w:t>(</w:t>
      </w:r>
      <w:r w:rsidR="00A85B3D">
        <w:rPr>
          <w:rFonts w:eastAsia="Calibri" w:cstheme="minorHAnsi"/>
          <w:bCs/>
          <w:lang w:val="it-IT"/>
        </w:rPr>
        <w:t xml:space="preserve">CUP </w:t>
      </w:r>
      <w:r w:rsidR="0073739A" w:rsidRPr="0073739A">
        <w:rPr>
          <w:rFonts w:eastAsia="Calibri" w:cstheme="minorHAnsi"/>
          <w:bCs/>
          <w:lang w:val="it-IT"/>
        </w:rPr>
        <w:t>F24D21000560006</w:t>
      </w:r>
      <w:r w:rsidR="0073739A">
        <w:rPr>
          <w:rFonts w:eastAsia="Calibri" w:cstheme="minorHAnsi"/>
          <w:bCs/>
          <w:lang w:val="it-IT"/>
        </w:rPr>
        <w:t xml:space="preserve">)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1 – Potenziamento dell’offerta dei servizi di istruzione: dagli asili nido alle università – </w:t>
      </w:r>
      <w:r w:rsidR="0073739A" w:rsidRPr="0073739A">
        <w:rPr>
          <w:rFonts w:cstheme="minorHAnsi"/>
          <w:lang w:val="it-IT"/>
        </w:rPr>
        <w:t>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scolastica. Linea d’intervento 1</w:t>
      </w:r>
      <w:r w:rsidR="007B7691" w:rsidRPr="00BD4CB3">
        <w:rPr>
          <w:rFonts w:cstheme="minorHAnsi"/>
          <w:lang w:val="it-IT"/>
        </w:rPr>
        <w:t>”</w:t>
      </w:r>
      <w:r w:rsidR="007B7691">
        <w:rPr>
          <w:rFonts w:cstheme="minorHAnsi"/>
          <w:lang w:val="it-IT"/>
        </w:rPr>
        <w:t xml:space="preserve">, finanziato dall’Unione europea – </w:t>
      </w:r>
      <w:r w:rsidR="007B7691" w:rsidRPr="000525A2">
        <w:rPr>
          <w:rFonts w:cstheme="minorHAnsi"/>
          <w:i/>
          <w:iCs/>
          <w:lang w:val="it-IT"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6C7B0EC1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73739A">
        <w:rPr>
          <w:rFonts w:ascii="Calibri" w:hAnsi="Calibri" w:cs="Calibri"/>
          <w:sz w:val="22"/>
          <w:szCs w:val="22"/>
        </w:rPr>
        <w:t>dell’Istituto IC VI UDINE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esilienza, Missione 4 – Istruzione e ricerca, Componente 1 – Potenziamento dell’offerta dei servizi di istruzione: dagli asili nido alle università – </w:t>
      </w:r>
      <w:r w:rsidR="007B7691">
        <w:rPr>
          <w:rFonts w:ascii="Calibri" w:hAnsi="Calibri" w:cs="Calibri"/>
          <w:sz w:val="22"/>
          <w:szCs w:val="22"/>
        </w:rPr>
        <w:t xml:space="preserve"> </w:t>
      </w:r>
      <w:r w:rsidR="0073739A" w:rsidRPr="0073739A"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scolastica. Linea d’intervento 1</w:t>
      </w:r>
      <w:bookmarkStart w:id="0" w:name="_GoBack"/>
      <w:bookmarkEnd w:id="0"/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2DC9C895" w14:textId="168CBF47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714323">
        <w:rPr>
          <w:rFonts w:ascii="Calibri" w:hAnsi="Calibri" w:cs="Calibri"/>
          <w:sz w:val="22"/>
          <w:szCs w:val="22"/>
        </w:rPr>
        <w:t xml:space="preserve"> </w:t>
      </w:r>
      <w:r w:rsidR="005D3AD5">
        <w:rPr>
          <w:rFonts w:ascii="Calibri" w:hAnsi="Calibri" w:cs="Calibri"/>
          <w:sz w:val="22"/>
          <w:szCs w:val="22"/>
        </w:rPr>
        <w:t>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3D8F0" w14:textId="77777777" w:rsidR="00242BDF" w:rsidRDefault="00242BDF" w:rsidP="008C2AE9">
      <w:pPr>
        <w:spacing w:after="0" w:line="240" w:lineRule="auto"/>
      </w:pPr>
      <w:r>
        <w:separator/>
      </w:r>
    </w:p>
  </w:endnote>
  <w:endnote w:type="continuationSeparator" w:id="0">
    <w:p w14:paraId="53D372BC" w14:textId="77777777" w:rsidR="00242BDF" w:rsidRDefault="00242BDF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418242A8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3739A" w:rsidRPr="0073739A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2CD3" w14:textId="77777777" w:rsidR="00242BDF" w:rsidRDefault="00242BDF" w:rsidP="008C2AE9">
      <w:pPr>
        <w:spacing w:after="0" w:line="240" w:lineRule="auto"/>
      </w:pPr>
      <w:r>
        <w:separator/>
      </w:r>
    </w:p>
  </w:footnote>
  <w:footnote w:type="continuationSeparator" w:id="0">
    <w:p w14:paraId="14327D45" w14:textId="77777777" w:rsidR="00242BDF" w:rsidRDefault="00242BDF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42BDF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14323"/>
    <w:rsid w:val="007338FD"/>
    <w:rsid w:val="0073739A"/>
    <w:rsid w:val="00747C34"/>
    <w:rsid w:val="0076566C"/>
    <w:rsid w:val="00787C13"/>
    <w:rsid w:val="00795149"/>
    <w:rsid w:val="00795785"/>
    <w:rsid w:val="0079757F"/>
    <w:rsid w:val="007B7691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B651E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2024-02-06T17:06:00Z</dcterms:created>
  <dcterms:modified xsi:type="dcterms:W3CDTF">2025-02-20T09:56:00Z</dcterms:modified>
</cp:coreProperties>
</file>