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33" w:rsidRDefault="009A0333" w:rsidP="009A0333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1270</wp:posOffset>
                </wp:positionV>
                <wp:extent cx="6271260" cy="525780"/>
                <wp:effectExtent l="0" t="127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525780"/>
                          <a:chOff x="1019" y="-1000"/>
                          <a:chExt cx="9876" cy="33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-1000"/>
                            <a:ext cx="9876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-1000"/>
                            <a:ext cx="987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0333" w:rsidRDefault="009A0333" w:rsidP="009A0333">
                              <w:pPr>
                                <w:spacing w:before="20"/>
                                <w:ind w:left="485"/>
                                <w:rPr>
                                  <w:rFonts w:ascii="Garamond" w:eastAsia="Garamond" w:hAnsi="Garamond" w:cs="Garamond"/>
                                  <w:b/>
                                  <w:bCs/>
                                  <w:kern w:val="3"/>
                                  <w:lang w:eastAsia="zh-CN" w:bidi="hi-IN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bCs/>
                                  <w:kern w:val="3"/>
                                  <w:lang w:eastAsia="zh-CN" w:bidi="hi-IN"/>
                                </w:rPr>
                                <w:t>Avviso pubblico prot.n. 50636 del 27 dicembre 2021 “Ambienti e laboratori per l’educazione e la formazione alla transizione ecologica</w:t>
                              </w:r>
                            </w:p>
                            <w:p w:rsidR="009A0333" w:rsidRDefault="009A0333" w:rsidP="009A0333">
                              <w:pPr>
                                <w:pStyle w:val="Standard"/>
                                <w:autoSpaceDE w:val="0"/>
                                <w:ind w:left="278" w:firstLine="207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bCs/>
                                  <w:sz w:val="22"/>
                                  <w:szCs w:val="22"/>
                                </w:rPr>
                                <w:t>CUP: C29J21014400006</w:t>
                              </w:r>
                            </w:p>
                            <w:p w:rsidR="009A0333" w:rsidRDefault="009A0333" w:rsidP="009A0333">
                              <w:pPr>
                                <w:spacing w:before="20"/>
                                <w:ind w:left="48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50.95pt;margin-top:.1pt;width:493.8pt;height:41.4pt;z-index:251658240;mso-position-horizontal-relative:page" coordorigin="1019,-1000" coordsize="987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19;top:-1000;width:9876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19;top:-1000;width:987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9A0333" w:rsidRDefault="009A0333" w:rsidP="009A0333">
                        <w:pPr>
                          <w:spacing w:before="20"/>
                          <w:ind w:left="485"/>
                          <w:rPr>
                            <w:rFonts w:ascii="Garamond" w:eastAsia="Garamond" w:hAnsi="Garamond" w:cs="Garamond"/>
                            <w:b/>
                            <w:bCs/>
                            <w:kern w:val="3"/>
                            <w:lang w:eastAsia="zh-CN" w:bidi="hi-IN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kern w:val="3"/>
                            <w:lang w:eastAsia="zh-CN" w:bidi="hi-IN"/>
                          </w:rPr>
                          <w:t>Avviso pubblico prot.n. 50636 del 27 dicembre 2021 “Ambienti e laboratori per l’educazione e la formazione alla transizione ecologica</w:t>
                        </w:r>
                      </w:p>
                      <w:p w:rsidR="009A0333" w:rsidRDefault="009A0333" w:rsidP="009A0333">
                        <w:pPr>
                          <w:pStyle w:val="Standard"/>
                          <w:autoSpaceDE w:val="0"/>
                          <w:ind w:left="278" w:firstLine="207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2"/>
                            <w:szCs w:val="22"/>
                          </w:rPr>
                          <w:t>CUP: C29J21014400006</w:t>
                        </w:r>
                      </w:p>
                      <w:p w:rsidR="009A0333" w:rsidRDefault="009A0333" w:rsidP="009A0333">
                        <w:pPr>
                          <w:spacing w:before="20"/>
                          <w:ind w:left="485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A0333" w:rsidRDefault="009A0333" w:rsidP="009A0333">
      <w:pPr>
        <w:pStyle w:val="Corpotesto"/>
        <w:rPr>
          <w:rFonts w:ascii="Times New Roman"/>
          <w:sz w:val="20"/>
        </w:rPr>
      </w:pPr>
    </w:p>
    <w:p w:rsidR="009A0333" w:rsidRDefault="009A0333" w:rsidP="009A0333">
      <w:pPr>
        <w:pStyle w:val="Corpotesto"/>
        <w:rPr>
          <w:rFonts w:ascii="Times New Roman"/>
          <w:sz w:val="20"/>
        </w:rPr>
      </w:pPr>
    </w:p>
    <w:p w:rsidR="009A0333" w:rsidRDefault="009A0333" w:rsidP="009A0333">
      <w:pPr>
        <w:pStyle w:val="Corpotesto"/>
        <w:spacing w:before="2"/>
        <w:rPr>
          <w:rFonts w:ascii="Times New Roman"/>
          <w:sz w:val="27"/>
        </w:rPr>
      </w:pPr>
    </w:p>
    <w:p w:rsidR="009A0333" w:rsidRDefault="009A0333" w:rsidP="009A0333">
      <w:pPr>
        <w:pStyle w:val="Corpotesto"/>
        <w:spacing w:before="52"/>
        <w:ind w:left="5493"/>
        <w:rPr>
          <w:rFonts w:ascii="Garamond" w:hAnsi="Garamond"/>
        </w:rPr>
      </w:pPr>
      <w:r>
        <w:rPr>
          <w:rFonts w:ascii="Garamond" w:hAnsi="Garamond"/>
        </w:rPr>
        <w:t>Al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Dirigente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Scolastico</w:t>
      </w:r>
    </w:p>
    <w:p w:rsidR="009A0333" w:rsidRDefault="009A0333" w:rsidP="009A0333">
      <w:pPr>
        <w:pStyle w:val="Corpotesto"/>
        <w:ind w:left="5508" w:right="1183"/>
        <w:rPr>
          <w:rFonts w:ascii="Garamond" w:hAnsi="Garamond"/>
        </w:rPr>
      </w:pPr>
      <w:r>
        <w:rPr>
          <w:rFonts w:ascii="Garamond" w:hAnsi="Garamond"/>
        </w:rPr>
        <w:t>I.C.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UDINE VI</w:t>
      </w:r>
    </w:p>
    <w:p w:rsidR="009A0333" w:rsidRDefault="009A0333" w:rsidP="009A0333">
      <w:pPr>
        <w:pStyle w:val="Corpotesto"/>
        <w:ind w:left="5508" w:right="1183"/>
        <w:rPr>
          <w:rFonts w:ascii="Garamond" w:hAnsi="Garamond"/>
        </w:rPr>
      </w:pPr>
      <w:r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  <w:u w:val="single"/>
        </w:rPr>
        <w:t>UDINE</w:t>
      </w:r>
    </w:p>
    <w:p w:rsidR="009A0333" w:rsidRDefault="009A0333" w:rsidP="009A0333">
      <w:pPr>
        <w:pStyle w:val="Corpotesto"/>
        <w:rPr>
          <w:rFonts w:ascii="Garamond" w:hAnsi="Garamond"/>
          <w:sz w:val="20"/>
        </w:rPr>
      </w:pPr>
    </w:p>
    <w:p w:rsidR="009A0333" w:rsidRDefault="009A0333" w:rsidP="009A0333">
      <w:pPr>
        <w:pStyle w:val="Corpotesto"/>
        <w:spacing w:before="3"/>
        <w:rPr>
          <w:rFonts w:ascii="Garamond" w:hAnsi="Garamond"/>
          <w:sz w:val="17"/>
        </w:rPr>
      </w:pPr>
    </w:p>
    <w:p w:rsidR="009A0333" w:rsidRDefault="009A0333" w:rsidP="009A0333">
      <w:pPr>
        <w:pStyle w:val="Corpotesto"/>
        <w:spacing w:before="1"/>
        <w:ind w:left="112" w:right="114" w:hanging="10"/>
        <w:jc w:val="both"/>
        <w:rPr>
          <w:rFonts w:ascii="Garamond" w:hAnsi="Garamond"/>
        </w:rPr>
      </w:pPr>
      <w:r>
        <w:rPr>
          <w:rFonts w:ascii="Garamond" w:hAnsi="Garamond"/>
          <w:b/>
        </w:rPr>
        <w:t>Oggetto:</w:t>
      </w:r>
      <w:r>
        <w:rPr>
          <w:rFonts w:ascii="Garamond" w:hAnsi="Garamond"/>
        </w:rPr>
        <w:t xml:space="preserve"> Dichiarazione di insussistenza di cause di incompatibilità</w:t>
      </w:r>
    </w:p>
    <w:p w:rsidR="009A0333" w:rsidRDefault="009A0333" w:rsidP="009A0333">
      <w:pPr>
        <w:pStyle w:val="Corpotesto"/>
        <w:rPr>
          <w:rFonts w:ascii="Garamond" w:hAnsi="Garamond"/>
          <w:b/>
          <w:i/>
        </w:rPr>
      </w:pPr>
    </w:p>
    <w:p w:rsidR="009A0333" w:rsidRDefault="009A0333" w:rsidP="009A0333">
      <w:pPr>
        <w:pStyle w:val="Corpotesto"/>
        <w:spacing w:before="2"/>
        <w:rPr>
          <w:rFonts w:ascii="Garamond" w:hAnsi="Garamond"/>
          <w:sz w:val="33"/>
        </w:rPr>
      </w:pPr>
    </w:p>
    <w:p w:rsidR="009A0333" w:rsidRDefault="009A0333" w:rsidP="009A0333">
      <w:pPr>
        <w:pStyle w:val="Corpotesto"/>
        <w:spacing w:before="1"/>
        <w:ind w:left="112" w:right="114" w:hanging="1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sottoscritto </w:t>
      </w:r>
      <w:r>
        <w:rPr>
          <w:rFonts w:ascii="Garamond" w:hAnsi="Garamond"/>
          <w:b/>
        </w:rPr>
        <w:t>_________________</w:t>
      </w:r>
      <w:r>
        <w:rPr>
          <w:rFonts w:ascii="Garamond" w:hAnsi="Garamond"/>
        </w:rPr>
        <w:t>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nato</w:t>
      </w:r>
      <w:r>
        <w:rPr>
          <w:rFonts w:ascii="Garamond" w:hAnsi="Garamond"/>
          <w:spacing w:val="54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54"/>
        </w:rPr>
        <w:t xml:space="preserve"> </w:t>
      </w:r>
      <w:r>
        <w:rPr>
          <w:rFonts w:ascii="Garamond" w:hAnsi="Garamond"/>
        </w:rPr>
        <w:t>____________ e residente a _______________ -</w:t>
      </w:r>
      <w:r>
        <w:rPr>
          <w:rFonts w:ascii="Garamond" w:hAnsi="Garamond"/>
          <w:spacing w:val="1"/>
        </w:rPr>
        <w:t xml:space="preserve"> 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__________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-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Via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____________ n.______</w:t>
      </w:r>
    </w:p>
    <w:p w:rsidR="009A0333" w:rsidRDefault="009A0333" w:rsidP="009A0333">
      <w:pPr>
        <w:pStyle w:val="Corpotesto"/>
        <w:spacing w:before="1"/>
        <w:ind w:left="112" w:right="114" w:hanging="10"/>
        <w:jc w:val="both"/>
        <w:rPr>
          <w:rFonts w:ascii="Garamond" w:hAnsi="Garamond"/>
        </w:rPr>
      </w:pPr>
    </w:p>
    <w:p w:rsidR="009A0333" w:rsidRDefault="009A0333" w:rsidP="009A0333">
      <w:pPr>
        <w:ind w:left="112" w:right="113" w:hanging="1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seguito di accettazione incarico</w:t>
      </w:r>
      <w:r>
        <w:rPr>
          <w:rFonts w:ascii="Garamond" w:hAnsi="Garamond"/>
          <w:spacing w:val="1"/>
          <w:sz w:val="24"/>
        </w:rPr>
        <w:t xml:space="preserve"> </w:t>
      </w:r>
      <w:r>
        <w:rPr>
          <w:rFonts w:ascii="Garamond" w:hAnsi="Garamond"/>
          <w:sz w:val="24"/>
        </w:rPr>
        <w:t>di</w:t>
      </w:r>
      <w:r>
        <w:rPr>
          <w:rFonts w:ascii="Garamond" w:hAnsi="Garamond"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esperto Collaudatore nell’ambito del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 xml:space="preserve">Progetto PON </w:t>
      </w:r>
      <w:r>
        <w:rPr>
          <w:rFonts w:ascii="Garamond" w:hAnsi="Garamond"/>
          <w:sz w:val="24"/>
        </w:rPr>
        <w:t>- 13.1. 2A-FESRPON-FR-2021-103 “</w:t>
      </w:r>
      <w:proofErr w:type="spellStart"/>
      <w:proofErr w:type="gramStart"/>
      <w:r>
        <w:rPr>
          <w:rFonts w:ascii="Garamond" w:hAnsi="Garamond"/>
          <w:sz w:val="24"/>
        </w:rPr>
        <w:t>Edugreen</w:t>
      </w:r>
      <w:proofErr w:type="spellEnd"/>
      <w:r>
        <w:rPr>
          <w:rFonts w:ascii="Garamond" w:hAnsi="Garamond"/>
          <w:sz w:val="24"/>
        </w:rPr>
        <w:t xml:space="preserve"> :</w:t>
      </w:r>
      <w:proofErr w:type="gramEnd"/>
      <w:r>
        <w:rPr>
          <w:rFonts w:ascii="Garamond" w:hAnsi="Garamond"/>
          <w:sz w:val="24"/>
        </w:rPr>
        <w:t xml:space="preserve"> ambienti e laboratori per l’educazione e la formazione alla transizione ecologica”</w:t>
      </w:r>
    </w:p>
    <w:p w:rsidR="009A0333" w:rsidRDefault="009A0333" w:rsidP="009A0333">
      <w:pPr>
        <w:pStyle w:val="Corpotesto"/>
        <w:spacing w:before="11"/>
        <w:rPr>
          <w:rFonts w:ascii="Garamond" w:hAnsi="Garamond"/>
          <w:sz w:val="23"/>
        </w:rPr>
      </w:pPr>
    </w:p>
    <w:p w:rsidR="009A0333" w:rsidRDefault="009A0333" w:rsidP="009A0333">
      <w:pPr>
        <w:pStyle w:val="Titolo1"/>
        <w:ind w:right="3401"/>
        <w:rPr>
          <w:rFonts w:ascii="Garamond" w:hAnsi="Garamond"/>
        </w:rPr>
      </w:pPr>
      <w:r>
        <w:rPr>
          <w:rFonts w:ascii="Garamond" w:hAnsi="Garamond"/>
        </w:rPr>
        <w:t>CONSAPEVOLE</w:t>
      </w:r>
    </w:p>
    <w:p w:rsidR="009A0333" w:rsidRDefault="009A0333" w:rsidP="009A0333">
      <w:pPr>
        <w:pStyle w:val="Corpotesto"/>
        <w:spacing w:before="12"/>
        <w:rPr>
          <w:rFonts w:ascii="Garamond" w:hAnsi="Garamond"/>
          <w:b/>
          <w:sz w:val="23"/>
        </w:rPr>
      </w:pPr>
    </w:p>
    <w:p w:rsidR="009A0333" w:rsidRDefault="009A0333" w:rsidP="009A0333">
      <w:pPr>
        <w:pStyle w:val="Corpotesto"/>
        <w:ind w:left="115" w:right="114" w:hanging="10"/>
        <w:jc w:val="both"/>
        <w:rPr>
          <w:rFonts w:ascii="Garamond" w:hAnsi="Garamond"/>
        </w:rPr>
      </w:pPr>
      <w:r>
        <w:rPr>
          <w:rFonts w:ascii="Garamond" w:hAnsi="Garamond"/>
        </w:rPr>
        <w:t>delle sanzioni penali richiamate dall’art. 76 del D.P.R. 28/12/2000 N. 445, in caso di dichiarazioni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mendaci e della decadenza dei benefici eventualmente conseguenti al provvedimento emanato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sulla base di dichiarazioni non veritiere, di cui all’art. 75 del D.P.R. 28/12/2000 n. 445 ai sensi e per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gli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effetti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dell’art.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citato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D.P.R. 445/2000,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sotto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propria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responsabilità</w:t>
      </w:r>
    </w:p>
    <w:p w:rsidR="009A0333" w:rsidRDefault="009A0333" w:rsidP="009A0333">
      <w:pPr>
        <w:pStyle w:val="Corpotesto"/>
        <w:spacing w:before="11"/>
        <w:rPr>
          <w:rFonts w:ascii="Garamond" w:hAnsi="Garamond"/>
          <w:sz w:val="23"/>
        </w:rPr>
      </w:pPr>
    </w:p>
    <w:p w:rsidR="009A0333" w:rsidRDefault="009A0333" w:rsidP="009A0333">
      <w:pPr>
        <w:pStyle w:val="Titolo1"/>
        <w:rPr>
          <w:rFonts w:ascii="Garamond" w:hAnsi="Garamond"/>
        </w:rPr>
      </w:pPr>
      <w:r>
        <w:rPr>
          <w:rFonts w:ascii="Garamond" w:hAnsi="Garamond"/>
        </w:rPr>
        <w:t>DICHIARA</w:t>
      </w:r>
    </w:p>
    <w:p w:rsidR="009A0333" w:rsidRDefault="009A0333" w:rsidP="009A0333">
      <w:pPr>
        <w:pStyle w:val="Corpotesto"/>
        <w:spacing w:before="2"/>
        <w:rPr>
          <w:rFonts w:ascii="Garamond" w:hAnsi="Garamond"/>
          <w:b/>
        </w:rPr>
      </w:pPr>
    </w:p>
    <w:p w:rsidR="009A0333" w:rsidRDefault="009A0333" w:rsidP="009A0333">
      <w:pPr>
        <w:pStyle w:val="Corpotesto"/>
        <w:ind w:left="120"/>
        <w:jc w:val="both"/>
        <w:rPr>
          <w:rFonts w:ascii="Garamond" w:hAnsi="Garamond"/>
        </w:rPr>
      </w:pPr>
      <w:r>
        <w:rPr>
          <w:rFonts w:ascii="Garamond" w:hAnsi="Garamond"/>
        </w:rPr>
        <w:t>l’insussistenza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motivi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incompatibilità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al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rivestimento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dell’incarico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4"/>
        </w:rPr>
        <w:t xml:space="preserve"> </w:t>
      </w:r>
      <w:r w:rsidR="007A40B8">
        <w:rPr>
          <w:rFonts w:ascii="Garamond" w:hAnsi="Garamond"/>
        </w:rPr>
        <w:t>Collaudatore</w:t>
      </w:r>
      <w:bookmarkStart w:id="0" w:name="_GoBack"/>
      <w:bookmarkEnd w:id="0"/>
      <w:r>
        <w:rPr>
          <w:rFonts w:ascii="Garamond" w:hAnsi="Garamond"/>
        </w:rPr>
        <w:t>.</w:t>
      </w: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rPr>
          <w:rFonts w:ascii="Garamond" w:hAnsi="Garamond"/>
        </w:rPr>
      </w:pPr>
    </w:p>
    <w:p w:rsidR="009A0333" w:rsidRDefault="009A0333" w:rsidP="009A0333">
      <w:pPr>
        <w:pStyle w:val="Corpotesto"/>
        <w:spacing w:before="12"/>
        <w:rPr>
          <w:rFonts w:ascii="Garamond" w:hAnsi="Garamond"/>
          <w:sz w:val="20"/>
        </w:rPr>
      </w:pPr>
    </w:p>
    <w:p w:rsidR="009A0333" w:rsidRDefault="009A0333" w:rsidP="009A0333">
      <w:pPr>
        <w:pStyle w:val="Corpotesto"/>
        <w:ind w:left="105"/>
        <w:jc w:val="both"/>
        <w:rPr>
          <w:rFonts w:ascii="Garamond" w:hAnsi="Garamond"/>
        </w:rPr>
      </w:pPr>
      <w:r>
        <w:rPr>
          <w:rFonts w:ascii="Garamond" w:hAnsi="Garamond"/>
        </w:rPr>
        <w:t>Udine, ____________ 2022</w:t>
      </w: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  <w:spacing w:before="10"/>
        <w:rPr>
          <w:rFonts w:ascii="Garamond" w:hAnsi="Garamond"/>
          <w:sz w:val="26"/>
        </w:rPr>
      </w:pPr>
    </w:p>
    <w:p w:rsidR="009A0333" w:rsidRDefault="009A0333" w:rsidP="009A0333">
      <w:pPr>
        <w:pStyle w:val="Corpotesto"/>
        <w:tabs>
          <w:tab w:val="left" w:leader="dot" w:pos="7449"/>
        </w:tabs>
        <w:spacing w:before="1"/>
        <w:ind w:left="105"/>
        <w:jc w:val="both"/>
        <w:rPr>
          <w:rFonts w:ascii="Garamond" w:hAnsi="Garamond"/>
        </w:rPr>
      </w:pPr>
      <w:r>
        <w:rPr>
          <w:rFonts w:ascii="Garamond" w:hAnsi="Garamond"/>
        </w:rPr>
        <w:t>FIRMA</w:t>
      </w:r>
      <w:r>
        <w:rPr>
          <w:rFonts w:ascii="Garamond" w:hAnsi="Garamond"/>
        </w:rPr>
        <w:tab/>
        <w:t>(per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esteso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leggibile)</w:t>
      </w: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</w:pPr>
    </w:p>
    <w:p w:rsidR="009A0333" w:rsidRDefault="009A0333" w:rsidP="009A0333">
      <w:pPr>
        <w:pStyle w:val="Corpotesto"/>
        <w:spacing w:before="162"/>
        <w:ind w:left="105"/>
        <w:jc w:val="both"/>
      </w:pPr>
    </w:p>
    <w:sectPr w:rsidR="009A0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4F"/>
    <w:rsid w:val="00244E4F"/>
    <w:rsid w:val="007A40B8"/>
    <w:rsid w:val="009A0333"/>
    <w:rsid w:val="00D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DC21"/>
  <w15:chartTrackingRefBased/>
  <w15:docId w15:val="{3AD9ADAC-D042-40B6-8FFF-69224F8B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03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9A0333"/>
    <w:pPr>
      <w:ind w:left="4182" w:right="418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A0333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A033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A0333"/>
    <w:rPr>
      <w:rFonts w:ascii="Calibri" w:eastAsia="Calibri" w:hAnsi="Calibri" w:cs="Calibri"/>
      <w:sz w:val="24"/>
      <w:szCs w:val="24"/>
    </w:rPr>
  </w:style>
  <w:style w:type="paragraph" w:customStyle="1" w:styleId="Standard">
    <w:name w:val="Standard"/>
    <w:rsid w:val="009A033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2022-07-19T12:18:00Z</dcterms:created>
  <dcterms:modified xsi:type="dcterms:W3CDTF">2022-07-19T13:40:00Z</dcterms:modified>
</cp:coreProperties>
</file>