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46708" w14:textId="77777777" w:rsidR="00BE6218" w:rsidRDefault="004D61CE">
      <w:pPr>
        <w:pStyle w:val="Corpotesto"/>
        <w:ind w:left="39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2AA98F8" wp14:editId="55BB3018">
            <wp:extent cx="481083" cy="54482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083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15C3F" w14:textId="77777777" w:rsidR="00BE6218" w:rsidRDefault="00BE6218">
      <w:pPr>
        <w:pStyle w:val="Corpotesto"/>
        <w:spacing w:before="3"/>
        <w:rPr>
          <w:rFonts w:ascii="Times New Roman"/>
          <w:sz w:val="12"/>
        </w:rPr>
      </w:pPr>
    </w:p>
    <w:p w14:paraId="64DCBB85" w14:textId="77777777" w:rsidR="00BE6218" w:rsidRDefault="004D61CE">
      <w:pPr>
        <w:spacing w:before="100" w:line="291" w:lineRule="exact"/>
        <w:ind w:left="14"/>
        <w:jc w:val="center"/>
        <w:rPr>
          <w:b/>
          <w:sz w:val="24"/>
        </w:rPr>
      </w:pPr>
      <w:r>
        <w:rPr>
          <w:b/>
          <w:sz w:val="24"/>
        </w:rPr>
        <w:t>Ministero dell’istruzione, dell’università e della ricerca</w:t>
      </w:r>
    </w:p>
    <w:p w14:paraId="0312C6F8" w14:textId="77777777" w:rsidR="00BE6218" w:rsidRDefault="004D61CE">
      <w:pPr>
        <w:spacing w:line="291" w:lineRule="exact"/>
        <w:ind w:left="11"/>
        <w:jc w:val="center"/>
        <w:rPr>
          <w:sz w:val="24"/>
        </w:rPr>
      </w:pPr>
      <w:r>
        <w:rPr>
          <w:sz w:val="24"/>
        </w:rPr>
        <w:t>Istituto Comprensivo Statale "</w:t>
      </w:r>
      <w:proofErr w:type="spellStart"/>
      <w:proofErr w:type="gramStart"/>
      <w:r>
        <w:rPr>
          <w:sz w:val="24"/>
        </w:rPr>
        <w:t>G.Parini</w:t>
      </w:r>
      <w:proofErr w:type="spellEnd"/>
      <w:proofErr w:type="gramEnd"/>
      <w:r>
        <w:rPr>
          <w:sz w:val="24"/>
        </w:rPr>
        <w:t>"</w:t>
      </w:r>
    </w:p>
    <w:p w14:paraId="0267CFEB" w14:textId="77777777" w:rsidR="00BE6218" w:rsidRDefault="004D61CE">
      <w:pPr>
        <w:pStyle w:val="Corpotesto"/>
        <w:tabs>
          <w:tab w:val="left" w:pos="1307"/>
        </w:tabs>
        <w:ind w:left="25"/>
        <w:jc w:val="center"/>
      </w:pPr>
      <w:r>
        <w:t>Via</w:t>
      </w:r>
      <w:r>
        <w:rPr>
          <w:spacing w:val="-5"/>
        </w:rPr>
        <w:t xml:space="preserve"> </w:t>
      </w:r>
      <w:r>
        <w:t>Roma</w:t>
      </w:r>
      <w:r>
        <w:tab/>
        <w:t>- 21055 Gorla Minore</w:t>
      </w:r>
      <w:r>
        <w:rPr>
          <w:spacing w:val="-3"/>
        </w:rPr>
        <w:t xml:space="preserve"> </w:t>
      </w:r>
      <w:r>
        <w:t>(VA)</w:t>
      </w:r>
    </w:p>
    <w:p w14:paraId="63A02A36" w14:textId="77777777" w:rsidR="00BE6218" w:rsidRDefault="004D61CE">
      <w:pPr>
        <w:pStyle w:val="Corpotesto"/>
        <w:spacing w:before="183"/>
        <w:ind w:left="19"/>
        <w:jc w:val="center"/>
      </w:pPr>
      <w:r>
        <w:t xml:space="preserve">Tel. e </w:t>
      </w:r>
      <w:proofErr w:type="gramStart"/>
      <w:r>
        <w:t>fax :</w:t>
      </w:r>
      <w:proofErr w:type="gramEnd"/>
      <w:r>
        <w:t xml:space="preserve"> 0331 601650</w:t>
      </w:r>
    </w:p>
    <w:p w14:paraId="1280412B" w14:textId="77777777" w:rsidR="00BE6218" w:rsidRDefault="004D61CE">
      <w:pPr>
        <w:pStyle w:val="Corpotesto"/>
        <w:spacing w:before="2"/>
        <w:ind w:left="547"/>
        <w:jc w:val="center"/>
      </w:pPr>
      <w:r>
        <w:t>e-mail uffici:</w:t>
      </w:r>
      <w:r>
        <w:rPr>
          <w:color w:val="0461C1"/>
        </w:rPr>
        <w:t xml:space="preserve"> </w:t>
      </w:r>
      <w:hyperlink r:id="rId5">
        <w:r>
          <w:rPr>
            <w:color w:val="0461C1"/>
            <w:u w:val="single" w:color="0461C1"/>
          </w:rPr>
          <w:t>comprensivogorla@libero.it</w:t>
        </w:r>
      </w:hyperlink>
    </w:p>
    <w:p w14:paraId="5D50BB80" w14:textId="77777777" w:rsidR="00BE6218" w:rsidRDefault="00BE6218">
      <w:pPr>
        <w:pStyle w:val="Corpotesto"/>
        <w:spacing w:before="7"/>
        <w:rPr>
          <w:sz w:val="24"/>
        </w:rPr>
      </w:pPr>
    </w:p>
    <w:p w14:paraId="7D361622" w14:textId="02FA0D35" w:rsidR="00BE6218" w:rsidRDefault="004D61CE">
      <w:pPr>
        <w:pStyle w:val="Titolo1"/>
        <w:tabs>
          <w:tab w:val="left" w:pos="1358"/>
          <w:tab w:val="left" w:pos="2333"/>
        </w:tabs>
        <w:spacing w:before="101"/>
      </w:pPr>
      <w:r>
        <w:t>Prot.</w:t>
      </w:r>
      <w:r>
        <w:rPr>
          <w:spacing w:val="-4"/>
        </w:rPr>
        <w:t xml:space="preserve"> </w:t>
      </w:r>
      <w:r>
        <w:t>n.</w:t>
      </w:r>
      <w:r>
        <w:rPr>
          <w:spacing w:val="47"/>
        </w:rPr>
        <w:tab/>
      </w:r>
      <w:r>
        <w:t>del:</w:t>
      </w:r>
      <w:r>
        <w:rPr>
          <w:spacing w:val="73"/>
        </w:rPr>
        <w:t xml:space="preserve"> </w:t>
      </w:r>
      <w:r>
        <w:t>30</w:t>
      </w:r>
      <w:r>
        <w:t>/03/2020</w:t>
      </w:r>
    </w:p>
    <w:p w14:paraId="1EFC0120" w14:textId="77777777" w:rsidR="00BE6218" w:rsidRDefault="00BE6218">
      <w:pPr>
        <w:pStyle w:val="Corpotesto"/>
        <w:rPr>
          <w:b/>
          <w:sz w:val="23"/>
        </w:rPr>
      </w:pPr>
    </w:p>
    <w:p w14:paraId="44C3FC52" w14:textId="77777777" w:rsidR="00BE6218" w:rsidRDefault="004D61CE">
      <w:pPr>
        <w:ind w:left="300"/>
        <w:rPr>
          <w:b/>
        </w:rPr>
      </w:pPr>
      <w:r>
        <w:rPr>
          <w:b/>
        </w:rPr>
        <w:t>Sig. ALBERTI LORENZO</w:t>
      </w:r>
    </w:p>
    <w:p w14:paraId="2DB3AB82" w14:textId="77777777" w:rsidR="00BE6218" w:rsidRDefault="004D61CE">
      <w:pPr>
        <w:spacing w:before="182"/>
        <w:ind w:left="225"/>
        <w:rPr>
          <w:b/>
        </w:rPr>
      </w:pPr>
      <w:r>
        <w:rPr>
          <w:b/>
        </w:rPr>
        <w:t>Qualifica:</w:t>
      </w:r>
      <w:r>
        <w:rPr>
          <w:b/>
          <w:spacing w:val="71"/>
        </w:rPr>
        <w:t xml:space="preserve"> </w:t>
      </w:r>
      <w:r>
        <w:rPr>
          <w:b/>
        </w:rPr>
        <w:t>DOCENTE</w:t>
      </w:r>
    </w:p>
    <w:p w14:paraId="60C76C45" w14:textId="77777777" w:rsidR="00BE6218" w:rsidRDefault="004D61CE">
      <w:pPr>
        <w:spacing w:before="179"/>
        <w:ind w:left="225"/>
        <w:rPr>
          <w:b/>
        </w:rPr>
      </w:pPr>
      <w:r>
        <w:rPr>
          <w:b/>
        </w:rPr>
        <w:t>Tipo nomina: SUPPLENZA</w:t>
      </w:r>
      <w:r>
        <w:rPr>
          <w:b/>
          <w:spacing w:val="68"/>
        </w:rPr>
        <w:t xml:space="preserve"> </w:t>
      </w:r>
      <w:r>
        <w:rPr>
          <w:b/>
        </w:rPr>
        <w:t>TEMPORANEA</w:t>
      </w:r>
    </w:p>
    <w:p w14:paraId="5D918F4C" w14:textId="77777777" w:rsidR="00BE6218" w:rsidRDefault="00BE6218">
      <w:pPr>
        <w:pStyle w:val="Corpotesto"/>
        <w:spacing w:before="12"/>
        <w:rPr>
          <w:b/>
          <w:sz w:val="29"/>
        </w:rPr>
      </w:pPr>
    </w:p>
    <w:p w14:paraId="34333698" w14:textId="77777777" w:rsidR="00BE6218" w:rsidRDefault="004D61CE">
      <w:pPr>
        <w:tabs>
          <w:tab w:val="left" w:pos="1557"/>
        </w:tabs>
        <w:ind w:left="225"/>
        <w:rPr>
          <w:b/>
        </w:rPr>
      </w:pPr>
      <w:r>
        <w:rPr>
          <w:b/>
        </w:rPr>
        <w:t>Incarico:</w:t>
      </w:r>
      <w:r>
        <w:rPr>
          <w:b/>
        </w:rPr>
        <w:tab/>
        <w:t>SC. PRIMARIA POSTO</w:t>
      </w:r>
      <w:r>
        <w:rPr>
          <w:b/>
          <w:spacing w:val="-7"/>
        </w:rPr>
        <w:t xml:space="preserve"> </w:t>
      </w:r>
      <w:r>
        <w:rPr>
          <w:b/>
        </w:rPr>
        <w:t>COMUNE</w:t>
      </w:r>
    </w:p>
    <w:p w14:paraId="78D6D080" w14:textId="77777777" w:rsidR="004D61CE" w:rsidRDefault="004D61CE">
      <w:pPr>
        <w:tabs>
          <w:tab w:val="left" w:pos="1781"/>
        </w:tabs>
        <w:spacing w:before="181" w:line="405" w:lineRule="auto"/>
        <w:ind w:left="225" w:right="6493"/>
        <w:rPr>
          <w:b/>
        </w:rPr>
      </w:pPr>
      <w:r>
        <w:rPr>
          <w:b/>
        </w:rPr>
        <w:t>Decorrenza: 30/03/2020</w:t>
      </w:r>
    </w:p>
    <w:p w14:paraId="2BC232D9" w14:textId="32ECC6F4" w:rsidR="00BE6218" w:rsidRDefault="004D61CE">
      <w:pPr>
        <w:tabs>
          <w:tab w:val="left" w:pos="1781"/>
        </w:tabs>
        <w:spacing w:before="181" w:line="405" w:lineRule="auto"/>
        <w:ind w:left="225" w:right="6493"/>
        <w:rPr>
          <w:b/>
        </w:rPr>
      </w:pPr>
      <w:r>
        <w:rPr>
          <w:b/>
        </w:rPr>
        <w:t>Scadenza:</w:t>
      </w:r>
      <w:r>
        <w:rPr>
          <w:b/>
        </w:rPr>
        <w:tab/>
        <w:t>12/04/2020</w:t>
      </w:r>
      <w:bookmarkStart w:id="0" w:name="_GoBack"/>
      <w:bookmarkEnd w:id="0"/>
    </w:p>
    <w:p w14:paraId="54256933" w14:textId="77777777" w:rsidR="00BE6218" w:rsidRDefault="00BE6218">
      <w:pPr>
        <w:pStyle w:val="Corpotesto"/>
        <w:spacing w:before="8"/>
        <w:rPr>
          <w:b/>
          <w:sz w:val="36"/>
        </w:rPr>
      </w:pPr>
    </w:p>
    <w:p w14:paraId="3A41B679" w14:textId="77777777" w:rsidR="00BE6218" w:rsidRDefault="004D61CE">
      <w:pPr>
        <w:pStyle w:val="Corpotesto"/>
        <w:spacing w:line="256" w:lineRule="auto"/>
        <w:ind w:left="225" w:right="199"/>
        <w:jc w:val="both"/>
      </w:pPr>
      <w:r>
        <w:t>Il trattamento economico, con decorrenza dalla data di effettiva assunzione del servizio e fino al termine del medesimo, corrisponde a quello iniziale previsto per il corrispondente personale con contratto di lavoro a tempo determinato.</w:t>
      </w:r>
    </w:p>
    <w:p w14:paraId="06021DD9" w14:textId="77777777" w:rsidR="00BE6218" w:rsidRDefault="00BE6218">
      <w:pPr>
        <w:pStyle w:val="Corpotesto"/>
        <w:rPr>
          <w:sz w:val="26"/>
        </w:rPr>
      </w:pPr>
    </w:p>
    <w:p w14:paraId="1A3FB1CD" w14:textId="77777777" w:rsidR="00BE6218" w:rsidRDefault="00BE6218">
      <w:pPr>
        <w:pStyle w:val="Corpotesto"/>
        <w:spacing w:before="5"/>
        <w:rPr>
          <w:sz w:val="24"/>
        </w:rPr>
      </w:pPr>
    </w:p>
    <w:p w14:paraId="1894C025" w14:textId="77777777" w:rsidR="00BE6218" w:rsidRDefault="004D61CE">
      <w:pPr>
        <w:pStyle w:val="Corpotesto"/>
        <w:spacing w:line="256" w:lineRule="auto"/>
        <w:ind w:left="225" w:right="203"/>
        <w:jc w:val="both"/>
      </w:pPr>
      <w:r>
        <w:t>Il</w:t>
      </w:r>
      <w:r>
        <w:rPr>
          <w:spacing w:val="-9"/>
        </w:rPr>
        <w:t xml:space="preserve"> </w:t>
      </w:r>
      <w:r>
        <w:t>rapporto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</w:t>
      </w:r>
      <w:r>
        <w:t>voro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contratto</w:t>
      </w:r>
      <w:r>
        <w:rPr>
          <w:spacing w:val="-6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regolato</w:t>
      </w:r>
      <w:r>
        <w:rPr>
          <w:spacing w:val="-6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CCNL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dalle</w:t>
      </w:r>
      <w:r>
        <w:rPr>
          <w:spacing w:val="-5"/>
        </w:rPr>
        <w:t xml:space="preserve"> </w:t>
      </w:r>
      <w:r>
        <w:t>norme</w:t>
      </w:r>
      <w:r>
        <w:rPr>
          <w:spacing w:val="-5"/>
        </w:rPr>
        <w:t xml:space="preserve"> </w:t>
      </w:r>
      <w:r>
        <w:t>da esso richiamate o con esso compatibili anche per le cause che costituiscono le condizioni risolutive del</w:t>
      </w:r>
      <w:r>
        <w:rPr>
          <w:spacing w:val="-8"/>
        </w:rPr>
        <w:t xml:space="preserve"> </w:t>
      </w:r>
      <w:r>
        <w:t>medesimo.</w:t>
      </w:r>
    </w:p>
    <w:p w14:paraId="1D9C0789" w14:textId="77777777" w:rsidR="00BE6218" w:rsidRDefault="004D61CE">
      <w:pPr>
        <w:pStyle w:val="Corpotesto"/>
        <w:spacing w:before="165" w:line="256" w:lineRule="auto"/>
        <w:ind w:left="225" w:right="818"/>
      </w:pPr>
      <w:r>
        <w:t>Le informazioni pubblicate nel presente atto sono conformi a quanto is</w:t>
      </w:r>
      <w:r>
        <w:t>critto sul contratto depositato agli Atti di questa scuola.</w:t>
      </w:r>
    </w:p>
    <w:p w14:paraId="05D9E02D" w14:textId="77777777" w:rsidR="00BE6218" w:rsidRDefault="00BE6218">
      <w:pPr>
        <w:pStyle w:val="Corpotesto"/>
        <w:rPr>
          <w:sz w:val="26"/>
        </w:rPr>
      </w:pPr>
    </w:p>
    <w:p w14:paraId="1279C3D1" w14:textId="77777777" w:rsidR="00BE6218" w:rsidRDefault="00BE6218">
      <w:pPr>
        <w:pStyle w:val="Corpotesto"/>
        <w:rPr>
          <w:sz w:val="26"/>
        </w:rPr>
      </w:pPr>
    </w:p>
    <w:p w14:paraId="6459D582" w14:textId="77777777" w:rsidR="00BE6218" w:rsidRDefault="00BE6218">
      <w:pPr>
        <w:pStyle w:val="Corpotesto"/>
        <w:spacing w:before="4"/>
      </w:pPr>
    </w:p>
    <w:p w14:paraId="6560B8FC" w14:textId="77777777" w:rsidR="00BE6218" w:rsidRDefault="004D61CE">
      <w:pPr>
        <w:pStyle w:val="Corpotesto"/>
        <w:ind w:left="112"/>
        <w:jc w:val="both"/>
      </w:pPr>
      <w:r>
        <w:t xml:space="preserve">Il Dirigente Scolastico </w:t>
      </w:r>
      <w:proofErr w:type="spellStart"/>
      <w:r>
        <w:t>Cermisoni</w:t>
      </w:r>
      <w:proofErr w:type="spellEnd"/>
      <w:r>
        <w:t xml:space="preserve"> Luisella</w:t>
      </w:r>
    </w:p>
    <w:p w14:paraId="4AA596CE" w14:textId="77777777" w:rsidR="00BE6218" w:rsidRDefault="00BE6218">
      <w:pPr>
        <w:pStyle w:val="Corpotesto"/>
        <w:rPr>
          <w:sz w:val="26"/>
        </w:rPr>
      </w:pPr>
    </w:p>
    <w:p w14:paraId="4D972EF5" w14:textId="77777777" w:rsidR="00BE6218" w:rsidRDefault="00BE6218">
      <w:pPr>
        <w:pStyle w:val="Corpotesto"/>
        <w:spacing w:before="6"/>
        <w:rPr>
          <w:sz w:val="19"/>
        </w:rPr>
      </w:pPr>
    </w:p>
    <w:p w14:paraId="3BF149D7" w14:textId="77777777" w:rsidR="00BE6218" w:rsidRDefault="004D61CE">
      <w:pPr>
        <w:pStyle w:val="Titolo1"/>
        <w:spacing w:before="1" w:line="259" w:lineRule="auto"/>
        <w:ind w:left="132" w:right="110"/>
        <w:jc w:val="both"/>
      </w:pPr>
      <w:r>
        <w:t>Il</w:t>
      </w:r>
      <w:r>
        <w:rPr>
          <w:spacing w:val="-15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Atto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nomina</w:t>
      </w:r>
      <w:r>
        <w:rPr>
          <w:spacing w:val="-13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stato</w:t>
      </w:r>
      <w:r>
        <w:rPr>
          <w:spacing w:val="-15"/>
        </w:rPr>
        <w:t xml:space="preserve"> </w:t>
      </w:r>
      <w:r>
        <w:t>redatto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conformità</w:t>
      </w:r>
      <w:r>
        <w:rPr>
          <w:spacing w:val="-13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contratto</w:t>
      </w:r>
      <w:r>
        <w:rPr>
          <w:spacing w:val="-15"/>
        </w:rPr>
        <w:t xml:space="preserve"> </w:t>
      </w:r>
      <w:r>
        <w:t>stipulato a</w:t>
      </w:r>
      <w:r>
        <w:rPr>
          <w:spacing w:val="-12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riferisce;</w:t>
      </w:r>
      <w:r>
        <w:rPr>
          <w:spacing w:val="-10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contratto</w:t>
      </w:r>
      <w:r>
        <w:rPr>
          <w:spacing w:val="-11"/>
        </w:rPr>
        <w:t xml:space="preserve"> </w:t>
      </w:r>
      <w:r>
        <w:t>originale</w:t>
      </w:r>
      <w:r>
        <w:rPr>
          <w:spacing w:val="-11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conservato</w:t>
      </w:r>
      <w:r>
        <w:rPr>
          <w:spacing w:val="-11"/>
        </w:rPr>
        <w:t xml:space="preserve"> </w:t>
      </w:r>
      <w:r>
        <w:t>agli</w:t>
      </w:r>
      <w:r>
        <w:rPr>
          <w:spacing w:val="-12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questa</w:t>
      </w:r>
      <w:r>
        <w:rPr>
          <w:spacing w:val="-10"/>
        </w:rPr>
        <w:t xml:space="preserve"> </w:t>
      </w:r>
      <w:r>
        <w:t>Pubblica Amministrazione.</w:t>
      </w:r>
    </w:p>
    <w:sectPr w:rsidR="00BE6218">
      <w:type w:val="continuous"/>
      <w:pgSz w:w="11910" w:h="16840"/>
      <w:pgMar w:top="54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18"/>
    <w:rsid w:val="004D61CE"/>
    <w:rsid w:val="00B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1B3CD"/>
  <w15:docId w15:val="{8CA56467-CF4A-417C-87DD-EA584A4E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2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prensivogorla@liber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Cirillo</dc:creator>
  <cp:lastModifiedBy>Silvano Basile</cp:lastModifiedBy>
  <cp:revision>2</cp:revision>
  <dcterms:created xsi:type="dcterms:W3CDTF">2020-03-30T10:39:00Z</dcterms:created>
  <dcterms:modified xsi:type="dcterms:W3CDTF">2020-03-30T10:39:00Z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2020-03-30T00:00:00Z</vt:filetime>
  </property>
</Properties>
</file>