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BC01" w14:textId="77777777" w:rsidR="001F3CF0" w:rsidRDefault="001F3CF0" w:rsidP="001F3CF0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Al Dirigente scolastico dell’Istituto </w:t>
      </w:r>
    </w:p>
    <w:p w14:paraId="6AFA4562" w14:textId="5875F7E6" w:rsidR="001F3CF0" w:rsidRDefault="00F21756" w:rsidP="00F21756">
      <w:pPr>
        <w:pStyle w:val="Default"/>
        <w:ind w:right="566"/>
        <w:jc w:val="right"/>
        <w:rPr>
          <w:sz w:val="16"/>
          <w:szCs w:val="16"/>
        </w:rPr>
      </w:pPr>
      <w:r>
        <w:rPr>
          <w:sz w:val="16"/>
          <w:szCs w:val="16"/>
        </w:rPr>
        <w:t>Statale Rita Levi Montalcini</w:t>
      </w:r>
    </w:p>
    <w:p w14:paraId="1E44A455" w14:textId="77777777" w:rsidR="001F3CF0" w:rsidRDefault="001F3CF0"/>
    <w:p w14:paraId="4A6121BA" w14:textId="77777777" w:rsidR="001F3CF0" w:rsidRDefault="001F3CF0"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5C65DE1" wp14:editId="060C67C5">
                <wp:simplePos x="0" y="0"/>
                <wp:positionH relativeFrom="column">
                  <wp:posOffset>2223135</wp:posOffset>
                </wp:positionH>
                <wp:positionV relativeFrom="paragraph">
                  <wp:posOffset>17780</wp:posOffset>
                </wp:positionV>
                <wp:extent cx="1644650" cy="273050"/>
                <wp:effectExtent l="0" t="0" r="12700" b="1270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1C42D" w14:textId="77777777" w:rsidR="001F3CF0" w:rsidRDefault="001F3CF0" w:rsidP="001F3CF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DATI DI CONTESTO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5DE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75.05pt;margin-top:1.4pt;width:129.5pt;height:21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+6FAIAACs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">
                <v:textbox>
                  <w:txbxContent>
                    <w:p w14:paraId="77A1C42D" w14:textId="77777777" w:rsidR="001F3CF0" w:rsidRDefault="001F3CF0" w:rsidP="001F3CF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DATI DI CONTESTO</w:t>
                      </w:r>
                    </w:p>
                  </w:txbxContent>
                </v:textbox>
              </v:shape>
            </w:pict>
          </mc:Fallback>
        </mc:AlternateContent>
      </w:r>
    </w:p>
    <w:p w14:paraId="0B57B60A" w14:textId="77777777" w:rsidR="001F3CF0" w:rsidRDefault="001F3CF0"/>
    <w:p w14:paraId="3EEF4C77" w14:textId="77777777" w:rsidR="007F0A2A" w:rsidRDefault="007F0A2A"/>
    <w:tbl>
      <w:tblPr>
        <w:tblW w:w="8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6165"/>
        <w:gridCol w:w="927"/>
        <w:gridCol w:w="818"/>
      </w:tblGrid>
      <w:tr w:rsidR="001F3CF0" w:rsidRPr="00BE58D1" w14:paraId="497342A3" w14:textId="77777777" w:rsidTr="001F3CF0">
        <w:trPr>
          <w:trHeight w:val="375"/>
          <w:jc w:val="center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38DC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E58D1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>Titolo di studio</w:t>
            </w:r>
          </w:p>
        </w:tc>
      </w:tr>
      <w:tr w:rsidR="001F3CF0" w:rsidRPr="00BE58D1" w14:paraId="406E85D7" w14:textId="77777777" w:rsidTr="001F3CF0">
        <w:trPr>
          <w:trHeight w:val="375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44A6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818E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D19F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Madre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7A9B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Padre</w:t>
            </w:r>
          </w:p>
        </w:tc>
      </w:tr>
      <w:tr w:rsidR="001F3CF0" w:rsidRPr="00BE58D1" w14:paraId="72DE1DC8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14CEA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C0959C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Licenza elementare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84B07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A31EB7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71D48111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9708D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CFA478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Licenza media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561DE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8460F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1D1012A7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685E4B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61320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Qualifica professionale triennale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88F18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62CC3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2B91E597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85F7F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6441E9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Diploma di maturità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15904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0D256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2B79FC24" w14:textId="77777777" w:rsidTr="001F3CF0">
        <w:trPr>
          <w:trHeight w:val="6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19C1D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6EB83B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Altro titolo superiore al </w:t>
            </w:r>
            <w:proofErr w:type="gramStart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diploma(</w:t>
            </w:r>
            <w:proofErr w:type="spellStart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I.S.E.F.,Accademia</w:t>
            </w:r>
            <w:proofErr w:type="spellEnd"/>
            <w:proofErr w:type="gramEnd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di Belle Arti, Conservatorio)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EBC5F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D7BFA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1B97F029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AAE26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879CB4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Laurea o titolo superiore (ad esempio Dottorato di Ricerca)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38860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39355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0227AA49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504ED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FABC22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Non disponibile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03B7F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73420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2ED3E8FF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7355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1624A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9CA1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ADF8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1F3CF0" w:rsidRPr="00BE58D1" w14:paraId="5FE30FEC" w14:textId="77777777" w:rsidTr="001F3CF0">
        <w:trPr>
          <w:trHeight w:val="300"/>
          <w:jc w:val="center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59AD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E58D1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>Professione</w:t>
            </w:r>
          </w:p>
        </w:tc>
      </w:tr>
      <w:tr w:rsidR="001F3CF0" w:rsidRPr="00BE58D1" w14:paraId="05DACEA3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B4EA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493A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1634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Madre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A475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it-IT"/>
              </w:rPr>
              <w:t>Padre</w:t>
            </w:r>
          </w:p>
        </w:tc>
      </w:tr>
      <w:tr w:rsidR="001F3CF0" w:rsidRPr="00BE58D1" w14:paraId="7A14200E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5E42F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7FB5EA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Disoccupato/a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2BFDA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6F2F8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1F3CF0" w:rsidRPr="00BE58D1" w14:paraId="10CC51C6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EC4F9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778974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Casalingo/a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110DD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0D371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4D2DEAB1" w14:textId="77777777" w:rsidTr="001F3CF0">
        <w:trPr>
          <w:trHeight w:val="285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9C37E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7D72D8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Dirigente, docente universitario, funzionario o ufficiale militare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B998B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E3180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07FDAAAB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1776B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9F2C05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Imprenditore/proprietario agricolo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8A83D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AFFA1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2383A8A3" w14:textId="77777777" w:rsidTr="001F3CF0">
        <w:trPr>
          <w:trHeight w:val="6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91A3E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C0983D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Professionista dipendente, </w:t>
            </w:r>
            <w:proofErr w:type="spellStart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sottuficiale</w:t>
            </w:r>
            <w:proofErr w:type="spellEnd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militare o libero </w:t>
            </w:r>
            <w:proofErr w:type="spellStart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profesionista</w:t>
            </w:r>
            <w:proofErr w:type="spellEnd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(medico, avvocato, psicologo, ricercatore, ecc.)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D1C39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09C2A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4C3BC3AC" w14:textId="77777777" w:rsidTr="001F3CF0">
        <w:trPr>
          <w:trHeight w:val="6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94398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D2D18B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Lavoratore in proprio (commerciante, coltivatore diretto, artigiano, meccanico, ecc.)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DAB99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CC7DA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62B709C6" w14:textId="77777777" w:rsidTr="001F3CF0">
        <w:trPr>
          <w:trHeight w:val="345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E7048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B648FC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Insegnante, impiegato, militare graduato </w:t>
            </w:r>
            <w:r w:rsidRPr="00BE58D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it-IT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AA252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1F52A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17E3CB84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ECFA4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7090D6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Operaio, addetto ai servizi/socio di cooperativa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11572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076A1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4EF239C5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3564E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12AF86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Pensionato/a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48291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1DB2D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44A3249C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F0E1D" w14:textId="77777777" w:rsidR="001F3CF0" w:rsidRPr="00BE58D1" w:rsidRDefault="001F3CF0" w:rsidP="00BD64E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ED3652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Non disponibile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99BB7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79099" w14:textId="77777777" w:rsidR="001F3CF0" w:rsidRPr="00BE58D1" w:rsidRDefault="001F3CF0" w:rsidP="00BD64E5">
            <w:pPr>
              <w:suppressAutoHyphens w:val="0"/>
              <w:jc w:val="center"/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Wingdings" w:hAnsi="Wingdings"/>
                <w:color w:val="000000"/>
                <w:sz w:val="22"/>
                <w:szCs w:val="22"/>
                <w:lang w:eastAsia="it-IT"/>
              </w:rPr>
              <w:t></w:t>
            </w:r>
          </w:p>
        </w:tc>
      </w:tr>
      <w:tr w:rsidR="001F3CF0" w:rsidRPr="00BE58D1" w14:paraId="51E2CAE4" w14:textId="77777777" w:rsidTr="001F3CF0">
        <w:trPr>
          <w:trHeight w:val="300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4538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C594D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9E4A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4305" w14:textId="77777777" w:rsidR="001F3CF0" w:rsidRPr="00BE58D1" w:rsidRDefault="001F3CF0" w:rsidP="00BD64E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1F3CF0" w:rsidRPr="00BE58D1" w14:paraId="67670FE2" w14:textId="77777777" w:rsidTr="001F3CF0">
        <w:trPr>
          <w:trHeight w:val="675"/>
          <w:jc w:val="center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E6FE3" w14:textId="77777777" w:rsidR="001F3CF0" w:rsidRPr="00BE58D1" w:rsidRDefault="001F3CF0" w:rsidP="00BD64E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BE58D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it-IT"/>
              </w:rPr>
              <w:t>2</w:t>
            </w:r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Deve essere considerato "militare graduato" qualsiasi appartenente alle forze armate o alle forze dell'ordine non </w:t>
            </w:r>
            <w:proofErr w:type="spellStart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icluso</w:t>
            </w:r>
            <w:proofErr w:type="spellEnd"/>
            <w:r w:rsidRPr="00BE58D1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nelle categorie ricomprese nel punto 3 o nel punto 5.</w:t>
            </w:r>
          </w:p>
        </w:tc>
      </w:tr>
    </w:tbl>
    <w:p w14:paraId="77D948AF" w14:textId="77777777" w:rsidR="001F3CF0" w:rsidRDefault="001F3CF0"/>
    <w:sectPr w:rsidR="001F3C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F0"/>
    <w:rsid w:val="001F3CF0"/>
    <w:rsid w:val="004E1267"/>
    <w:rsid w:val="007F0A2A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940E"/>
  <w15:docId w15:val="{CAEC9F4B-66FB-47BF-B5FE-5D733A6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C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3C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piero rallo</cp:lastModifiedBy>
  <cp:revision>2</cp:revision>
  <dcterms:created xsi:type="dcterms:W3CDTF">2025-08-07T07:18:00Z</dcterms:created>
  <dcterms:modified xsi:type="dcterms:W3CDTF">2025-08-07T07:18:00Z</dcterms:modified>
</cp:coreProperties>
</file>