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260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0D80E785" w:rsidR="00A8182A" w:rsidRPr="005D2606" w:rsidRDefault="00A8182A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Piano Nazionale </w:t>
            </w:r>
            <w:r w:rsidR="004E1EC0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d</w:t>
            </w: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5D260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500A17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D4921C0" w14:textId="6BF3F62F" w:rsidR="008959DB" w:rsidRDefault="008959DB" w:rsidP="008959DB">
            <w:pPr>
              <w:autoSpaceDE w:val="0"/>
              <w:autoSpaceDN w:val="0"/>
              <w:spacing w:before="24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</w:t>
            </w:r>
            <w:r w:rsidRPr="008959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 il conferimento di n. </w:t>
            </w:r>
            <w:r w:rsidR="004E1EC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8959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incarichi </w:t>
            </w:r>
            <w:bookmarkStart w:id="1" w:name="_Hlk129763263"/>
            <w:r w:rsidRPr="008959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 </w:t>
            </w:r>
            <w:r w:rsidRPr="008959DB">
              <w:rPr>
                <w:rFonts w:ascii="Calibri" w:eastAsia="Calibri" w:hAnsi="Calibri" w:cs="Calibri"/>
                <w:b/>
                <w:sz w:val="22"/>
                <w:szCs w:val="22"/>
              </w:rPr>
              <w:t>lo svolgimento dei seguenti corsi:</w:t>
            </w:r>
          </w:p>
          <w:p w14:paraId="4C04D280" w14:textId="280C866B" w:rsidR="00495B6B" w:rsidRPr="004E1EC0" w:rsidRDefault="00C81D97" w:rsidP="004E1EC0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after="360" w:line="240" w:lineRule="auto"/>
              <w:ind w:left="283" w:hanging="153"/>
              <w:contextualSpacing/>
              <w:textAlignment w:val="auto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n. 2 percorsi di potenziamento delle competenze di base in inglese per studenti della scuola secondaria</w:t>
            </w:r>
            <w:r w:rsidR="004E1EC0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bookmarkEnd w:id="1"/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E876AD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9A69402" w14:textId="2688D5D0" w:rsidR="000B5ECE" w:rsidRDefault="000B5ECE" w:rsidP="000B5EC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incarico/per i seguenti incarichi (barrare incarico/incarichi per i quali si desidera partecipare con una X):</w:t>
      </w:r>
    </w:p>
    <w:p w14:paraId="3CF757F0" w14:textId="1CB3F3D8" w:rsidR="000B5ECE" w:rsidRPr="000B5ECE" w:rsidRDefault="000B5ECE" w:rsidP="000B5ECE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  <w:bCs/>
        </w:rPr>
      </w:pPr>
      <w:r w:rsidRPr="000B5ECE">
        <w:rPr>
          <w:rFonts w:eastAsia="Calibri" w:cstheme="minorHAnsi"/>
        </w:rPr>
        <w:t xml:space="preserve">n. </w:t>
      </w:r>
      <w:r w:rsidR="004E1EC0">
        <w:rPr>
          <w:rFonts w:eastAsia="Calibri" w:cstheme="minorHAnsi"/>
        </w:rPr>
        <w:t>2</w:t>
      </w:r>
      <w:r w:rsidRPr="000B5ECE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docenti </w:t>
      </w:r>
      <w:r w:rsidRPr="000B5ECE">
        <w:rPr>
          <w:rFonts w:eastAsia="Calibri" w:cstheme="minorHAnsi"/>
        </w:rPr>
        <w:t xml:space="preserve">esperti per realizzare </w:t>
      </w:r>
      <w:r>
        <w:rPr>
          <w:rFonts w:eastAsia="Calibri" w:cstheme="minorHAnsi"/>
        </w:rPr>
        <w:t xml:space="preserve">n. </w:t>
      </w:r>
      <w:r w:rsidR="004E1EC0">
        <w:rPr>
          <w:rFonts w:eastAsia="Calibri" w:cstheme="minorHAnsi"/>
        </w:rPr>
        <w:t>2</w:t>
      </w:r>
      <w:r w:rsidRPr="000B5ECE">
        <w:rPr>
          <w:rFonts w:eastAsia="Calibri" w:cstheme="minorHAnsi"/>
        </w:rPr>
        <w:t xml:space="preserve"> percorsi </w:t>
      </w:r>
      <w:r w:rsidRPr="006A3D7E">
        <w:rPr>
          <w:rFonts w:ascii="Calibri" w:hAnsi="Calibri" w:cs="Calibri"/>
        </w:rPr>
        <w:t>per il potenziamento delle competenze di base, di motivazione e accompagnamento</w:t>
      </w:r>
      <w:r>
        <w:rPr>
          <w:rFonts w:ascii="Calibri" w:hAnsi="Calibri" w:cs="Calibri"/>
        </w:rPr>
        <w:t>: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5949"/>
        <w:gridCol w:w="1759"/>
        <w:gridCol w:w="1921"/>
      </w:tblGrid>
      <w:tr w:rsidR="000B5ECE" w14:paraId="313D1B45" w14:textId="77777777" w:rsidTr="00940413">
        <w:tc>
          <w:tcPr>
            <w:tcW w:w="5949" w:type="dxa"/>
          </w:tcPr>
          <w:p w14:paraId="77F56A3A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759" w:type="dxa"/>
          </w:tcPr>
          <w:p w14:paraId="1CF92BB5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921" w:type="dxa"/>
          </w:tcPr>
          <w:p w14:paraId="1E0E8351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Inserire una</w:t>
            </w:r>
          </w:p>
          <w:p w14:paraId="2DD0759F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X</w:t>
            </w:r>
          </w:p>
        </w:tc>
      </w:tr>
      <w:tr w:rsidR="000B5ECE" w14:paraId="532E4339" w14:textId="77777777" w:rsidTr="000B5ECE">
        <w:tc>
          <w:tcPr>
            <w:tcW w:w="5949" w:type="dxa"/>
          </w:tcPr>
          <w:p w14:paraId="104BFCFD" w14:textId="1223AF18" w:rsidR="000B5ECE" w:rsidRPr="00D51AD0" w:rsidRDefault="000B5ECE" w:rsidP="00C81D97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 xml:space="preserve">delle competenze di base in </w:t>
            </w:r>
            <w:r w:rsidR="004E1EC0" w:rsidRPr="004E1EC0">
              <w:rPr>
                <w:rFonts w:asciiTheme="minorHAnsi" w:hAnsiTheme="minorHAnsi"/>
                <w:sz w:val="20"/>
                <w:szCs w:val="20"/>
              </w:rPr>
              <w:t xml:space="preserve">inglese per studenti </w:t>
            </w:r>
            <w:r w:rsidR="00C81D97">
              <w:rPr>
                <w:rFonts w:asciiTheme="minorHAnsi" w:hAnsiTheme="minorHAnsi"/>
                <w:sz w:val="20"/>
                <w:szCs w:val="20"/>
              </w:rPr>
              <w:t>della scuola</w:t>
            </w:r>
            <w:r w:rsidR="004E1EC0" w:rsidRPr="004E1EC0">
              <w:rPr>
                <w:rFonts w:asciiTheme="minorHAnsi" w:hAnsiTheme="minorHAnsi"/>
                <w:sz w:val="20"/>
                <w:szCs w:val="20"/>
              </w:rPr>
              <w:t xml:space="preserve"> secondaria</w:t>
            </w:r>
          </w:p>
        </w:tc>
        <w:tc>
          <w:tcPr>
            <w:tcW w:w="1759" w:type="dxa"/>
            <w:vAlign w:val="center"/>
          </w:tcPr>
          <w:p w14:paraId="4E351DFF" w14:textId="6914108E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66CCA04B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1EC0" w14:paraId="50C16B6F" w14:textId="77777777" w:rsidTr="000B5ECE">
        <w:tc>
          <w:tcPr>
            <w:tcW w:w="5949" w:type="dxa"/>
          </w:tcPr>
          <w:p w14:paraId="30D5C3B7" w14:textId="1A9B16CB" w:rsidR="004E1EC0" w:rsidRPr="00D51AD0" w:rsidRDefault="004E1EC0" w:rsidP="00C81D97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 xml:space="preserve">delle competenze di base in </w:t>
            </w:r>
            <w:r w:rsidRPr="004E1EC0">
              <w:rPr>
                <w:rFonts w:asciiTheme="minorHAnsi" w:hAnsiTheme="minorHAnsi"/>
                <w:sz w:val="20"/>
                <w:szCs w:val="20"/>
              </w:rPr>
              <w:t xml:space="preserve">inglese per studenti </w:t>
            </w:r>
            <w:r w:rsidR="00C81D97">
              <w:rPr>
                <w:rFonts w:asciiTheme="minorHAnsi" w:hAnsiTheme="minorHAnsi"/>
                <w:sz w:val="20"/>
                <w:szCs w:val="20"/>
              </w:rPr>
              <w:t>della scuola</w:t>
            </w:r>
            <w:r w:rsidRPr="004E1EC0">
              <w:rPr>
                <w:rFonts w:asciiTheme="minorHAnsi" w:hAnsiTheme="minorHAnsi"/>
                <w:sz w:val="20"/>
                <w:szCs w:val="20"/>
              </w:rPr>
              <w:t xml:space="preserve"> secondaria</w:t>
            </w:r>
          </w:p>
        </w:tc>
        <w:tc>
          <w:tcPr>
            <w:tcW w:w="1759" w:type="dxa"/>
            <w:vAlign w:val="center"/>
          </w:tcPr>
          <w:p w14:paraId="13C20D70" w14:textId="4D7A34E6" w:rsidR="004E1EC0" w:rsidRPr="00960EDD" w:rsidRDefault="004E1EC0" w:rsidP="004E1EC0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168A3FE1" w14:textId="77777777" w:rsidR="004E1EC0" w:rsidRPr="00960EDD" w:rsidRDefault="004E1EC0" w:rsidP="004E1EC0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3B9A3DA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F71A83B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2236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</w:t>
      </w:r>
      <w:r w:rsidRPr="00BA3AC2">
        <w:rPr>
          <w:rFonts w:asciiTheme="minorHAnsi" w:hAnsiTheme="minorHAnsi" w:cstheme="minorHAnsi"/>
          <w:bCs/>
          <w:sz w:val="22"/>
          <w:szCs w:val="22"/>
        </w:rPr>
        <w:t xml:space="preserve">all’art. 2 dell’Avviso </w:t>
      </w:r>
      <w:proofErr w:type="spellStart"/>
      <w:r w:rsidRPr="00BA3AC2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BA3AC2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BA3AC2" w:rsidRPr="00BA3AC2">
        <w:rPr>
          <w:rFonts w:asciiTheme="minorHAnsi" w:hAnsiTheme="minorHAnsi" w:cstheme="minorHAnsi"/>
          <w:bCs/>
          <w:sz w:val="22"/>
          <w:szCs w:val="22"/>
        </w:rPr>
        <w:t>3114</w:t>
      </w:r>
      <w:r w:rsidRPr="00BA3AC2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A3AC2" w:rsidRPr="00BA3AC2">
        <w:rPr>
          <w:rFonts w:asciiTheme="minorHAnsi" w:hAnsiTheme="minorHAnsi" w:cstheme="minorHAnsi"/>
          <w:bCs/>
          <w:sz w:val="22"/>
          <w:szCs w:val="22"/>
        </w:rPr>
        <w:t>11/04/2025</w:t>
      </w:r>
      <w:r w:rsidRPr="00BA3AC2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bookmarkStart w:id="7" w:name="_GoBack"/>
      <w:bookmarkEnd w:id="7"/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tbl>
      <w:tblPr>
        <w:tblW w:w="1016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46"/>
        <w:gridCol w:w="1654"/>
        <w:gridCol w:w="898"/>
        <w:gridCol w:w="1653"/>
        <w:gridCol w:w="1418"/>
      </w:tblGrid>
      <w:tr w:rsidR="000906A2" w:rsidRPr="00801EC8" w14:paraId="1E34DCB4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EFF8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ESPERTO</w:t>
            </w:r>
          </w:p>
        </w:tc>
      </w:tr>
      <w:tr w:rsidR="000906A2" w:rsidRPr="00801EC8" w14:paraId="0E114609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B68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7E9B1C" w14:textId="77777777" w:rsidR="000906A2" w:rsidRPr="00801EC8" w:rsidRDefault="000906A2" w:rsidP="000906A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0906A2" w:rsidRPr="00801EC8" w14:paraId="3354304B" w14:textId="77777777" w:rsidTr="00940413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FA1E3" w14:textId="0E0AF014" w:rsidR="000906A2" w:rsidRPr="00801EC8" w:rsidRDefault="000906A2" w:rsidP="004E1EC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  <w:r w:rsidR="004E1E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DIPARTIMENTO IN CUI SI 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241D5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3CFB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0906A2" w:rsidRPr="00801EC8" w14:paraId="5FFF097E" w14:textId="77777777" w:rsidTr="00940413"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D8630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1AA3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BE476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84C9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593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77B38B76" w14:textId="77777777" w:rsidTr="00940413"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C178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FF123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283AF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2C4B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68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E4AA557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2A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003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FDBE9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4328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C6A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2613E92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E3C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DI ISTRUZIONE SECONDARIA 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3094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1500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88B4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7E4F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129B1D4" w14:textId="77777777" w:rsidTr="00940413">
        <w:trPr>
          <w:trHeight w:val="758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1E6A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D9068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990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3901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569235B" w14:textId="77777777" w:rsidTr="00940413">
        <w:trPr>
          <w:trHeight w:val="712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036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699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04C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4E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0ADEBDC8" w14:textId="77777777" w:rsidTr="00940413">
        <w:trPr>
          <w:trHeight w:val="964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335F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DI I LIVELLO ATTINENTE ALLA </w:t>
            </w:r>
            <w:r w:rsidRPr="00801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5B12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9354D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9D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0FD5193" w14:textId="77777777" w:rsidTr="00940413">
        <w:trPr>
          <w:trHeight w:val="623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364CB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4EDE8FFE" w14:textId="77777777" w:rsidR="000906A2" w:rsidRPr="00F808F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6F1B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EF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E0C2611" w14:textId="77777777" w:rsidTr="00940413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F5CE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B1. ESPERIENZE DI DOCENTE ESPERTO (min. 10 ore) NEI PROGETTI FINANZIATI DAL FONDO SOCIALE EUROPEO (PON – POR- PNRR ETC.)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CD8D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7D4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19A8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5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25CDC92D" w14:textId="77777777" w:rsidTr="00940413">
        <w:trPr>
          <w:trHeight w:val="118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1F6C" w14:textId="6CA534FD" w:rsidR="000906A2" w:rsidRPr="00801EC8" w:rsidRDefault="000906A2" w:rsidP="004E1E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B2. CONOSCENZE SPECIFICHE DELL'</w:t>
            </w:r>
            <w:r w:rsidR="004E1E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D39C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EE6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F617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1E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A3AC2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BD27CB6" w:rsidR="00FF5433" w:rsidRPr="00A8182A" w:rsidRDefault="00FF5433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25B56">
      <w:rPr>
        <w:rFonts w:ascii="Times New Roman" w:hAnsi="Times New Roman"/>
        <w:i/>
        <w:iCs/>
        <w:szCs w:val="24"/>
      </w:rPr>
      <w:t>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74683"/>
    <w:multiLevelType w:val="hybridMultilevel"/>
    <w:tmpl w:val="76369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15C9A"/>
    <w:multiLevelType w:val="hybridMultilevel"/>
    <w:tmpl w:val="301E4782"/>
    <w:lvl w:ilvl="0" w:tplc="E36EA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EF6443"/>
    <w:multiLevelType w:val="hybridMultilevel"/>
    <w:tmpl w:val="7FE041AA"/>
    <w:lvl w:ilvl="0" w:tplc="1B3AC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19"/>
  </w:num>
  <w:num w:numId="7">
    <w:abstractNumId w:val="20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1"/>
  </w:num>
  <w:num w:numId="20">
    <w:abstractNumId w:val="29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4"/>
  </w:num>
  <w:num w:numId="33">
    <w:abstractNumId w:val="16"/>
  </w:num>
  <w:num w:numId="34">
    <w:abstractNumId w:val="30"/>
  </w:num>
  <w:num w:numId="35">
    <w:abstractNumId w:val="12"/>
  </w:num>
  <w:num w:numId="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A2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ECE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1EC0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1AA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9D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AC2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1D97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CD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  <w:style w:type="paragraph" w:styleId="NormaleWeb">
    <w:name w:val="Normal (Web)"/>
    <w:basedOn w:val="Normale"/>
    <w:uiPriority w:val="99"/>
    <w:unhideWhenUsed/>
    <w:rsid w:val="000B5EC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1A6C-B2C2-4565-9320-72D1E693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2024-05-07T10:23:00Z</dcterms:created>
  <dcterms:modified xsi:type="dcterms:W3CDTF">2025-04-11T05:35:00Z</dcterms:modified>
</cp:coreProperties>
</file>