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75" w:rsidRPr="00BA65AF" w:rsidRDefault="008F5ECA" w:rsidP="008F5ECA">
      <w:pPr>
        <w:rPr>
          <w:rFonts w:ascii="Garamond" w:hAnsi="Garamond"/>
        </w:rPr>
      </w:pPr>
      <w:r w:rsidRPr="00BA65AF">
        <w:rPr>
          <w:rFonts w:ascii="Garamond" w:hAnsi="Garamond"/>
        </w:rPr>
        <w:t xml:space="preserve">Allegato 1 </w:t>
      </w:r>
    </w:p>
    <w:p w:rsidR="00255F75" w:rsidRPr="00BA65AF" w:rsidRDefault="00255F75" w:rsidP="00255F75">
      <w:pPr>
        <w:jc w:val="right"/>
        <w:rPr>
          <w:rFonts w:ascii="Garamond" w:hAnsi="Garamond"/>
        </w:rPr>
      </w:pPr>
    </w:p>
    <w:p w:rsidR="00401599" w:rsidRPr="00BA65AF" w:rsidRDefault="008F5ECA" w:rsidP="00255F75">
      <w:pPr>
        <w:jc w:val="right"/>
        <w:rPr>
          <w:rFonts w:ascii="Garamond" w:hAnsi="Garamond"/>
        </w:rPr>
      </w:pPr>
      <w:r w:rsidRPr="00BA65AF">
        <w:rPr>
          <w:rFonts w:ascii="Garamond" w:hAnsi="Garamond"/>
        </w:rPr>
        <w:t xml:space="preserve">Al Dirigente Scolastico </w:t>
      </w:r>
    </w:p>
    <w:p w:rsidR="00255F75" w:rsidRPr="00BA65AF" w:rsidRDefault="00401599" w:rsidP="00255F75">
      <w:pPr>
        <w:jc w:val="right"/>
        <w:rPr>
          <w:rFonts w:ascii="Garamond" w:hAnsi="Garamond"/>
        </w:rPr>
      </w:pPr>
      <w:r w:rsidRPr="00BA65AF">
        <w:rPr>
          <w:rFonts w:ascii="Garamond" w:hAnsi="Garamond"/>
        </w:rPr>
        <w:t xml:space="preserve">Istituto Comprensivo Statale </w:t>
      </w:r>
      <w:r w:rsidR="00255F75" w:rsidRPr="00BA65AF">
        <w:rPr>
          <w:rFonts w:ascii="Garamond" w:hAnsi="Garamond"/>
        </w:rPr>
        <w:t>“I. Nievo</w:t>
      </w:r>
      <w:r w:rsidR="008F5ECA" w:rsidRPr="00BA65AF">
        <w:rPr>
          <w:rFonts w:ascii="Garamond" w:hAnsi="Garamond"/>
        </w:rPr>
        <w:t xml:space="preserve">” </w:t>
      </w:r>
    </w:p>
    <w:p w:rsidR="00255F75" w:rsidRPr="00BA65AF" w:rsidRDefault="00255F75" w:rsidP="00255F75">
      <w:pPr>
        <w:jc w:val="right"/>
        <w:rPr>
          <w:rFonts w:ascii="Garamond" w:hAnsi="Garamond"/>
        </w:rPr>
      </w:pPr>
      <w:r w:rsidRPr="00BA65AF">
        <w:rPr>
          <w:rFonts w:ascii="Garamond" w:hAnsi="Garamond"/>
        </w:rPr>
        <w:t>Cinto Caomaggiore (VE)</w:t>
      </w:r>
    </w:p>
    <w:p w:rsidR="00255F75" w:rsidRPr="00BA65AF" w:rsidRDefault="00255F75" w:rsidP="00255F75">
      <w:pPr>
        <w:jc w:val="right"/>
        <w:rPr>
          <w:rFonts w:ascii="Garamond" w:hAnsi="Garamond"/>
        </w:rPr>
      </w:pPr>
    </w:p>
    <w:p w:rsidR="00255F75" w:rsidRPr="00BA65AF" w:rsidRDefault="00255F75" w:rsidP="00401599">
      <w:pPr>
        <w:spacing w:line="360" w:lineRule="auto"/>
        <w:jc w:val="right"/>
        <w:rPr>
          <w:rFonts w:ascii="Garamond" w:hAnsi="Garamond"/>
        </w:rPr>
      </w:pPr>
    </w:p>
    <w:p w:rsidR="00255F75" w:rsidRPr="00BA65AF" w:rsidRDefault="008F5ECA" w:rsidP="00401599">
      <w:pPr>
        <w:spacing w:line="360" w:lineRule="auto"/>
        <w:rPr>
          <w:rFonts w:ascii="Garamond" w:hAnsi="Garamond"/>
        </w:rPr>
      </w:pPr>
      <w:r w:rsidRPr="00BA65AF">
        <w:rPr>
          <w:rFonts w:ascii="Garamond" w:hAnsi="Garamond"/>
        </w:rPr>
        <w:t>Il sottoscritto _____________</w:t>
      </w:r>
      <w:r w:rsidR="00BA65AF">
        <w:rPr>
          <w:rFonts w:ascii="Garamond" w:hAnsi="Garamond"/>
        </w:rPr>
        <w:t>___________</w:t>
      </w:r>
      <w:r w:rsidRPr="00BA65AF">
        <w:rPr>
          <w:rFonts w:ascii="Garamond" w:hAnsi="Garamond"/>
        </w:rPr>
        <w:t>______________ titolare/rappresentante legale della ditta ___________________</w:t>
      </w:r>
      <w:r w:rsidR="00BA65AF">
        <w:rPr>
          <w:rFonts w:ascii="Garamond" w:hAnsi="Garamond"/>
        </w:rPr>
        <w:t>_________</w:t>
      </w:r>
      <w:r w:rsidRPr="00BA65AF">
        <w:rPr>
          <w:rFonts w:ascii="Garamond" w:hAnsi="Garamond"/>
        </w:rPr>
        <w:t>_________</w:t>
      </w:r>
      <w:r w:rsidR="00255F75" w:rsidRPr="00BA65AF">
        <w:rPr>
          <w:rFonts w:ascii="Garamond" w:hAnsi="Garamond"/>
        </w:rPr>
        <w:t>_______</w:t>
      </w:r>
      <w:r w:rsidRPr="00BA65AF">
        <w:rPr>
          <w:rFonts w:ascii="Garamond" w:hAnsi="Garamond"/>
        </w:rPr>
        <w:t xml:space="preserve">_ sita in _____________________________ </w:t>
      </w:r>
    </w:p>
    <w:p w:rsidR="00255F75" w:rsidRPr="00BA65AF" w:rsidRDefault="008F5ECA" w:rsidP="00401599">
      <w:pPr>
        <w:spacing w:line="360" w:lineRule="auto"/>
        <w:rPr>
          <w:rFonts w:ascii="Garamond" w:hAnsi="Garamond"/>
        </w:rPr>
      </w:pPr>
      <w:proofErr w:type="spellStart"/>
      <w:proofErr w:type="gramStart"/>
      <w:r w:rsidRPr="00BA65AF">
        <w:rPr>
          <w:rFonts w:ascii="Garamond" w:hAnsi="Garamond"/>
        </w:rPr>
        <w:t>cap</w:t>
      </w:r>
      <w:proofErr w:type="spellEnd"/>
      <w:proofErr w:type="gramEnd"/>
      <w:r w:rsidRPr="00BA65AF">
        <w:rPr>
          <w:rFonts w:ascii="Garamond" w:hAnsi="Garamond"/>
        </w:rPr>
        <w:t xml:space="preserve"> _______________ Via _______</w:t>
      </w:r>
      <w:r w:rsidR="00BA65AF">
        <w:rPr>
          <w:rFonts w:ascii="Garamond" w:hAnsi="Garamond"/>
        </w:rPr>
        <w:t>______</w:t>
      </w:r>
      <w:r w:rsidRPr="00BA65AF">
        <w:rPr>
          <w:rFonts w:ascii="Garamond" w:hAnsi="Garamond"/>
        </w:rPr>
        <w:t xml:space="preserve">_________________ tel. </w:t>
      </w:r>
      <w:r w:rsidR="00255F75" w:rsidRPr="00BA65AF">
        <w:rPr>
          <w:rFonts w:ascii="Garamond" w:hAnsi="Garamond"/>
        </w:rPr>
        <w:t>_______</w:t>
      </w:r>
      <w:r w:rsidRPr="00BA65AF">
        <w:rPr>
          <w:rFonts w:ascii="Garamond" w:hAnsi="Garamond"/>
        </w:rPr>
        <w:t>____________</w:t>
      </w:r>
      <w:r w:rsidR="00BA65AF">
        <w:rPr>
          <w:rFonts w:ascii="Garamond" w:hAnsi="Garamond"/>
        </w:rPr>
        <w:t>____</w:t>
      </w:r>
      <w:r w:rsidRPr="00BA65AF">
        <w:rPr>
          <w:rFonts w:ascii="Garamond" w:hAnsi="Garamond"/>
        </w:rPr>
        <w:t xml:space="preserve">__ </w:t>
      </w:r>
      <w:proofErr w:type="spellStart"/>
      <w:r w:rsidRPr="00BA65AF">
        <w:rPr>
          <w:rFonts w:ascii="Garamond" w:hAnsi="Garamond"/>
        </w:rPr>
        <w:t>cell</w:t>
      </w:r>
      <w:proofErr w:type="spellEnd"/>
      <w:r w:rsidRPr="00BA65AF">
        <w:rPr>
          <w:rFonts w:ascii="Garamond" w:hAnsi="Garamond"/>
        </w:rPr>
        <w:t>. ________________________ email ____________</w:t>
      </w:r>
      <w:r w:rsidR="00BA65AF">
        <w:rPr>
          <w:rFonts w:ascii="Garamond" w:hAnsi="Garamond"/>
        </w:rPr>
        <w:t>_______</w:t>
      </w:r>
      <w:r w:rsidRPr="00BA65AF">
        <w:rPr>
          <w:rFonts w:ascii="Garamond" w:hAnsi="Garamond"/>
        </w:rPr>
        <w:t>____________</w:t>
      </w:r>
    </w:p>
    <w:p w:rsidR="00255F75" w:rsidRPr="00BA65AF" w:rsidRDefault="008F5ECA" w:rsidP="00401599">
      <w:pPr>
        <w:spacing w:line="360" w:lineRule="auto"/>
        <w:rPr>
          <w:rFonts w:ascii="Garamond" w:hAnsi="Garamond"/>
        </w:rPr>
      </w:pPr>
      <w:proofErr w:type="spellStart"/>
      <w:proofErr w:type="gramStart"/>
      <w:r w:rsidRPr="00BA65AF">
        <w:rPr>
          <w:rFonts w:ascii="Garamond" w:hAnsi="Garamond"/>
        </w:rPr>
        <w:t>pec</w:t>
      </w:r>
      <w:proofErr w:type="spellEnd"/>
      <w:proofErr w:type="gramEnd"/>
      <w:r w:rsidRPr="00BA65AF">
        <w:rPr>
          <w:rFonts w:ascii="Garamond" w:hAnsi="Garamond"/>
        </w:rPr>
        <w:t xml:space="preserve"> _____________________________ </w:t>
      </w:r>
    </w:p>
    <w:p w:rsidR="00255F75" w:rsidRPr="00BA65AF" w:rsidRDefault="00255F75" w:rsidP="00255F75">
      <w:pPr>
        <w:spacing w:line="276" w:lineRule="auto"/>
        <w:rPr>
          <w:rFonts w:ascii="Garamond" w:hAnsi="Garamond"/>
        </w:rPr>
      </w:pPr>
    </w:p>
    <w:p w:rsidR="00255F75" w:rsidRPr="00BA65AF" w:rsidRDefault="008F5ECA" w:rsidP="00401599">
      <w:pPr>
        <w:spacing w:line="276" w:lineRule="auto"/>
        <w:jc w:val="both"/>
        <w:rPr>
          <w:rFonts w:ascii="Garamond" w:hAnsi="Garamond"/>
        </w:rPr>
      </w:pPr>
      <w:r w:rsidRPr="00BA65AF">
        <w:rPr>
          <w:rFonts w:ascii="Garamond" w:hAnsi="Garamond"/>
        </w:rPr>
        <w:t xml:space="preserve">Presenta domanda di manifestazione di interesse per partecipare alla selezione di operatori economici da individuare per l’indagine di mercato finalizzata all’affidamento diretto, ai sensi dell’art. </w:t>
      </w:r>
      <w:r w:rsidR="00D00684">
        <w:rPr>
          <w:rFonts w:ascii="Garamond" w:hAnsi="Garamond"/>
        </w:rPr>
        <w:t>50</w:t>
      </w:r>
      <w:r w:rsidR="00981123" w:rsidRPr="00BA65AF">
        <w:rPr>
          <w:rFonts w:ascii="Garamond" w:hAnsi="Garamond"/>
        </w:rPr>
        <w:t xml:space="preserve"> comma </w:t>
      </w:r>
      <w:r w:rsidR="00D00684">
        <w:rPr>
          <w:rFonts w:ascii="Garamond" w:hAnsi="Garamond"/>
        </w:rPr>
        <w:t>1</w:t>
      </w:r>
      <w:r w:rsidR="00981123" w:rsidRPr="00BA65AF">
        <w:rPr>
          <w:rFonts w:ascii="Garamond" w:hAnsi="Garamond"/>
        </w:rPr>
        <w:t xml:space="preserve"> lettera </w:t>
      </w:r>
      <w:r w:rsidR="00D00684">
        <w:rPr>
          <w:rFonts w:ascii="Garamond" w:hAnsi="Garamond"/>
        </w:rPr>
        <w:t>b)</w:t>
      </w:r>
      <w:r w:rsidR="00981123" w:rsidRPr="00BA65AF">
        <w:rPr>
          <w:rFonts w:ascii="Garamond" w:hAnsi="Garamond"/>
        </w:rPr>
        <w:t xml:space="preserve"> del </w:t>
      </w:r>
      <w:proofErr w:type="spellStart"/>
      <w:r w:rsidR="00981123" w:rsidRPr="00BA65AF">
        <w:rPr>
          <w:rFonts w:ascii="Garamond" w:hAnsi="Garamond"/>
        </w:rPr>
        <w:t>D.Lgs</w:t>
      </w:r>
      <w:proofErr w:type="spellEnd"/>
      <w:r w:rsidRPr="00BA65AF">
        <w:rPr>
          <w:rFonts w:ascii="Garamond" w:hAnsi="Garamond"/>
        </w:rPr>
        <w:t xml:space="preserve"> </w:t>
      </w:r>
      <w:r w:rsidR="00D00684">
        <w:rPr>
          <w:rFonts w:ascii="Garamond" w:hAnsi="Garamond"/>
        </w:rPr>
        <w:t>36/2023</w:t>
      </w:r>
      <w:r w:rsidRPr="00BA65AF">
        <w:rPr>
          <w:rFonts w:ascii="Garamond" w:hAnsi="Garamond"/>
        </w:rPr>
        <w:t xml:space="preserve">, del servizio di noleggio pullman con conducente per visite guidate della durata </w:t>
      </w:r>
      <w:r w:rsidR="00D00684">
        <w:rPr>
          <w:rFonts w:ascii="Garamond" w:hAnsi="Garamond"/>
        </w:rPr>
        <w:t>da 1 (uno) a 3 (tre) giorni</w:t>
      </w:r>
      <w:r w:rsidRPr="00BA65AF">
        <w:rPr>
          <w:rFonts w:ascii="Garamond" w:hAnsi="Garamond"/>
        </w:rPr>
        <w:t xml:space="preserve"> per alunni e personale </w:t>
      </w:r>
      <w:r w:rsidRPr="00BA65AF">
        <w:rPr>
          <w:rFonts w:ascii="Garamond" w:hAnsi="Garamond"/>
          <w:b/>
        </w:rPr>
        <w:t xml:space="preserve">dell’Istituto </w:t>
      </w:r>
      <w:r w:rsidR="00255F75" w:rsidRPr="00BA65AF">
        <w:rPr>
          <w:rFonts w:ascii="Garamond" w:hAnsi="Garamond"/>
          <w:b/>
        </w:rPr>
        <w:t>Comprensivo</w:t>
      </w:r>
      <w:r w:rsidR="00981123" w:rsidRPr="00BA65AF">
        <w:rPr>
          <w:rFonts w:ascii="Garamond" w:hAnsi="Garamond"/>
          <w:b/>
        </w:rPr>
        <w:t xml:space="preserve"> </w:t>
      </w:r>
      <w:r w:rsidR="00DF7BDC" w:rsidRPr="00BA65AF">
        <w:rPr>
          <w:rFonts w:ascii="Garamond" w:hAnsi="Garamond"/>
          <w:b/>
        </w:rPr>
        <w:t>Statale</w:t>
      </w:r>
      <w:r w:rsidR="00981123" w:rsidRPr="00BA65AF">
        <w:rPr>
          <w:rFonts w:ascii="Garamond" w:hAnsi="Garamond"/>
          <w:b/>
        </w:rPr>
        <w:t xml:space="preserve"> “</w:t>
      </w:r>
      <w:r w:rsidR="00255F75" w:rsidRPr="00BA65AF">
        <w:rPr>
          <w:rFonts w:ascii="Garamond" w:hAnsi="Garamond"/>
          <w:b/>
        </w:rPr>
        <w:t xml:space="preserve">Ippolito Nievo” </w:t>
      </w:r>
      <w:r w:rsidRPr="00BA65AF">
        <w:rPr>
          <w:rFonts w:ascii="Garamond" w:hAnsi="Garamond"/>
          <w:b/>
        </w:rPr>
        <w:t xml:space="preserve">con sede in </w:t>
      </w:r>
      <w:r w:rsidR="00255F75" w:rsidRPr="00BA65AF">
        <w:rPr>
          <w:rFonts w:ascii="Garamond" w:hAnsi="Garamond"/>
          <w:b/>
        </w:rPr>
        <w:t>Cinto Caomaggiore (VE)</w:t>
      </w:r>
      <w:r w:rsidRPr="00BA65AF">
        <w:rPr>
          <w:rFonts w:ascii="Garamond" w:hAnsi="Garamond"/>
          <w:b/>
        </w:rPr>
        <w:t xml:space="preserve">, Via </w:t>
      </w:r>
      <w:r w:rsidR="00255F75" w:rsidRPr="00BA65AF">
        <w:rPr>
          <w:rFonts w:ascii="Garamond" w:hAnsi="Garamond"/>
          <w:b/>
        </w:rPr>
        <w:t>Torino, 4</w:t>
      </w:r>
      <w:r w:rsidR="00255F75" w:rsidRPr="00BA65AF">
        <w:rPr>
          <w:rFonts w:ascii="Garamond" w:hAnsi="Garamond"/>
        </w:rPr>
        <w:t xml:space="preserve"> </w:t>
      </w:r>
      <w:r w:rsidR="0035438A">
        <w:rPr>
          <w:rFonts w:ascii="Garamond" w:hAnsi="Garamond"/>
          <w:b/>
        </w:rPr>
        <w:t xml:space="preserve">per </w:t>
      </w:r>
      <w:proofErr w:type="spellStart"/>
      <w:r w:rsidR="0035438A">
        <w:rPr>
          <w:rFonts w:ascii="Garamond" w:hAnsi="Garamond"/>
          <w:b/>
        </w:rPr>
        <w:t>l’a.s.</w:t>
      </w:r>
      <w:proofErr w:type="spellEnd"/>
      <w:r w:rsidR="0035438A">
        <w:rPr>
          <w:rFonts w:ascii="Garamond" w:hAnsi="Garamond"/>
          <w:b/>
        </w:rPr>
        <w:t xml:space="preserve"> </w:t>
      </w:r>
      <w:r w:rsidR="00843128">
        <w:rPr>
          <w:rFonts w:ascii="Garamond" w:hAnsi="Garamond"/>
          <w:b/>
        </w:rPr>
        <w:t>2023/2024</w:t>
      </w:r>
      <w:r w:rsidRPr="00BA65AF">
        <w:rPr>
          <w:rFonts w:ascii="Garamond" w:hAnsi="Garamond"/>
        </w:rPr>
        <w:t>. A tal fine, dichiara, consapevole della responsabilità penale cui può andare incontro nel caso di affermazioni mendaci, ai sensi dell'art. 76 del D.P.R. 445/2000, quanto segue:</w:t>
      </w:r>
    </w:p>
    <w:p w:rsidR="00255F75" w:rsidRPr="00BA65AF" w:rsidRDefault="008F5ECA" w:rsidP="00401599">
      <w:pPr>
        <w:spacing w:line="276" w:lineRule="auto"/>
        <w:jc w:val="both"/>
        <w:rPr>
          <w:rFonts w:ascii="Garamond" w:hAnsi="Garamond"/>
        </w:rPr>
      </w:pPr>
      <w:r w:rsidRPr="00BA65AF">
        <w:rPr>
          <w:rFonts w:ascii="Garamond" w:hAnsi="Garamond"/>
        </w:rPr>
        <w:t>1. di possedere l'Attestato di idoneità professionale rilasciato dal Ministero dei Trasporti;</w:t>
      </w:r>
    </w:p>
    <w:p w:rsidR="00255F75" w:rsidRPr="00BA65AF" w:rsidRDefault="00981123" w:rsidP="00401599">
      <w:pPr>
        <w:spacing w:line="276" w:lineRule="auto"/>
        <w:jc w:val="both"/>
        <w:rPr>
          <w:rFonts w:ascii="Garamond" w:hAnsi="Garamond"/>
        </w:rPr>
      </w:pPr>
      <w:r w:rsidRPr="00BA65AF">
        <w:rPr>
          <w:rFonts w:ascii="Garamond" w:hAnsi="Garamond"/>
        </w:rPr>
        <w:t xml:space="preserve">2. </w:t>
      </w:r>
      <w:r w:rsidR="008F5ECA" w:rsidRPr="00BA65AF">
        <w:rPr>
          <w:rFonts w:ascii="Garamond" w:hAnsi="Garamond"/>
        </w:rPr>
        <w:t xml:space="preserve">di possesso da parte degli autisti di: Patente, C.A.P. (Certificato di abilitazione professionale), C.Q.C. (Certificato di qualificazione dei conducenti), Certificato di idoneità al lavoro specifico; </w:t>
      </w:r>
    </w:p>
    <w:p w:rsidR="00255F75" w:rsidRPr="00BA65AF" w:rsidRDefault="008F5ECA" w:rsidP="00401599">
      <w:pPr>
        <w:spacing w:line="276" w:lineRule="auto"/>
        <w:jc w:val="both"/>
        <w:rPr>
          <w:rFonts w:ascii="Garamond" w:hAnsi="Garamond"/>
        </w:rPr>
      </w:pPr>
      <w:r w:rsidRPr="00BA65AF">
        <w:rPr>
          <w:rFonts w:ascii="Garamond" w:hAnsi="Garamond"/>
        </w:rPr>
        <w:t>3. di essere iscritto nel registro delle imprese della Camera di Commercio Industria Artigianato e Agricoltura di _________________________ per il tipo di attività c</w:t>
      </w:r>
      <w:r w:rsidR="00981123" w:rsidRPr="00BA65AF">
        <w:rPr>
          <w:rFonts w:ascii="Garamond" w:hAnsi="Garamond"/>
        </w:rPr>
        <w:t>orrispondente all’oggetto dell’</w:t>
      </w:r>
      <w:r w:rsidRPr="00BA65AF">
        <w:rPr>
          <w:rFonts w:ascii="Garamond" w:hAnsi="Garamond"/>
        </w:rPr>
        <w:t xml:space="preserve">indagine di mercato; </w:t>
      </w:r>
    </w:p>
    <w:p w:rsidR="00255F75" w:rsidRPr="00BA65AF" w:rsidRDefault="008F5ECA" w:rsidP="00401599">
      <w:pPr>
        <w:spacing w:line="276" w:lineRule="auto"/>
        <w:jc w:val="both"/>
        <w:rPr>
          <w:rFonts w:ascii="Garamond" w:hAnsi="Garamond"/>
        </w:rPr>
      </w:pPr>
      <w:r w:rsidRPr="00BA65AF">
        <w:rPr>
          <w:rFonts w:ascii="Garamond" w:hAnsi="Garamond"/>
        </w:rPr>
        <w:t>4. di possedere i requisiti di ordine</w:t>
      </w:r>
      <w:r w:rsidR="00981123" w:rsidRPr="00BA65AF">
        <w:rPr>
          <w:rFonts w:ascii="Garamond" w:hAnsi="Garamond"/>
        </w:rPr>
        <w:t xml:space="preserve"> generale prescritti dal </w:t>
      </w:r>
      <w:proofErr w:type="spellStart"/>
      <w:r w:rsidR="00981123" w:rsidRPr="00BA65AF">
        <w:rPr>
          <w:rFonts w:ascii="Garamond" w:hAnsi="Garamond"/>
        </w:rPr>
        <w:t>D.Lgs</w:t>
      </w:r>
      <w:proofErr w:type="spellEnd"/>
      <w:r w:rsidRPr="00BA65AF">
        <w:rPr>
          <w:rFonts w:ascii="Garamond" w:hAnsi="Garamond"/>
        </w:rPr>
        <w:t xml:space="preserve"> </w:t>
      </w:r>
      <w:r w:rsidR="00D00684">
        <w:rPr>
          <w:rFonts w:ascii="Garamond" w:hAnsi="Garamond"/>
        </w:rPr>
        <w:t>36/2023</w:t>
      </w:r>
      <w:r w:rsidRPr="00BA65AF">
        <w:rPr>
          <w:rFonts w:ascii="Garamond" w:hAnsi="Garamond"/>
        </w:rPr>
        <w:t xml:space="preserve"> e di non incorrere nei motivi di esclusione di cui </w:t>
      </w:r>
      <w:r w:rsidR="00D00684">
        <w:rPr>
          <w:rFonts w:ascii="Garamond" w:hAnsi="Garamond"/>
        </w:rPr>
        <w:t>agli artt. 94 e 95</w:t>
      </w:r>
      <w:r w:rsidR="00981123" w:rsidRPr="00BA65AF">
        <w:rPr>
          <w:rFonts w:ascii="Garamond" w:hAnsi="Garamond"/>
        </w:rPr>
        <w:t xml:space="preserve"> del </w:t>
      </w:r>
      <w:proofErr w:type="spellStart"/>
      <w:r w:rsidR="00981123" w:rsidRPr="00BA65AF">
        <w:rPr>
          <w:rFonts w:ascii="Garamond" w:hAnsi="Garamond"/>
        </w:rPr>
        <w:t>D.Lgs</w:t>
      </w:r>
      <w:proofErr w:type="spellEnd"/>
      <w:r w:rsidRPr="00BA65AF">
        <w:rPr>
          <w:rFonts w:ascii="Garamond" w:hAnsi="Garamond"/>
        </w:rPr>
        <w:t xml:space="preserve"> </w:t>
      </w:r>
      <w:r w:rsidR="00D00684">
        <w:rPr>
          <w:rFonts w:ascii="Garamond" w:hAnsi="Garamond"/>
        </w:rPr>
        <w:t>36/2023</w:t>
      </w:r>
      <w:r w:rsidRPr="00BA65AF">
        <w:rPr>
          <w:rFonts w:ascii="Garamond" w:hAnsi="Garamond"/>
        </w:rPr>
        <w:t>;</w:t>
      </w:r>
    </w:p>
    <w:p w:rsidR="00255F75" w:rsidRPr="00BA65AF" w:rsidRDefault="008F5ECA" w:rsidP="00401599">
      <w:pPr>
        <w:spacing w:line="276" w:lineRule="auto"/>
        <w:jc w:val="both"/>
        <w:rPr>
          <w:rFonts w:ascii="Garamond" w:hAnsi="Garamond"/>
        </w:rPr>
      </w:pPr>
      <w:r w:rsidRPr="00BA65AF">
        <w:rPr>
          <w:rFonts w:ascii="Garamond" w:hAnsi="Garamond"/>
        </w:rPr>
        <w:t xml:space="preserve">5. che la ditta dispone di tutta l’attrezzatura necessaria allo svolgimento dell'attività; </w:t>
      </w:r>
    </w:p>
    <w:p w:rsidR="00255F75" w:rsidRPr="00BA65AF" w:rsidRDefault="008F5ECA" w:rsidP="00401599">
      <w:pPr>
        <w:spacing w:line="276" w:lineRule="auto"/>
        <w:jc w:val="both"/>
        <w:rPr>
          <w:rFonts w:ascii="Garamond" w:hAnsi="Garamond"/>
        </w:rPr>
      </w:pPr>
      <w:r w:rsidRPr="00BA65AF">
        <w:rPr>
          <w:rFonts w:ascii="Garamond" w:hAnsi="Garamond"/>
        </w:rPr>
        <w:t xml:space="preserve">6. che la ditta: non si è avvalsa dei piani individuali di emersione di cui alla Legge n. 383/01; </w:t>
      </w:r>
    </w:p>
    <w:p w:rsidR="00255F75" w:rsidRPr="00BA65AF" w:rsidRDefault="008F5ECA" w:rsidP="00401599">
      <w:pPr>
        <w:spacing w:line="276" w:lineRule="auto"/>
        <w:jc w:val="both"/>
        <w:rPr>
          <w:rFonts w:ascii="Garamond" w:hAnsi="Garamond"/>
        </w:rPr>
      </w:pPr>
      <w:r w:rsidRPr="00BA65AF">
        <w:rPr>
          <w:rFonts w:ascii="Garamond" w:hAnsi="Garamond"/>
        </w:rPr>
        <w:t>7. che l’impresa non è coinvolta in situazioni oggettive lesive della par condicio fra i concorrenti e /o lesive della segretezza delle offerte (collegamenti sostanziali);</w:t>
      </w:r>
    </w:p>
    <w:p w:rsidR="00255F75" w:rsidRPr="00BA65AF" w:rsidRDefault="008F5ECA" w:rsidP="00401599">
      <w:pPr>
        <w:spacing w:line="276" w:lineRule="auto"/>
        <w:jc w:val="both"/>
        <w:rPr>
          <w:rFonts w:ascii="Garamond" w:hAnsi="Garamond"/>
        </w:rPr>
      </w:pPr>
      <w:r w:rsidRPr="00BA65AF">
        <w:rPr>
          <w:rFonts w:ascii="Garamond" w:hAnsi="Garamond"/>
        </w:rPr>
        <w:t xml:space="preserve">8. che all’impresa non è stata comminata l’esclusione dalle gare per due anni, per gravi comportamenti discriminatori (per motivi razziali, etnici, nazionali o religiosi) ai sensi dell’art. 44 del </w:t>
      </w:r>
      <w:proofErr w:type="spellStart"/>
      <w:r w:rsidRPr="00BA65AF">
        <w:rPr>
          <w:rFonts w:ascii="Garamond" w:hAnsi="Garamond"/>
        </w:rPr>
        <w:t>D.Lgs</w:t>
      </w:r>
      <w:proofErr w:type="spellEnd"/>
      <w:r w:rsidRPr="00BA65AF">
        <w:rPr>
          <w:rFonts w:ascii="Garamond" w:hAnsi="Garamond"/>
        </w:rPr>
        <w:t xml:space="preserve"> 25 luglio 1998, n. 286 “Testo Unico delle disposizioni concernenti la disciplina dell’immigrazione e norme sulla condizione dello straniero”);</w:t>
      </w:r>
    </w:p>
    <w:p w:rsidR="00255F75" w:rsidRPr="00BA65AF" w:rsidRDefault="008F5ECA" w:rsidP="00401599">
      <w:pPr>
        <w:spacing w:line="276" w:lineRule="auto"/>
        <w:jc w:val="both"/>
        <w:rPr>
          <w:rFonts w:ascii="Garamond" w:hAnsi="Garamond"/>
        </w:rPr>
      </w:pPr>
      <w:r w:rsidRPr="00BA65AF">
        <w:rPr>
          <w:rFonts w:ascii="Garamond" w:hAnsi="Garamond"/>
        </w:rPr>
        <w:t xml:space="preserve">9. che all’impresa non è stata comminata l’esclusione dalle gare fino a due anni, per gravi comportamenti discriminatori nell’accesso al lavoro, ai sensi dell’art. 41 del </w:t>
      </w:r>
      <w:proofErr w:type="spellStart"/>
      <w:r w:rsidR="00981123" w:rsidRPr="00BA65AF">
        <w:rPr>
          <w:rFonts w:ascii="Garamond" w:hAnsi="Garamond"/>
        </w:rPr>
        <w:t>D</w:t>
      </w:r>
      <w:r w:rsidRPr="00BA65AF">
        <w:rPr>
          <w:rFonts w:ascii="Garamond" w:hAnsi="Garamond"/>
        </w:rPr>
        <w:t>.</w:t>
      </w:r>
      <w:r w:rsidR="00981123" w:rsidRPr="00BA65AF">
        <w:rPr>
          <w:rFonts w:ascii="Garamond" w:hAnsi="Garamond"/>
        </w:rPr>
        <w:t>L</w:t>
      </w:r>
      <w:r w:rsidRPr="00BA65AF">
        <w:rPr>
          <w:rFonts w:ascii="Garamond" w:hAnsi="Garamond"/>
        </w:rPr>
        <w:t>gs</w:t>
      </w:r>
      <w:proofErr w:type="spellEnd"/>
      <w:r w:rsidRPr="00BA65AF">
        <w:rPr>
          <w:rFonts w:ascii="Garamond" w:hAnsi="Garamond"/>
        </w:rPr>
        <w:t xml:space="preserve"> 11 aprile 2006, n. 198 (“Codice delle pari opportunità tra uomo e donna”); </w:t>
      </w:r>
    </w:p>
    <w:p w:rsidR="00255F75" w:rsidRPr="00BA65AF" w:rsidRDefault="008F5ECA" w:rsidP="00401599">
      <w:pPr>
        <w:spacing w:line="276" w:lineRule="auto"/>
        <w:jc w:val="both"/>
        <w:rPr>
          <w:rFonts w:ascii="Garamond" w:hAnsi="Garamond"/>
        </w:rPr>
      </w:pPr>
      <w:r w:rsidRPr="00BA65AF">
        <w:rPr>
          <w:rFonts w:ascii="Garamond" w:hAnsi="Garamond"/>
        </w:rPr>
        <w:t>10.</w:t>
      </w:r>
      <w:r w:rsidR="00981123" w:rsidRPr="00BA65AF">
        <w:rPr>
          <w:rFonts w:ascii="Garamond" w:hAnsi="Garamond"/>
        </w:rPr>
        <w:t xml:space="preserve"> </w:t>
      </w:r>
      <w:r w:rsidRPr="00BA65AF">
        <w:rPr>
          <w:rFonts w:ascii="Garamond" w:hAnsi="Garamond"/>
        </w:rPr>
        <w:t xml:space="preserve">che all’impresa non è stata comminata l’esclusione dalle gare fino a cinque anni per violazione dell’obbligo di applicare o di far applicare nei confronti dei lavoratori dipendenti condizioni non inferiori a quelle risultanti dai contratti collettivi di lavoro della categoria </w:t>
      </w:r>
      <w:r w:rsidR="00BA65AF">
        <w:rPr>
          <w:rFonts w:ascii="Garamond" w:hAnsi="Garamond"/>
        </w:rPr>
        <w:t>nè</w:t>
      </w:r>
      <w:r w:rsidRPr="00BA65AF">
        <w:rPr>
          <w:rFonts w:ascii="Garamond" w:hAnsi="Garamond"/>
        </w:rPr>
        <w:t xml:space="preserve"> della zona ai sensi dell’art. 36 della l. 20 maggio 1970, n. 300 (Norme sulla tutela della libertà e dignità dei lavoratori, della libertà sindacale e dell’attività sindacale nei luoghi di lavoro e norme sul collocamento). </w:t>
      </w:r>
    </w:p>
    <w:p w:rsidR="00255F75" w:rsidRPr="00BA65AF" w:rsidRDefault="008F5ECA" w:rsidP="00401599">
      <w:pPr>
        <w:spacing w:line="276" w:lineRule="auto"/>
        <w:jc w:val="both"/>
        <w:rPr>
          <w:rFonts w:ascii="Garamond" w:hAnsi="Garamond"/>
        </w:rPr>
      </w:pPr>
      <w:r w:rsidRPr="00BA65AF">
        <w:rPr>
          <w:rFonts w:ascii="Garamond" w:hAnsi="Garamond"/>
        </w:rPr>
        <w:lastRenderedPageBreak/>
        <w:t>11.</w:t>
      </w:r>
      <w:r w:rsidR="00981123" w:rsidRPr="00BA65AF">
        <w:rPr>
          <w:rFonts w:ascii="Garamond" w:hAnsi="Garamond"/>
        </w:rPr>
        <w:t xml:space="preserve"> </w:t>
      </w:r>
      <w:r w:rsidRPr="00BA65AF">
        <w:rPr>
          <w:rFonts w:ascii="Garamond" w:hAnsi="Garamond"/>
        </w:rPr>
        <w:t xml:space="preserve">che nei confronti dell'impresa non è stata applicata la sanzione </w:t>
      </w:r>
      <w:proofErr w:type="spellStart"/>
      <w:r w:rsidRPr="00BA65AF">
        <w:rPr>
          <w:rFonts w:ascii="Garamond" w:hAnsi="Garamond"/>
        </w:rPr>
        <w:t>interdittiva</w:t>
      </w:r>
      <w:proofErr w:type="spellEnd"/>
      <w:r w:rsidRPr="00BA65AF">
        <w:rPr>
          <w:rFonts w:ascii="Garamond" w:hAnsi="Garamond"/>
        </w:rPr>
        <w:t xml:space="preserve"> di cui all’</w:t>
      </w:r>
      <w:r w:rsidR="00981123" w:rsidRPr="00BA65AF">
        <w:rPr>
          <w:rFonts w:ascii="Garamond" w:hAnsi="Garamond"/>
        </w:rPr>
        <w:t xml:space="preserve">art.9, co. 2, lettera c), </w:t>
      </w:r>
      <w:proofErr w:type="spellStart"/>
      <w:r w:rsidR="00981123" w:rsidRPr="00BA65AF">
        <w:rPr>
          <w:rFonts w:ascii="Garamond" w:hAnsi="Garamond"/>
        </w:rPr>
        <w:t>D.Lgs</w:t>
      </w:r>
      <w:proofErr w:type="spellEnd"/>
      <w:r w:rsidRPr="00BA65AF">
        <w:rPr>
          <w:rFonts w:ascii="Garamond" w:hAnsi="Garamond"/>
        </w:rPr>
        <w:t xml:space="preserve"> 231/01 o altra sanzione che comporta il divieto di contrarre con la pubblica amministrazione, compresi i provvedimenti interdettivi di cui all’art.36-bis, co. 1, del DL 223/06, convertito, con modificazioni, dalla L. 248/06; e che l’attività imprenditoriale non è sospesa a seguito di provvedimento adottato dal personale ispettivo del Ministero del lavoro e della previdenza sociale ai sensi dell’art. 5 della L. 123/07; </w:t>
      </w:r>
    </w:p>
    <w:p w:rsidR="00255F75" w:rsidRPr="00BA65AF" w:rsidRDefault="008F5ECA" w:rsidP="00401599">
      <w:pPr>
        <w:spacing w:line="276" w:lineRule="auto"/>
        <w:jc w:val="both"/>
        <w:rPr>
          <w:rFonts w:ascii="Garamond" w:hAnsi="Garamond"/>
        </w:rPr>
      </w:pPr>
      <w:r w:rsidRPr="00BA65AF">
        <w:rPr>
          <w:rFonts w:ascii="Garamond" w:hAnsi="Garamond"/>
        </w:rPr>
        <w:t>12.</w:t>
      </w:r>
      <w:r w:rsidR="00981123" w:rsidRPr="00BA65AF">
        <w:rPr>
          <w:rFonts w:ascii="Garamond" w:hAnsi="Garamond"/>
        </w:rPr>
        <w:t xml:space="preserve"> </w:t>
      </w:r>
      <w:r w:rsidRPr="00BA65AF">
        <w:rPr>
          <w:rFonts w:ascii="Garamond" w:hAnsi="Garamond"/>
        </w:rPr>
        <w:t xml:space="preserve">di rispettare, per il personale impiegato nel servizio, la normativa e gli accordi contrattuali vigenti quanto a corrispettivo, inquadramento, responsabilità, assicurazione e previdenza; </w:t>
      </w:r>
    </w:p>
    <w:p w:rsidR="00255F75" w:rsidRPr="00BA65AF" w:rsidRDefault="008F5ECA" w:rsidP="00401599">
      <w:pPr>
        <w:spacing w:line="276" w:lineRule="auto"/>
        <w:jc w:val="both"/>
        <w:rPr>
          <w:rFonts w:ascii="Garamond" w:hAnsi="Garamond"/>
        </w:rPr>
      </w:pPr>
      <w:r w:rsidRPr="00BA65AF">
        <w:rPr>
          <w:rFonts w:ascii="Garamond" w:hAnsi="Garamond"/>
        </w:rPr>
        <w:t>13.</w:t>
      </w:r>
      <w:r w:rsidR="00981123" w:rsidRPr="00BA65AF">
        <w:rPr>
          <w:rFonts w:ascii="Garamond" w:hAnsi="Garamond"/>
        </w:rPr>
        <w:t xml:space="preserve"> </w:t>
      </w:r>
      <w:r w:rsidRPr="00BA65AF">
        <w:rPr>
          <w:rFonts w:ascii="Garamond" w:hAnsi="Garamond"/>
        </w:rPr>
        <w:t xml:space="preserve">di essere in grado di eseguire in proprio, mediante maestranze dipendenti e mezzi di trasporto, tutti i servizi compresi nell’appalto; </w:t>
      </w:r>
    </w:p>
    <w:p w:rsidR="00C37342" w:rsidRPr="00BA65AF" w:rsidRDefault="008F5ECA" w:rsidP="00401599">
      <w:pPr>
        <w:spacing w:line="276" w:lineRule="auto"/>
        <w:jc w:val="both"/>
        <w:rPr>
          <w:rFonts w:ascii="Garamond" w:hAnsi="Garamond"/>
        </w:rPr>
      </w:pPr>
      <w:r w:rsidRPr="00BA65AF">
        <w:rPr>
          <w:rFonts w:ascii="Garamond" w:hAnsi="Garamond"/>
        </w:rPr>
        <w:t>14.</w:t>
      </w:r>
      <w:r w:rsidR="00981123" w:rsidRPr="00BA65AF">
        <w:rPr>
          <w:rFonts w:ascii="Garamond" w:hAnsi="Garamond"/>
        </w:rPr>
        <w:t xml:space="preserve"> </w:t>
      </w:r>
      <w:r w:rsidRPr="00BA65AF">
        <w:rPr>
          <w:rFonts w:ascii="Garamond" w:hAnsi="Garamond"/>
        </w:rPr>
        <w:t xml:space="preserve">che allo scopo di assicurare la tracciabilità dei flussi finanziari relativi all’appalto in oggetto, assume su di sé tutti gli obblighi, nessuno escluso, previsti dall’art. 3, comma 1, della legge 13 agosto 2010, n. 136, nel testo modificato dal D.L. n. 187/2010: </w:t>
      </w:r>
    </w:p>
    <w:p w:rsidR="00C37342" w:rsidRPr="00BA65AF" w:rsidRDefault="008F5ECA" w:rsidP="00C37342">
      <w:pPr>
        <w:pStyle w:val="Paragrafoelenco"/>
        <w:numPr>
          <w:ilvl w:val="0"/>
          <w:numId w:val="4"/>
        </w:numPr>
        <w:spacing w:line="276" w:lineRule="auto"/>
        <w:rPr>
          <w:rFonts w:ascii="Garamond" w:hAnsi="Garamond"/>
        </w:rPr>
      </w:pPr>
      <w:r w:rsidRPr="00BA65AF">
        <w:rPr>
          <w:rFonts w:ascii="Garamond" w:hAnsi="Garamond"/>
        </w:rPr>
        <w:t xml:space="preserve">Di utilizzare uno o più conti bancari o postali presso banche o presso la Società Poste Italiane S.p.A., dedicati anche non in via esclusiva; </w:t>
      </w:r>
    </w:p>
    <w:p w:rsidR="00C37342" w:rsidRPr="00BA65AF" w:rsidRDefault="008F5ECA" w:rsidP="00C37342">
      <w:pPr>
        <w:pStyle w:val="Paragrafoelenco"/>
        <w:numPr>
          <w:ilvl w:val="0"/>
          <w:numId w:val="4"/>
        </w:numPr>
        <w:spacing w:line="276" w:lineRule="auto"/>
        <w:rPr>
          <w:rFonts w:ascii="Garamond" w:hAnsi="Garamond"/>
        </w:rPr>
      </w:pPr>
      <w:r w:rsidRPr="00BA65AF">
        <w:rPr>
          <w:rFonts w:ascii="Garamond" w:hAnsi="Garamond"/>
        </w:rPr>
        <w:t xml:space="preserve">Di registrare su tale conto tutti i movimenti finanziari relativi all’appalto in oggetto; </w:t>
      </w:r>
    </w:p>
    <w:p w:rsidR="00C37342" w:rsidRPr="00BA65AF" w:rsidRDefault="008F5ECA" w:rsidP="00C37342">
      <w:pPr>
        <w:pStyle w:val="Paragrafoelenco"/>
        <w:numPr>
          <w:ilvl w:val="0"/>
          <w:numId w:val="4"/>
        </w:numPr>
        <w:spacing w:line="276" w:lineRule="auto"/>
        <w:rPr>
          <w:rFonts w:ascii="Garamond" w:hAnsi="Garamond"/>
        </w:rPr>
      </w:pPr>
      <w:r w:rsidRPr="00BA65AF">
        <w:rPr>
          <w:rFonts w:ascii="Garamond" w:hAnsi="Garamond"/>
        </w:rPr>
        <w:t xml:space="preserve">Di effettuare tali movimenti esclusivamente tramite lo strumento del bonifico bancario o postale, ovvero con altri strumenti di pagamento idonei a consentire la piena tracciabilità dell’operazione, i quali devono riportare, in relazione a ciascuna transazione, il C.I.G. relativo all’appalto in oggetto. </w:t>
      </w:r>
    </w:p>
    <w:p w:rsidR="00C37342" w:rsidRPr="00BA65AF" w:rsidRDefault="00C37342" w:rsidP="00C37342">
      <w:pPr>
        <w:spacing w:line="276" w:lineRule="auto"/>
        <w:rPr>
          <w:rFonts w:ascii="Garamond" w:hAnsi="Garamond"/>
        </w:rPr>
      </w:pPr>
    </w:p>
    <w:p w:rsidR="00C37342" w:rsidRPr="00BA65AF" w:rsidRDefault="008F5ECA" w:rsidP="00C37342">
      <w:pPr>
        <w:spacing w:line="276" w:lineRule="auto"/>
        <w:rPr>
          <w:rFonts w:ascii="Garamond" w:hAnsi="Garamond"/>
        </w:rPr>
      </w:pPr>
      <w:r w:rsidRPr="00BA65AF">
        <w:rPr>
          <w:rFonts w:ascii="Garamond" w:hAnsi="Garamond"/>
        </w:rPr>
        <w:t xml:space="preserve">Si allega alla presente </w:t>
      </w:r>
      <w:r w:rsidR="00D00684">
        <w:rPr>
          <w:rFonts w:ascii="Garamond" w:hAnsi="Garamond"/>
        </w:rPr>
        <w:t xml:space="preserve">la seguente </w:t>
      </w:r>
      <w:proofErr w:type="gramStart"/>
      <w:r w:rsidR="00D00684">
        <w:rPr>
          <w:rFonts w:ascii="Garamond" w:hAnsi="Garamond"/>
        </w:rPr>
        <w:t>documentazione:</w:t>
      </w:r>
      <w:r w:rsidR="00D00684">
        <w:rPr>
          <w:rFonts w:ascii="Garamond" w:hAnsi="Garamond"/>
        </w:rPr>
        <w:br/>
        <w:t>-</w:t>
      </w:r>
      <w:proofErr w:type="gramEnd"/>
      <w:r w:rsidR="00D00684">
        <w:rPr>
          <w:rFonts w:ascii="Garamond" w:hAnsi="Garamond"/>
        </w:rPr>
        <w:t xml:space="preserve"> </w:t>
      </w:r>
      <w:r w:rsidR="00D00684">
        <w:rPr>
          <w:rFonts w:ascii="Garamond" w:hAnsi="Garamond"/>
        </w:rPr>
        <w:t>Modello di autocertificazione di regolarità contributiva</w:t>
      </w:r>
      <w:r w:rsidR="00D00684">
        <w:rPr>
          <w:rFonts w:ascii="Garamond" w:hAnsi="Garamond"/>
        </w:rPr>
        <w:br/>
        <w:t>- Dichiarazione tracciabilità flussi finanziari</w:t>
      </w:r>
      <w:r w:rsidR="00D00684">
        <w:rPr>
          <w:rFonts w:ascii="Garamond" w:hAnsi="Garamond"/>
        </w:rPr>
        <w:br/>
        <w:t>- Patto di integrità</w:t>
      </w:r>
      <w:r w:rsidR="00D00684">
        <w:rPr>
          <w:rFonts w:ascii="Garamond" w:hAnsi="Garamond"/>
        </w:rPr>
        <w:br/>
        <w:t xml:space="preserve">- Autocertificazione DPR 445/2000 art. 94, 95 e 100 D. </w:t>
      </w:r>
      <w:proofErr w:type="spellStart"/>
      <w:r w:rsidR="00D00684">
        <w:rPr>
          <w:rFonts w:ascii="Garamond" w:hAnsi="Garamond"/>
        </w:rPr>
        <w:t>Lgs</w:t>
      </w:r>
      <w:proofErr w:type="spellEnd"/>
      <w:r w:rsidR="00D00684">
        <w:rPr>
          <w:rFonts w:ascii="Garamond" w:hAnsi="Garamond"/>
        </w:rPr>
        <w:t>. 36/2023</w:t>
      </w:r>
      <w:r w:rsidR="00D00684">
        <w:rPr>
          <w:rFonts w:ascii="Garamond" w:hAnsi="Garamond"/>
        </w:rPr>
        <w:br/>
        <w:t>- Informativa privacy</w:t>
      </w:r>
      <w:r w:rsidR="00D00684">
        <w:rPr>
          <w:rFonts w:ascii="Garamond" w:hAnsi="Garamond"/>
        </w:rPr>
        <w:br/>
        <w:t>- Fotocopia del documento di identità in corso di validità del legale rappresentante</w:t>
      </w:r>
      <w:r w:rsidR="00D00684">
        <w:rPr>
          <w:rFonts w:ascii="Garamond" w:hAnsi="Garamond"/>
        </w:rPr>
        <w:br/>
      </w:r>
      <w:bookmarkStart w:id="0" w:name="_GoBack"/>
      <w:bookmarkEnd w:id="0"/>
    </w:p>
    <w:p w:rsidR="00C37342" w:rsidRPr="00BA65AF" w:rsidRDefault="008F5ECA" w:rsidP="00C37342">
      <w:pPr>
        <w:spacing w:line="276" w:lineRule="auto"/>
        <w:rPr>
          <w:rFonts w:ascii="Garamond" w:hAnsi="Garamond"/>
        </w:rPr>
      </w:pPr>
      <w:r w:rsidRPr="00BA65AF">
        <w:rPr>
          <w:rFonts w:ascii="Garamond" w:hAnsi="Garamond"/>
        </w:rPr>
        <w:t xml:space="preserve">Si autorizza il trattamento dei </w:t>
      </w:r>
      <w:r w:rsidR="00981123" w:rsidRPr="00BA65AF">
        <w:rPr>
          <w:rFonts w:ascii="Garamond" w:hAnsi="Garamond"/>
        </w:rPr>
        <w:t xml:space="preserve">dati personali ai sensi del </w:t>
      </w:r>
      <w:proofErr w:type="spellStart"/>
      <w:r w:rsidR="00981123" w:rsidRPr="00BA65AF">
        <w:rPr>
          <w:rFonts w:ascii="Garamond" w:hAnsi="Garamond"/>
        </w:rPr>
        <w:t>D.L</w:t>
      </w:r>
      <w:r w:rsidRPr="00BA65AF">
        <w:rPr>
          <w:rFonts w:ascii="Garamond" w:hAnsi="Garamond"/>
        </w:rPr>
        <w:t>gs</w:t>
      </w:r>
      <w:proofErr w:type="spellEnd"/>
      <w:r w:rsidRPr="00BA65AF">
        <w:rPr>
          <w:rFonts w:ascii="Garamond" w:hAnsi="Garamond"/>
        </w:rPr>
        <w:t xml:space="preserve"> 196/2003 e GDPR (regolamento UE 2016/679)</w:t>
      </w:r>
    </w:p>
    <w:p w:rsidR="00C37342" w:rsidRPr="00BA65AF" w:rsidRDefault="00C37342" w:rsidP="00C37342">
      <w:pPr>
        <w:spacing w:line="276" w:lineRule="auto"/>
        <w:rPr>
          <w:rFonts w:ascii="Garamond" w:hAnsi="Garamond"/>
        </w:rPr>
      </w:pPr>
    </w:p>
    <w:p w:rsidR="00C37342" w:rsidRPr="00BA65AF" w:rsidRDefault="00C37342" w:rsidP="00C37342">
      <w:pPr>
        <w:spacing w:line="276" w:lineRule="auto"/>
        <w:rPr>
          <w:rFonts w:ascii="Garamond" w:hAnsi="Garamond"/>
        </w:rPr>
      </w:pPr>
    </w:p>
    <w:p w:rsidR="00C37342" w:rsidRPr="00BA65AF" w:rsidRDefault="008F5ECA" w:rsidP="00C37342">
      <w:pPr>
        <w:spacing w:line="276" w:lineRule="auto"/>
        <w:ind w:left="5670" w:hanging="5670"/>
        <w:rPr>
          <w:rFonts w:ascii="Garamond" w:hAnsi="Garamond"/>
        </w:rPr>
      </w:pPr>
      <w:r w:rsidRPr="00BA65AF">
        <w:rPr>
          <w:rFonts w:ascii="Garamond" w:hAnsi="Garamond"/>
        </w:rPr>
        <w:t xml:space="preserve">Data, ______________ </w:t>
      </w:r>
      <w:r w:rsidR="00C37342" w:rsidRPr="00BA65AF">
        <w:rPr>
          <w:rFonts w:ascii="Garamond" w:hAnsi="Garamond"/>
        </w:rPr>
        <w:t xml:space="preserve"> </w:t>
      </w:r>
    </w:p>
    <w:p w:rsidR="00C37342" w:rsidRPr="00BA65AF" w:rsidRDefault="00C37342" w:rsidP="00C37342">
      <w:pPr>
        <w:spacing w:line="276" w:lineRule="auto"/>
        <w:ind w:left="5670" w:hanging="5670"/>
        <w:rPr>
          <w:rFonts w:ascii="Garamond" w:hAnsi="Garamond"/>
        </w:rPr>
      </w:pPr>
      <w:r w:rsidRPr="00BA65AF">
        <w:rPr>
          <w:rFonts w:ascii="Garamond" w:hAnsi="Garamond"/>
        </w:rPr>
        <w:t xml:space="preserve">                      </w:t>
      </w:r>
    </w:p>
    <w:p w:rsidR="008F5ECA" w:rsidRPr="00BA65AF" w:rsidRDefault="008F5ECA" w:rsidP="00C37342">
      <w:pPr>
        <w:spacing w:line="276" w:lineRule="auto"/>
        <w:ind w:left="5670" w:hanging="5670"/>
        <w:rPr>
          <w:rFonts w:ascii="Garamond" w:hAnsi="Garamond"/>
        </w:rPr>
      </w:pPr>
      <w:r w:rsidRPr="00BA65AF">
        <w:rPr>
          <w:rFonts w:ascii="Garamond" w:hAnsi="Garamond"/>
        </w:rPr>
        <w:t xml:space="preserve">Timbro della ditta </w:t>
      </w:r>
      <w:r w:rsidR="00401599" w:rsidRPr="00BA65AF">
        <w:rPr>
          <w:rFonts w:ascii="Garamond" w:hAnsi="Garamond"/>
        </w:rPr>
        <w:t xml:space="preserve">                                                  </w:t>
      </w:r>
      <w:r w:rsidR="00BA65AF">
        <w:rPr>
          <w:rFonts w:ascii="Garamond" w:hAnsi="Garamond"/>
        </w:rPr>
        <w:t xml:space="preserve">       </w:t>
      </w:r>
      <w:r w:rsidRPr="00BA65AF">
        <w:rPr>
          <w:rFonts w:ascii="Garamond" w:hAnsi="Garamond"/>
        </w:rPr>
        <w:t>Firma del titolare o del legale</w:t>
      </w:r>
      <w:r w:rsidR="00401599" w:rsidRPr="00BA65AF">
        <w:rPr>
          <w:rFonts w:ascii="Garamond" w:hAnsi="Garamond"/>
        </w:rPr>
        <w:t xml:space="preserve"> </w:t>
      </w:r>
      <w:r w:rsidRPr="00BA65AF">
        <w:rPr>
          <w:rFonts w:ascii="Garamond" w:hAnsi="Garamond"/>
        </w:rPr>
        <w:t>rappresentante</w:t>
      </w:r>
    </w:p>
    <w:p w:rsidR="005546DF" w:rsidRPr="00BA65AF" w:rsidRDefault="005546DF">
      <w:pPr>
        <w:rPr>
          <w:rFonts w:ascii="Garamond" w:hAnsi="Garamond"/>
        </w:rPr>
      </w:pPr>
    </w:p>
    <w:sectPr w:rsidR="005546DF" w:rsidRPr="00BA65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3561"/>
    <w:multiLevelType w:val="hybridMultilevel"/>
    <w:tmpl w:val="F5E4D3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45362D"/>
    <w:multiLevelType w:val="hybridMultilevel"/>
    <w:tmpl w:val="2F24EB0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5481028"/>
    <w:multiLevelType w:val="hybridMultilevel"/>
    <w:tmpl w:val="E03C0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514DD8"/>
    <w:multiLevelType w:val="hybridMultilevel"/>
    <w:tmpl w:val="BBF8B0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B8"/>
    <w:rsid w:val="00255F75"/>
    <w:rsid w:val="0035438A"/>
    <w:rsid w:val="00401599"/>
    <w:rsid w:val="005546DF"/>
    <w:rsid w:val="00843128"/>
    <w:rsid w:val="008F5ECA"/>
    <w:rsid w:val="00981123"/>
    <w:rsid w:val="00A023B8"/>
    <w:rsid w:val="00BA65AF"/>
    <w:rsid w:val="00C37342"/>
    <w:rsid w:val="00D00684"/>
    <w:rsid w:val="00DF7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1F529-CBF8-4C1B-BABB-702AECE2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5ECA"/>
    <w:pPr>
      <w:suppressAutoHyphens/>
      <w:spacing w:after="0" w:line="240" w:lineRule="auto"/>
    </w:pPr>
    <w:rPr>
      <w:rFonts w:ascii="Arial" w:eastAsia="Times New Roman" w:hAnsi="Arial" w:cs="Arial"/>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7342"/>
    <w:pPr>
      <w:ind w:left="720"/>
      <w:contextualSpacing/>
    </w:pPr>
  </w:style>
  <w:style w:type="paragraph" w:styleId="Testofumetto">
    <w:name w:val="Balloon Text"/>
    <w:basedOn w:val="Normale"/>
    <w:link w:val="TestofumettoCarattere"/>
    <w:uiPriority w:val="99"/>
    <w:semiHidden/>
    <w:unhideWhenUsed/>
    <w:rsid w:val="00DF7B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7B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4120-F001-411F-8FE7-44B11021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839</Words>
  <Characters>4786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ICIN</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cp:lastPrinted>2019-09-05T10:28:00Z</cp:lastPrinted>
  <dcterms:created xsi:type="dcterms:W3CDTF">2018-10-03T07:05:00Z</dcterms:created>
  <dcterms:modified xsi:type="dcterms:W3CDTF">2023-07-21T09:52:00Z</dcterms:modified>
</cp:coreProperties>
</file>