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6F4C3" w14:textId="77777777" w:rsidR="00624D1F" w:rsidRPr="00377B75" w:rsidRDefault="000567EA">
      <w:pPr>
        <w:pStyle w:val="Standard"/>
        <w:rPr>
          <w:sz w:val="28"/>
          <w:szCs w:val="28"/>
        </w:rPr>
      </w:pPr>
      <w:r w:rsidRPr="00377B75">
        <w:rPr>
          <w:rFonts w:ascii="Times New Roman" w:hAnsi="Times New Roman" w:cs="Times New Roman"/>
          <w:b/>
          <w:sz w:val="28"/>
          <w:szCs w:val="28"/>
        </w:rPr>
        <w:t>Allegato 1 - Istanza di partecipazione</w:t>
      </w:r>
    </w:p>
    <w:p w14:paraId="4C58CD9B" w14:textId="77777777" w:rsidR="00624D1F" w:rsidRDefault="000567EA">
      <w:pPr>
        <w:pStyle w:val="Standard"/>
        <w:jc w:val="right"/>
      </w:pPr>
      <w:r>
        <w:rPr>
          <w:rFonts w:ascii="Times New Roman" w:hAnsi="Times New Roman" w:cs="Times New Roman"/>
          <w:b/>
        </w:rPr>
        <w:t>AL DIRIGENTE SCOLASTICO</w:t>
      </w:r>
    </w:p>
    <w:p w14:paraId="4859E3E8" w14:textId="4F5FD56C" w:rsidR="00624D1F" w:rsidRDefault="000567EA">
      <w:pPr>
        <w:pStyle w:val="Standard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DELL’</w:t>
      </w:r>
      <w:r>
        <w:rPr>
          <w:rFonts w:ascii="Times New Roman" w:hAnsi="Times New Roman" w:cs="Times New Roman"/>
          <w:b/>
          <w:bCs/>
        </w:rPr>
        <w:t>I</w:t>
      </w:r>
      <w:r w:rsidR="002D744C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C</w:t>
      </w:r>
      <w:r w:rsidR="002D744C">
        <w:rPr>
          <w:rFonts w:ascii="Times New Roman" w:hAnsi="Times New Roman" w:cs="Times New Roman"/>
          <w:b/>
          <w:bCs/>
        </w:rPr>
        <w:t>. E.L.Corner</w:t>
      </w:r>
    </w:p>
    <w:p w14:paraId="61AABE48" w14:textId="47E10606" w:rsidR="002D744C" w:rsidRDefault="002D744C">
      <w:pPr>
        <w:pStyle w:val="Standard"/>
        <w:jc w:val="right"/>
      </w:pPr>
      <w:r>
        <w:rPr>
          <w:rFonts w:ascii="Times New Roman" w:hAnsi="Times New Roman" w:cs="Times New Roman"/>
          <w:b/>
          <w:bCs/>
        </w:rPr>
        <w:t>Fossò (VE)</w:t>
      </w:r>
    </w:p>
    <w:p w14:paraId="2714CA39" w14:textId="77777777" w:rsidR="001330B9" w:rsidRDefault="000567EA" w:rsidP="001330B9">
      <w:pPr>
        <w:spacing w:before="210"/>
        <w:rPr>
          <w:i/>
          <w:sz w:val="24"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Cs/>
        </w:rPr>
        <w:t>Istanza di partecipazione per la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  <w:color w:val="000000"/>
          <w:lang w:eastAsia="it-IT"/>
        </w:rPr>
        <w:t xml:space="preserve">selezione di personale docente esperto </w:t>
      </w:r>
      <w:r>
        <w:rPr>
          <w:rFonts w:ascii="Times New Roman" w:hAnsi="Times New Roman" w:cs="Times New Roman"/>
          <w:b/>
          <w:bCs/>
          <w:color w:val="000000"/>
          <w:lang w:eastAsia="it-IT"/>
        </w:rPr>
        <w:t xml:space="preserve">interno </w:t>
      </w:r>
      <w:r>
        <w:rPr>
          <w:rFonts w:ascii="Times New Roman" w:hAnsi="Times New Roman" w:cs="Times New Roman"/>
          <w:bCs/>
          <w:color w:val="000000"/>
          <w:lang w:eastAsia="it-IT"/>
        </w:rPr>
        <w:t>per la realizzazione di un corso di formazione</w:t>
      </w:r>
      <w:r>
        <w:rPr>
          <w:rFonts w:ascii="Times New Roman" w:eastAsia="Calibri" w:hAnsi="Times New Roman" w:cs="Times New Roman"/>
          <w:bCs/>
        </w:rPr>
        <w:t xml:space="preserve">, Titolo: </w:t>
      </w:r>
      <w:r w:rsidR="001330B9" w:rsidRPr="001330B9">
        <w:rPr>
          <w:b/>
          <w:i/>
          <w:sz w:val="24"/>
        </w:rPr>
        <w:t>“Metodologie e strumenti per una DDI efficace ed inclusiva”</w:t>
      </w:r>
    </w:p>
    <w:tbl>
      <w:tblPr>
        <w:tblW w:w="98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2"/>
        <w:gridCol w:w="465"/>
        <w:gridCol w:w="466"/>
        <w:gridCol w:w="466"/>
        <w:gridCol w:w="466"/>
        <w:gridCol w:w="467"/>
        <w:gridCol w:w="466"/>
        <w:gridCol w:w="466"/>
        <w:gridCol w:w="466"/>
        <w:gridCol w:w="466"/>
        <w:gridCol w:w="467"/>
        <w:gridCol w:w="466"/>
        <w:gridCol w:w="466"/>
        <w:gridCol w:w="466"/>
        <w:gridCol w:w="466"/>
        <w:gridCol w:w="467"/>
        <w:gridCol w:w="482"/>
      </w:tblGrid>
      <w:tr w:rsidR="00624D1F" w14:paraId="456EEE78" w14:textId="77777777">
        <w:trPr>
          <w:trHeight w:hRule="exact" w:val="454"/>
        </w:trPr>
        <w:tc>
          <w:tcPr>
            <w:tcW w:w="238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ACD5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169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4E4D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D2EA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26E9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928F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509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8621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483B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A14D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E4B6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7D683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2281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6A35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47B4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F6CB4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049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4BBF54B9" w14:textId="77777777" w:rsidR="00624D1F" w:rsidRDefault="00624D1F">
      <w:pPr>
        <w:pStyle w:val="Standard"/>
        <w:rPr>
          <w:rFonts w:ascii="Times New Roman" w:hAnsi="Times New Roman" w:cs="Times New Roman"/>
        </w:rPr>
      </w:pPr>
    </w:p>
    <w:tbl>
      <w:tblPr>
        <w:tblW w:w="985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8"/>
        <w:gridCol w:w="467"/>
        <w:gridCol w:w="466"/>
        <w:gridCol w:w="466"/>
        <w:gridCol w:w="468"/>
        <w:gridCol w:w="469"/>
        <w:gridCol w:w="468"/>
        <w:gridCol w:w="468"/>
        <w:gridCol w:w="469"/>
        <w:gridCol w:w="468"/>
        <w:gridCol w:w="468"/>
        <w:gridCol w:w="468"/>
        <w:gridCol w:w="469"/>
        <w:gridCol w:w="468"/>
        <w:gridCol w:w="468"/>
        <w:gridCol w:w="468"/>
        <w:gridCol w:w="472"/>
      </w:tblGrid>
      <w:tr w:rsidR="00624D1F" w14:paraId="1F8E45E7" w14:textId="77777777">
        <w:trPr>
          <w:trHeight w:hRule="exact" w:val="454"/>
        </w:trPr>
        <w:tc>
          <w:tcPr>
            <w:tcW w:w="2368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222F7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40477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45E9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DF13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4B729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A93D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610C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80C0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86B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056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721F9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3A53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7F6F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3C6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F396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A77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8899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301C6D2F" w14:textId="77777777" w:rsidR="00624D1F" w:rsidRDefault="00624D1F">
      <w:pPr>
        <w:pStyle w:val="Standard"/>
        <w:rPr>
          <w:rFonts w:ascii="Times New Roman" w:hAnsi="Times New Roman" w:cs="Times New Roman"/>
        </w:rPr>
      </w:pPr>
    </w:p>
    <w:tbl>
      <w:tblPr>
        <w:tblW w:w="985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2"/>
        <w:gridCol w:w="467"/>
        <w:gridCol w:w="466"/>
        <w:gridCol w:w="466"/>
        <w:gridCol w:w="466"/>
        <w:gridCol w:w="467"/>
        <w:gridCol w:w="466"/>
        <w:gridCol w:w="466"/>
        <w:gridCol w:w="469"/>
        <w:gridCol w:w="468"/>
        <w:gridCol w:w="468"/>
        <w:gridCol w:w="468"/>
        <w:gridCol w:w="469"/>
        <w:gridCol w:w="468"/>
        <w:gridCol w:w="468"/>
        <w:gridCol w:w="468"/>
        <w:gridCol w:w="476"/>
      </w:tblGrid>
      <w:tr w:rsidR="00624D1F" w14:paraId="07AA9D2B" w14:textId="77777777">
        <w:trPr>
          <w:trHeight w:hRule="exact" w:val="454"/>
        </w:trPr>
        <w:tc>
          <w:tcPr>
            <w:tcW w:w="237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7BBD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EF6D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2CC6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6B4B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DB0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CA5A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AFB2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00B4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6C65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E65A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D001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90E1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CB65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E2B9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9585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DFA4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65A0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375C3FA2" w14:textId="77777777" w:rsidR="00624D1F" w:rsidRDefault="00624D1F">
      <w:pPr>
        <w:pStyle w:val="Standard"/>
        <w:rPr>
          <w:rFonts w:ascii="Times New Roman" w:hAnsi="Times New Roman" w:cs="Times New Roman"/>
        </w:rPr>
      </w:pPr>
    </w:p>
    <w:tbl>
      <w:tblPr>
        <w:tblW w:w="96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481"/>
        <w:gridCol w:w="479"/>
        <w:gridCol w:w="480"/>
        <w:gridCol w:w="480"/>
        <w:gridCol w:w="479"/>
        <w:gridCol w:w="480"/>
        <w:gridCol w:w="480"/>
        <w:gridCol w:w="479"/>
        <w:gridCol w:w="480"/>
        <w:gridCol w:w="480"/>
        <w:gridCol w:w="479"/>
        <w:gridCol w:w="480"/>
        <w:gridCol w:w="480"/>
        <w:gridCol w:w="479"/>
        <w:gridCol w:w="486"/>
      </w:tblGrid>
      <w:tr w:rsidR="00624D1F" w14:paraId="74B9DBF2" w14:textId="77777777">
        <w:trPr>
          <w:trHeight w:hRule="exact" w:val="454"/>
        </w:trPr>
        <w:tc>
          <w:tcPr>
            <w:tcW w:w="2449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E87D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 DI NASCITA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FDEC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F98A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DC75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2642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7CD4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BC78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E6D6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9621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54FE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686A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AA0A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FB1B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FA7F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C31D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9F571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1937C256" w14:textId="77777777" w:rsidR="00624D1F" w:rsidRDefault="00624D1F">
      <w:pPr>
        <w:pStyle w:val="Standard"/>
        <w:rPr>
          <w:rFonts w:ascii="Times New Roman" w:hAnsi="Times New Roman" w:cs="Times New Roman"/>
        </w:rPr>
      </w:pPr>
    </w:p>
    <w:tbl>
      <w:tblPr>
        <w:tblW w:w="96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481"/>
        <w:gridCol w:w="479"/>
        <w:gridCol w:w="480"/>
        <w:gridCol w:w="480"/>
        <w:gridCol w:w="479"/>
        <w:gridCol w:w="480"/>
        <w:gridCol w:w="480"/>
        <w:gridCol w:w="479"/>
        <w:gridCol w:w="480"/>
        <w:gridCol w:w="480"/>
        <w:gridCol w:w="479"/>
        <w:gridCol w:w="480"/>
        <w:gridCol w:w="480"/>
        <w:gridCol w:w="479"/>
        <w:gridCol w:w="486"/>
      </w:tblGrid>
      <w:tr w:rsidR="00624D1F" w14:paraId="21531AFC" w14:textId="77777777">
        <w:trPr>
          <w:trHeight w:hRule="exact" w:val="454"/>
        </w:trPr>
        <w:tc>
          <w:tcPr>
            <w:tcW w:w="2449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149E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ADCA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07A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99D1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9BF9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9060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8286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02BBD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E26E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D57AC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46CA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7D0A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B151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2B3F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D9EB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D187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0C3F0174" w14:textId="77777777" w:rsidR="00624D1F" w:rsidRDefault="00624D1F">
      <w:pPr>
        <w:pStyle w:val="Standard"/>
        <w:rPr>
          <w:rFonts w:ascii="Times New Roman" w:hAnsi="Times New Roman" w:cs="Times New Roman"/>
        </w:rPr>
      </w:pPr>
    </w:p>
    <w:tbl>
      <w:tblPr>
        <w:tblW w:w="34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7"/>
        <w:gridCol w:w="480"/>
        <w:gridCol w:w="481"/>
      </w:tblGrid>
      <w:tr w:rsidR="00624D1F" w14:paraId="140438E4" w14:textId="77777777">
        <w:trPr>
          <w:trHeight w:hRule="exact" w:val="454"/>
        </w:trPr>
        <w:tc>
          <w:tcPr>
            <w:tcW w:w="244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72B0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PROVINCIA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C8F1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9AD2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01074B10" w14:textId="77777777" w:rsidR="00624D1F" w:rsidRDefault="00624D1F">
      <w:pPr>
        <w:pStyle w:val="Standard"/>
        <w:rPr>
          <w:rFonts w:ascii="Times New Roman" w:hAnsi="Times New Roman" w:cs="Times New Roman"/>
        </w:rPr>
      </w:pPr>
    </w:p>
    <w:tbl>
      <w:tblPr>
        <w:tblW w:w="96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481"/>
        <w:gridCol w:w="479"/>
        <w:gridCol w:w="480"/>
        <w:gridCol w:w="480"/>
        <w:gridCol w:w="479"/>
        <w:gridCol w:w="480"/>
        <w:gridCol w:w="480"/>
        <w:gridCol w:w="479"/>
        <w:gridCol w:w="480"/>
        <w:gridCol w:w="480"/>
        <w:gridCol w:w="479"/>
        <w:gridCol w:w="480"/>
        <w:gridCol w:w="480"/>
        <w:gridCol w:w="479"/>
        <w:gridCol w:w="486"/>
      </w:tblGrid>
      <w:tr w:rsidR="00624D1F" w14:paraId="2A9D4C58" w14:textId="77777777">
        <w:trPr>
          <w:trHeight w:hRule="exact" w:val="454"/>
        </w:trPr>
        <w:tc>
          <w:tcPr>
            <w:tcW w:w="2449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5C30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COMUNE DI RES.ZA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59D4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0ECA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4BC6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D674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5ECB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1ABF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EB4D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4C19D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794F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73F0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866B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949C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E110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0C17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89C7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6F869686" w14:textId="77777777" w:rsidR="00624D1F" w:rsidRDefault="00624D1F">
      <w:pPr>
        <w:pStyle w:val="Standard"/>
        <w:rPr>
          <w:rFonts w:ascii="Times New Roman" w:hAnsi="Times New Roman" w:cs="Times New Roman"/>
        </w:rPr>
      </w:pPr>
    </w:p>
    <w:tbl>
      <w:tblPr>
        <w:tblW w:w="34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7"/>
        <w:gridCol w:w="480"/>
        <w:gridCol w:w="481"/>
      </w:tblGrid>
      <w:tr w:rsidR="00624D1F" w14:paraId="7DF6EE8E" w14:textId="77777777">
        <w:trPr>
          <w:trHeight w:hRule="exact" w:val="454"/>
        </w:trPr>
        <w:tc>
          <w:tcPr>
            <w:tcW w:w="244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7942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PROVINCIA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A614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2396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052ABF37" w14:textId="77777777" w:rsidR="00624D1F" w:rsidRDefault="00624D1F">
      <w:pPr>
        <w:pStyle w:val="Standard"/>
        <w:rPr>
          <w:rFonts w:ascii="Times New Roman" w:hAnsi="Times New Roman" w:cs="Times New Roman"/>
        </w:rPr>
      </w:pPr>
    </w:p>
    <w:tbl>
      <w:tblPr>
        <w:tblW w:w="9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7"/>
        <w:gridCol w:w="463"/>
        <w:gridCol w:w="463"/>
        <w:gridCol w:w="463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76"/>
        <w:gridCol w:w="463"/>
        <w:gridCol w:w="463"/>
        <w:gridCol w:w="476"/>
      </w:tblGrid>
      <w:tr w:rsidR="00624D1F" w14:paraId="6C613F6C" w14:textId="77777777">
        <w:trPr>
          <w:trHeight w:hRule="exact" w:val="454"/>
        </w:trPr>
        <w:tc>
          <w:tcPr>
            <w:tcW w:w="241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5DBF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VIA/PIAZZA/CORSO</w:t>
            </w: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4E24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D882E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230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A6F9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79B9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66AD3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F879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E8EF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14C1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1A96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CA9A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552E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9A61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5ED1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611F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E35D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69CB0DDD" w14:textId="77777777" w:rsidR="00624D1F" w:rsidRDefault="00624D1F">
      <w:pPr>
        <w:pStyle w:val="Standard"/>
        <w:rPr>
          <w:rFonts w:ascii="Times New Roman" w:hAnsi="Times New Roman" w:cs="Times New Roman"/>
        </w:rPr>
      </w:pPr>
    </w:p>
    <w:tbl>
      <w:tblPr>
        <w:tblW w:w="484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1"/>
      </w:tblGrid>
      <w:tr w:rsidR="00624D1F" w14:paraId="7102DCCB" w14:textId="77777777">
        <w:trPr>
          <w:trHeight w:hRule="exact" w:val="454"/>
        </w:trPr>
        <w:tc>
          <w:tcPr>
            <w:tcW w:w="2448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CC66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3B3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CF34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BB1C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E402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FB76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15DD4C90" w14:textId="77777777" w:rsidR="00624D1F" w:rsidRDefault="00624D1F">
      <w:pPr>
        <w:pStyle w:val="Standard"/>
        <w:rPr>
          <w:rFonts w:ascii="Times New Roman" w:hAnsi="Times New Roman" w:cs="Times New Roman"/>
        </w:rPr>
      </w:pPr>
    </w:p>
    <w:tbl>
      <w:tblPr>
        <w:tblW w:w="77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2"/>
      </w:tblGrid>
      <w:tr w:rsidR="00624D1F" w14:paraId="33961AEA" w14:textId="77777777">
        <w:trPr>
          <w:trHeight w:hRule="exact" w:val="454"/>
        </w:trPr>
        <w:tc>
          <w:tcPr>
            <w:tcW w:w="2448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EAAE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022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966C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5133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F290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3A6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752F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57E7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0BDC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FA0C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7367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1679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20935F9F" w14:textId="77777777" w:rsidR="00624D1F" w:rsidRDefault="00624D1F">
      <w:pPr>
        <w:pStyle w:val="Standard"/>
        <w:rPr>
          <w:rFonts w:ascii="Times New Roman" w:hAnsi="Times New Roman" w:cs="Times New Roman"/>
        </w:rPr>
      </w:pPr>
    </w:p>
    <w:tbl>
      <w:tblPr>
        <w:tblW w:w="985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4"/>
        <w:gridCol w:w="469"/>
        <w:gridCol w:w="468"/>
        <w:gridCol w:w="468"/>
        <w:gridCol w:w="468"/>
        <w:gridCol w:w="469"/>
        <w:gridCol w:w="468"/>
        <w:gridCol w:w="468"/>
        <w:gridCol w:w="468"/>
        <w:gridCol w:w="469"/>
        <w:gridCol w:w="468"/>
        <w:gridCol w:w="468"/>
        <w:gridCol w:w="468"/>
        <w:gridCol w:w="469"/>
        <w:gridCol w:w="468"/>
        <w:gridCol w:w="468"/>
        <w:gridCol w:w="470"/>
      </w:tblGrid>
      <w:tr w:rsidR="00624D1F" w14:paraId="0CF620F9" w14:textId="77777777">
        <w:trPr>
          <w:trHeight w:hRule="exact" w:val="454"/>
        </w:trPr>
        <w:tc>
          <w:tcPr>
            <w:tcW w:w="2364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1DB8" w14:textId="77777777" w:rsidR="00624D1F" w:rsidRDefault="00056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F636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A2B57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8B82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F16F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2F2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C05E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776A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1039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3812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CA74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9BA8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5BDD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1357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B337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312D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7046" w14:textId="77777777" w:rsidR="00624D1F" w:rsidRDefault="00624D1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57B339E6" w14:textId="77777777" w:rsidR="001330B9" w:rsidRDefault="001330B9">
      <w:pPr>
        <w:pStyle w:val="Standard"/>
        <w:rPr>
          <w:rFonts w:ascii="Times New Roman" w:hAnsi="Times New Roman" w:cs="Times New Roman"/>
        </w:rPr>
      </w:pPr>
    </w:p>
    <w:p w14:paraId="595BA761" w14:textId="639EA1D4" w:rsidR="00624D1F" w:rsidRDefault="000567E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SCRIVERE ANCHE E-MAIL IN STAMPATELLO</w:t>
      </w:r>
    </w:p>
    <w:p w14:paraId="2C31138C" w14:textId="77777777" w:rsidR="00624D1F" w:rsidRDefault="000567E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 DI STUDIO</w:t>
      </w:r>
    </w:p>
    <w:p w14:paraId="71C7BD7E" w14:textId="77777777" w:rsidR="00624D1F" w:rsidRDefault="000567EA">
      <w:pPr>
        <w:pStyle w:val="Standard"/>
        <w:rPr>
          <w:rFonts w:ascii="Times New Roman" w:hAnsi="Times New Roman" w:cs="Times New Roman"/>
        </w:rPr>
      </w:pPr>
      <w:bookmarkStart w:id="0" w:name="Controllo10"/>
      <w:bookmarkEnd w:id="0"/>
      <w:r>
        <w:rPr>
          <w:rFonts w:ascii="Times New Roman" w:hAnsi="Times New Roman" w:cs="Times New Roman"/>
        </w:rPr>
        <w:t>(SPECIFICARE) ___________________________________________________________________________</w:t>
      </w:r>
    </w:p>
    <w:p w14:paraId="16BD9099" w14:textId="77777777" w:rsidR="00624D1F" w:rsidRDefault="000567E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14:paraId="016100F2" w14:textId="77777777" w:rsidR="00624D1F" w:rsidRDefault="000567EA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</w:rPr>
        <w:t xml:space="preserve">di essere ammesso/a alla </w:t>
      </w:r>
      <w:r>
        <w:rPr>
          <w:rFonts w:ascii="Times New Roman" w:hAnsi="Times New Roman" w:cs="Times New Roman"/>
          <w:b/>
          <w:bCs/>
        </w:rPr>
        <w:t>procedura di selezione di cui all’oggetto e</w:t>
      </w:r>
      <w:r>
        <w:rPr>
          <w:rFonts w:ascii="Times New Roman" w:hAnsi="Times New Roman" w:cs="Times New Roman"/>
          <w:b/>
        </w:rPr>
        <w:t xml:space="preserve"> di essere inserito/a nella graduatoria di:</w:t>
      </w:r>
    </w:p>
    <w:p w14:paraId="016E02B5" w14:textId="77777777" w:rsidR="00624D1F" w:rsidRDefault="00624D1F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746A9578" w14:textId="77777777" w:rsidR="00624D1F" w:rsidRDefault="000567EA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Times New Roman" w:hAnsi="Times New Roman" w:cs="Times New Roman"/>
          <w:b/>
        </w:rPr>
        <w:t>DOCENTE ESPERTO INTERNO</w:t>
      </w:r>
    </w:p>
    <w:p w14:paraId="37F51F61" w14:textId="77777777" w:rsidR="00624D1F" w:rsidRDefault="00624D1F">
      <w:pPr>
        <w:pStyle w:val="Standard"/>
        <w:spacing w:after="0" w:line="240" w:lineRule="auto"/>
        <w:ind w:left="720"/>
        <w:rPr>
          <w:rFonts w:ascii="Times New Roman" w:hAnsi="Times New Roman" w:cs="Times New Roman"/>
        </w:rPr>
      </w:pPr>
    </w:p>
    <w:p w14:paraId="0CCDE1C9" w14:textId="77777777" w:rsidR="00624D1F" w:rsidRDefault="00624D1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6547E988" w14:textId="77777777" w:rsidR="001330B9" w:rsidRPr="001330B9" w:rsidRDefault="000567EA" w:rsidP="001330B9">
      <w:pPr>
        <w:spacing w:before="210"/>
        <w:rPr>
          <w:b/>
          <w:i/>
          <w:sz w:val="24"/>
        </w:rPr>
      </w:pPr>
      <w:r>
        <w:rPr>
          <w:rFonts w:ascii="Times New Roman" w:hAnsi="Times New Roman" w:cs="Times New Roman"/>
        </w:rPr>
        <w:t xml:space="preserve">per le attività del Corso di formazione dal titolo </w:t>
      </w:r>
      <w:r>
        <w:rPr>
          <w:rFonts w:ascii="Times New Roman" w:hAnsi="Times New Roman" w:cs="Times New Roman"/>
          <w:b/>
          <w:bCs/>
        </w:rPr>
        <w:t xml:space="preserve">Titolo </w:t>
      </w:r>
      <w:bookmarkStart w:id="1" w:name="_GoBack"/>
      <w:r w:rsidR="001330B9" w:rsidRPr="001330B9">
        <w:rPr>
          <w:b/>
          <w:i/>
          <w:sz w:val="24"/>
        </w:rPr>
        <w:t>“Metodologie e strumenti per una DDI efficace ed inclusiva”</w:t>
      </w:r>
    </w:p>
    <w:bookmarkEnd w:id="1"/>
    <w:p w14:paraId="42A23588" w14:textId="0B3AAE93" w:rsidR="00624D1F" w:rsidRDefault="00624D1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63EC6EE8" w14:textId="77777777" w:rsidR="00624D1F" w:rsidRDefault="000567E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nel percorso formativo,</w:t>
      </w:r>
    </w:p>
    <w:p w14:paraId="0067A595" w14:textId="77777777" w:rsidR="00624D1F" w:rsidRDefault="00624D1F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2347FCCD" w14:textId="77777777" w:rsidR="00624D1F" w:rsidRDefault="000567EA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i/>
          <w:iCs/>
        </w:rPr>
        <w:t>DICHIARA</w:t>
      </w:r>
    </w:p>
    <w:p w14:paraId="1BBA1CBE" w14:textId="77777777" w:rsidR="00624D1F" w:rsidRDefault="000567EA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Sotto la personale responsabilità di:</w:t>
      </w:r>
    </w:p>
    <w:p w14:paraId="4DED65D6" w14:textId="77777777" w:rsidR="00624D1F" w:rsidRDefault="000567EA">
      <w:pPr>
        <w:pStyle w:val="Standard"/>
        <w:numPr>
          <w:ilvl w:val="0"/>
          <w:numId w:val="5"/>
        </w:numPr>
        <w:tabs>
          <w:tab w:val="left" w:pos="-259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essere in possesso della cittadinanza italiana o di uno degli Stati membri dell’Unione europea;</w:t>
      </w:r>
    </w:p>
    <w:p w14:paraId="2768A127" w14:textId="77777777" w:rsidR="00624D1F" w:rsidRDefault="000567EA">
      <w:pPr>
        <w:pStyle w:val="Standard"/>
        <w:numPr>
          <w:ilvl w:val="0"/>
          <w:numId w:val="2"/>
        </w:numPr>
        <w:tabs>
          <w:tab w:val="left" w:pos="-259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godere dei diritti civili e politici;</w:t>
      </w:r>
    </w:p>
    <w:p w14:paraId="73FB29E9" w14:textId="77777777" w:rsidR="00624D1F" w:rsidRDefault="000567EA">
      <w:pPr>
        <w:pStyle w:val="Standard"/>
        <w:numPr>
          <w:ilvl w:val="0"/>
          <w:numId w:val="2"/>
        </w:numPr>
        <w:tabs>
          <w:tab w:val="left" w:pos="-259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0583BA32" w14:textId="77777777" w:rsidR="00624D1F" w:rsidRDefault="000567EA">
      <w:pPr>
        <w:pStyle w:val="Standard"/>
        <w:numPr>
          <w:ilvl w:val="0"/>
          <w:numId w:val="2"/>
        </w:numPr>
        <w:tabs>
          <w:tab w:val="left" w:pos="-259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essere a conoscenza di non essere sottoposto a procedimenti penali;</w:t>
      </w:r>
    </w:p>
    <w:p w14:paraId="298ACF08" w14:textId="77777777" w:rsidR="00624D1F" w:rsidRDefault="000567EA">
      <w:pPr>
        <w:pStyle w:val="Standard"/>
        <w:numPr>
          <w:ilvl w:val="0"/>
          <w:numId w:val="2"/>
        </w:numPr>
        <w:tabs>
          <w:tab w:val="left" w:pos="-259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essere in possesso dei requisiti essenziali previsti del presente avviso;</w:t>
      </w:r>
    </w:p>
    <w:p w14:paraId="4D352898" w14:textId="77777777" w:rsidR="00624D1F" w:rsidRDefault="000567EA">
      <w:pPr>
        <w:pStyle w:val="Standard"/>
        <w:numPr>
          <w:ilvl w:val="0"/>
          <w:numId w:val="2"/>
        </w:numPr>
        <w:tabs>
          <w:tab w:val="left" w:pos="-259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aver preso visione dell’Avviso e di approvarne senza riserva ogni contenuto;</w:t>
      </w:r>
    </w:p>
    <w:p w14:paraId="0B631C06" w14:textId="77777777" w:rsidR="00624D1F" w:rsidRDefault="000567EA">
      <w:pPr>
        <w:pStyle w:val="Standard"/>
        <w:numPr>
          <w:ilvl w:val="0"/>
          <w:numId w:val="2"/>
        </w:numPr>
        <w:tabs>
          <w:tab w:val="left" w:pos="-259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può anche non ricevere alcun incarico/contratto;</w:t>
      </w:r>
    </w:p>
    <w:p w14:paraId="7436CC9F" w14:textId="77777777" w:rsidR="00624D1F" w:rsidRDefault="000567EA">
      <w:pPr>
        <w:pStyle w:val="Standard"/>
        <w:numPr>
          <w:ilvl w:val="0"/>
          <w:numId w:val="2"/>
        </w:numPr>
        <w:tabs>
          <w:tab w:val="left" w:pos="-259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possedere titoli e competenze specifiche più adeguate a trattare il percorso formativo in oggetto.</w:t>
      </w:r>
    </w:p>
    <w:p w14:paraId="7554E3AC" w14:textId="77777777" w:rsidR="00624D1F" w:rsidRDefault="00624D1F">
      <w:pPr>
        <w:pStyle w:val="Standard"/>
        <w:spacing w:after="0" w:line="240" w:lineRule="auto"/>
        <w:rPr>
          <w:rFonts w:ascii="Times New Roman" w:hAnsi="Times New Roman" w:cs="Times New Roman"/>
          <w:b/>
        </w:rPr>
      </w:pPr>
    </w:p>
    <w:p w14:paraId="54AF3DB0" w14:textId="77777777" w:rsidR="00624D1F" w:rsidRDefault="000567EA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>Dichiarazione di insussistenza di incompatibilità</w:t>
      </w:r>
    </w:p>
    <w:p w14:paraId="61DE5AAF" w14:textId="56A52E4B" w:rsidR="00624D1F" w:rsidRDefault="000567EA">
      <w:pPr>
        <w:pStyle w:val="Standar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trovarsi in nessuna della condizioni di incompatibilità previste dalle Disposizioni vigenti ed in particolare:</w:t>
      </w:r>
    </w:p>
    <w:p w14:paraId="2A49CBEF" w14:textId="77777777" w:rsidR="00624D1F" w:rsidRDefault="000567EA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6C2159ED" w14:textId="77777777" w:rsidR="00624D1F" w:rsidRDefault="00624D1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5683CB96" w14:textId="77777777" w:rsidR="00624D1F" w:rsidRDefault="000567EA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previsto dall’Avviso, allega:</w:t>
      </w:r>
    </w:p>
    <w:p w14:paraId="19262850" w14:textId="77777777" w:rsidR="00624D1F" w:rsidRDefault="000567EA">
      <w:pPr>
        <w:pStyle w:val="Standard"/>
        <w:numPr>
          <w:ilvl w:val="0"/>
          <w:numId w:val="2"/>
        </w:numPr>
        <w:tabs>
          <w:tab w:val="left" w:pos="-2596"/>
        </w:tabs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</w:rPr>
        <w:t>copia di un documento di identità valido;</w:t>
      </w:r>
    </w:p>
    <w:p w14:paraId="67E55156" w14:textId="77777777" w:rsidR="00624D1F" w:rsidRDefault="000567EA">
      <w:pPr>
        <w:pStyle w:val="Standard"/>
        <w:numPr>
          <w:ilvl w:val="0"/>
          <w:numId w:val="7"/>
        </w:numPr>
        <w:tabs>
          <w:tab w:val="left" w:pos="-2596"/>
        </w:tabs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</w:rPr>
        <w:t>Curriculum Vitae in formato europeo con indicati i riferimenti dei titoli valutati di cui all’allegato 2 - Tabella di autovalutazione.</w:t>
      </w:r>
    </w:p>
    <w:p w14:paraId="636E4CFF" w14:textId="77777777" w:rsidR="00624D1F" w:rsidRDefault="00624D1F">
      <w:pPr>
        <w:pStyle w:val="Standard"/>
        <w:tabs>
          <w:tab w:val="left" w:pos="-1876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198CBD0A" w14:textId="77777777" w:rsidR="00624D1F" w:rsidRDefault="000567EA">
      <w:pPr>
        <w:pStyle w:val="Standard"/>
        <w:tabs>
          <w:tab w:val="left" w:pos="-187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inoltre:</w:t>
      </w:r>
    </w:p>
    <w:p w14:paraId="473CD969" w14:textId="77777777" w:rsidR="00624D1F" w:rsidRDefault="000567EA">
      <w:pPr>
        <w:pStyle w:val="Standard"/>
        <w:tabs>
          <w:tab w:val="left" w:pos="-187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conoscere e di accettare le seguenti condizioni:</w:t>
      </w:r>
    </w:p>
    <w:p w14:paraId="046D7481" w14:textId="77777777" w:rsidR="00624D1F" w:rsidRDefault="000567EA">
      <w:pPr>
        <w:pStyle w:val="Standard"/>
        <w:numPr>
          <w:ilvl w:val="0"/>
          <w:numId w:val="2"/>
        </w:numPr>
        <w:tabs>
          <w:tab w:val="left" w:pos="-447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Partecipare, su esplicito invito del Dirigente, alle riunioni di organizzazione del lavoro per fornire e/o ricevere informazioni utili ad ottimizzare lo svolgimento delle attività;</w:t>
      </w:r>
    </w:p>
    <w:p w14:paraId="761B26CB" w14:textId="6C4F1FD1" w:rsidR="00624D1F" w:rsidRDefault="000567EA">
      <w:pPr>
        <w:pStyle w:val="Standard"/>
        <w:numPr>
          <w:ilvl w:val="0"/>
          <w:numId w:val="2"/>
        </w:numPr>
        <w:tabs>
          <w:tab w:val="left" w:pos="-447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Concorrere alla definizione della programmazione didattica delle attività</w:t>
      </w:r>
      <w:r w:rsidR="00377B75">
        <w:rPr>
          <w:rFonts w:ascii="Times New Roman" w:hAnsi="Times New Roman" w:cs="Times New Roman"/>
        </w:rPr>
        <w:t>;</w:t>
      </w:r>
    </w:p>
    <w:p w14:paraId="0AAC20DA" w14:textId="77777777" w:rsidR="00624D1F" w:rsidRDefault="000567EA">
      <w:pPr>
        <w:pStyle w:val="Standard"/>
        <w:numPr>
          <w:ilvl w:val="0"/>
          <w:numId w:val="2"/>
        </w:numPr>
        <w:tabs>
          <w:tab w:val="left" w:pos="-447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Concorrere alla scelta del materiale didattico o predisporre apposite dispense di supporto all’attività didattica;</w:t>
      </w:r>
    </w:p>
    <w:p w14:paraId="0874FC47" w14:textId="77777777" w:rsidR="00624D1F" w:rsidRDefault="000567EA">
      <w:pPr>
        <w:pStyle w:val="Standard"/>
        <w:numPr>
          <w:ilvl w:val="0"/>
          <w:numId w:val="2"/>
        </w:numPr>
        <w:tabs>
          <w:tab w:val="left" w:pos="-447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0AFEE24C" w14:textId="77777777" w:rsidR="00624D1F" w:rsidRDefault="000567EA">
      <w:pPr>
        <w:pStyle w:val="Standard"/>
        <w:numPr>
          <w:ilvl w:val="0"/>
          <w:numId w:val="2"/>
        </w:numPr>
        <w:tabs>
          <w:tab w:val="left" w:pos="-447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Redigere e consegnare, a fine attività, su apposito modello, la relazione sul lavoro svolto.</w:t>
      </w:r>
    </w:p>
    <w:p w14:paraId="6F3C416B" w14:textId="77777777" w:rsidR="00624D1F" w:rsidRDefault="00624D1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5A68E78" w14:textId="77777777" w:rsidR="00624D1F" w:rsidRDefault="000567E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Elegge come domicilio per le comunicazioni relative alla selezione la propria residenza ovvero altro domicilio: </w:t>
      </w:r>
    </w:p>
    <w:p w14:paraId="11B48151" w14:textId="77777777" w:rsidR="00624D1F" w:rsidRDefault="00624D1F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54D1AD4F" w14:textId="77777777" w:rsidR="00624D1F" w:rsidRDefault="000567E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</w:t>
      </w:r>
    </w:p>
    <w:p w14:paraId="0AF281F9" w14:textId="77777777" w:rsidR="00624D1F" w:rsidRDefault="00624D1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4BFBA545" w14:textId="77777777" w:rsidR="00624D1F" w:rsidRDefault="00624D1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100016D2" w14:textId="77777777" w:rsidR="00624D1F" w:rsidRDefault="000567EA" w:rsidP="00377B7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Informativa ex art. 13 D.Lgs. n.196/2003 e ex art. 13 del Regolamento Europeo 2016/679, per il trattamento dei dati personali dei dipendenti</w:t>
      </w:r>
    </w:p>
    <w:p w14:paraId="6E782617" w14:textId="77777777" w:rsidR="00624D1F" w:rsidRDefault="00624D1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125A3C37" w14:textId="77777777" w:rsidR="00624D1F" w:rsidRDefault="000567EA" w:rsidP="00377B75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con la presente, ai sensi degli articoli 13 e 23 del D.Lgs. 196/2003 (di seguito indicato come “Codice Privacy”) e successive modificazioni ed integrazioni,</w:t>
      </w:r>
    </w:p>
    <w:p w14:paraId="2AC4C733" w14:textId="77777777" w:rsidR="00624D1F" w:rsidRDefault="00624D1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5A1AB25D" w14:textId="77777777" w:rsidR="00624D1F" w:rsidRDefault="000567E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AUTORIZZA</w:t>
      </w:r>
    </w:p>
    <w:p w14:paraId="4D397486" w14:textId="77777777" w:rsidR="00624D1F" w:rsidRDefault="00624D1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14:paraId="3038113F" w14:textId="74AD2278" w:rsidR="00624D1F" w:rsidRDefault="002D744C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L’I.C. E.L. Corner di Fossò (VE)</w:t>
      </w:r>
      <w:r w:rsidR="000567EA">
        <w:rPr>
          <w:rFonts w:ascii="Times New Roman" w:hAnsi="Times New Roman" w:cs="Times New Roman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1FA6C2F" w14:textId="77777777" w:rsidR="00624D1F" w:rsidRDefault="00624D1F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2F154029" w14:textId="77777777" w:rsidR="00624D1F" w:rsidRDefault="00624D1F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5D4B2CC0" w14:textId="77777777" w:rsidR="00624D1F" w:rsidRDefault="000567EA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  <w:r>
        <w:rPr>
          <w:rFonts w:ascii="Times New Roman" w:hAnsi="Times New Roman" w:cs="Times New Roman"/>
        </w:rPr>
        <w:tab/>
        <w:t>___________________________</w:t>
      </w:r>
    </w:p>
    <w:sectPr w:rsidR="00624D1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5DD19" w14:textId="77777777" w:rsidR="0064109C" w:rsidRDefault="0064109C">
      <w:pPr>
        <w:spacing w:after="0" w:line="240" w:lineRule="auto"/>
      </w:pPr>
      <w:r>
        <w:separator/>
      </w:r>
    </w:p>
  </w:endnote>
  <w:endnote w:type="continuationSeparator" w:id="0">
    <w:p w14:paraId="0F89DED9" w14:textId="77777777" w:rsidR="0064109C" w:rsidRDefault="0064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4B383" w14:textId="77777777" w:rsidR="0064109C" w:rsidRDefault="006410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0A9B68" w14:textId="77777777" w:rsidR="0064109C" w:rsidRDefault="0064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570B"/>
    <w:multiLevelType w:val="multilevel"/>
    <w:tmpl w:val="F82423CC"/>
    <w:styleLink w:val="WWNum1"/>
    <w:lvl w:ilvl="0">
      <w:numFmt w:val="bullet"/>
      <w:lvlText w:val="-"/>
      <w:lvlJc w:val="left"/>
      <w:pPr>
        <w:ind w:left="720" w:hanging="360"/>
      </w:pPr>
      <w:rPr>
        <w:rFonts w:ascii="Comic Sans MS" w:eastAsia="Times New Roman" w:hAnsi="Comic Sans MS"/>
        <w:b w:val="0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B436B9"/>
    <w:multiLevelType w:val="multilevel"/>
    <w:tmpl w:val="2294F7A0"/>
    <w:styleLink w:val="WWNum3"/>
    <w:lvl w:ilvl="0">
      <w:numFmt w:val="bullet"/>
      <w:lvlText w:val="-"/>
      <w:lvlJc w:val="left"/>
      <w:pPr>
        <w:ind w:left="720" w:hanging="360"/>
      </w:pPr>
      <w:rPr>
        <w:rFonts w:ascii="Comic Sans MS" w:eastAsia="Times New Roman" w:hAnsi="Comic Sans MS"/>
        <w:b w:val="0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8757A86"/>
    <w:multiLevelType w:val="multilevel"/>
    <w:tmpl w:val="5500403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616D27"/>
    <w:multiLevelType w:val="multilevel"/>
    <w:tmpl w:val="7008810E"/>
    <w:styleLink w:val="WWNum2"/>
    <w:lvl w:ilvl="0">
      <w:numFmt w:val="bullet"/>
      <w:lvlText w:val="-"/>
      <w:lvlJc w:val="left"/>
      <w:pPr>
        <w:ind w:left="720" w:hanging="360"/>
      </w:pPr>
      <w:rPr>
        <w:rFonts w:ascii="Comic Sans MS" w:eastAsia="Times New Roman" w:hAnsi="Comic Sans MS"/>
        <w:b w:val="0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1F"/>
    <w:rsid w:val="000567EA"/>
    <w:rsid w:val="001330B9"/>
    <w:rsid w:val="001F728E"/>
    <w:rsid w:val="002341A5"/>
    <w:rsid w:val="002D744C"/>
    <w:rsid w:val="00377B75"/>
    <w:rsid w:val="004E33C9"/>
    <w:rsid w:val="00554CA3"/>
    <w:rsid w:val="00624D1F"/>
    <w:rsid w:val="0064109C"/>
    <w:rsid w:val="009469AE"/>
    <w:rsid w:val="00B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03F3"/>
  <w15:docId w15:val="{42682288-8EF1-4708-87FA-CED82D9C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customStyle="1" w:styleId="ListLabel1">
    <w:name w:val="ListLabel 1"/>
    <w:rPr>
      <w:rFonts w:eastAsia="Times New Roman"/>
      <w:b w:val="0"/>
      <w:color w:val="00000A"/>
    </w:rPr>
  </w:style>
  <w:style w:type="paragraph" w:styleId="Paragrafoelenco">
    <w:name w:val="List Paragraph"/>
    <w:basedOn w:val="Normale"/>
    <w:pPr>
      <w:ind w:left="720"/>
    </w:p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Marisa</cp:lastModifiedBy>
  <cp:revision>5</cp:revision>
  <dcterms:created xsi:type="dcterms:W3CDTF">2021-01-25T12:01:00Z</dcterms:created>
  <dcterms:modified xsi:type="dcterms:W3CDTF">2021-08-25T14:06:00Z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