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B16F1B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3</w:t>
      </w:r>
      <w:r w:rsidR="00A42DAD" w:rsidRPr="00A42DAD">
        <w:rPr>
          <w:rFonts w:ascii="Verdana" w:hAnsi="Verdana"/>
          <w:b/>
        </w:rPr>
        <w:t xml:space="preserve"> - SCHEDA ANAGRAFICA CORSISTA STUDENTE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Pr="00D006F1" w:rsidRDefault="00D006F1" w:rsidP="00D006F1">
      <w:pPr>
        <w:jc w:val="center"/>
        <w:rPr>
          <w:b/>
          <w:sz w:val="24"/>
          <w:szCs w:val="24"/>
        </w:rPr>
      </w:pPr>
      <w:r w:rsidRPr="006E1952">
        <w:rPr>
          <w:noProof/>
          <w:sz w:val="24"/>
          <w:szCs w:val="24"/>
        </w:rPr>
        <w:drawing>
          <wp:inline distT="0" distB="0" distL="0" distR="0" wp14:anchorId="0809FB0A" wp14:editId="01F0645C">
            <wp:extent cx="3947160" cy="541020"/>
            <wp:effectExtent l="0" t="0" r="0" b="0"/>
            <wp:docPr id="2" name="Immagine 2" descr="banner_Pon_striscia_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striscia_lun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D006F1" w:rsidRDefault="00D006F1" w:rsidP="00380B82">
      <w:pPr>
        <w:rPr>
          <w:rFonts w:ascii="Gadugi" w:hAnsi="Gadugi"/>
        </w:rPr>
      </w:pPr>
    </w:p>
    <w:p w:rsidR="00D006F1" w:rsidRDefault="00D006F1" w:rsidP="00380B82">
      <w:pPr>
        <w:rPr>
          <w:rFonts w:ascii="Gadugi" w:hAnsi="Gadugi"/>
        </w:rPr>
      </w:pPr>
    </w:p>
    <w:p w:rsidR="00D006F1" w:rsidRPr="00794E4B" w:rsidRDefault="00D006F1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C80F91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3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5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8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09FB0A" wp14:editId="01F0645C">
            <wp:extent cx="3947160" cy="541020"/>
            <wp:effectExtent l="0" t="0" r="0" b="0"/>
            <wp:docPr id="3" name="Immagine 3" descr="banner_Pon_striscia_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striscia_lun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686A80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La suddetta piattaforma gestionale raccoglie tutti i dati di studenti, personale scolastico, esperti e adulti che, a vario titolo, parteci</w:t>
      </w:r>
      <w:r w:rsidR="00686A80" w:rsidRPr="00686A80">
        <w:rPr>
          <w:rFonts w:asciiTheme="minorHAnsi" w:hAnsiTheme="minorHAnsi" w:cstheme="minorHAnsi"/>
          <w:sz w:val="20"/>
          <w:szCs w:val="20"/>
        </w:rPr>
        <w:t xml:space="preserve">pano alle attività del Progetto </w:t>
      </w:r>
      <w:r w:rsidR="003E1AEB" w:rsidRPr="00686A80">
        <w:rPr>
          <w:rFonts w:asciiTheme="minorHAnsi" w:hAnsiTheme="minorHAnsi" w:cstheme="minorHAnsi"/>
          <w:b/>
          <w:sz w:val="20"/>
          <w:szCs w:val="20"/>
        </w:rPr>
        <w:t xml:space="preserve">“CONOSCI TE STESSO </w:t>
      </w:r>
      <w:r w:rsidR="00B4586C" w:rsidRPr="00686A80">
        <w:rPr>
          <w:rFonts w:asciiTheme="minorHAnsi" w:hAnsiTheme="minorHAnsi" w:cstheme="minorHAnsi"/>
          <w:b/>
          <w:sz w:val="20"/>
          <w:szCs w:val="20"/>
        </w:rPr>
        <w:t>2</w:t>
      </w:r>
      <w:r w:rsidR="003E1AEB" w:rsidRPr="00686A80">
        <w:rPr>
          <w:rFonts w:asciiTheme="minorHAnsi" w:hAnsiTheme="minorHAnsi" w:cstheme="minorHAnsi"/>
          <w:b/>
          <w:sz w:val="20"/>
          <w:szCs w:val="20"/>
        </w:rPr>
        <w:t>”</w:t>
      </w:r>
      <w:r w:rsidR="00686A80">
        <w:rPr>
          <w:rFonts w:asciiTheme="minorHAnsi" w:hAnsiTheme="minorHAnsi" w:cstheme="minorHAnsi"/>
          <w:b/>
          <w:sz w:val="20"/>
          <w:szCs w:val="20"/>
        </w:rPr>
        <w:t>.</w:t>
      </w:r>
    </w:p>
    <w:p w:rsidR="00341513" w:rsidRPr="00686A80" w:rsidRDefault="00CE5D50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686A80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686A80">
        <w:rPr>
          <w:rFonts w:asciiTheme="minorHAnsi" w:hAnsiTheme="minorHAnsi" w:cstheme="minorHAnsi"/>
          <w:sz w:val="20"/>
          <w:szCs w:val="20"/>
        </w:rPr>
        <w:t xml:space="preserve">e del D. L.vo 196/03 </w:t>
      </w:r>
      <w:r w:rsidR="00341513" w:rsidRPr="00686A80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1. Finalità del trattamento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2. Modalità del trattamento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4. Titolare del trattamento: (art. 28 del D.Lgs 196/2003): Autorità di Gestione – MIUR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lastRenderedPageBreak/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7. Diritti dell’interessato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>e del D. L.vo 196/</w:t>
      </w:r>
      <w:r w:rsidR="00A65F2C">
        <w:rPr>
          <w:rFonts w:ascii="Times New Roman" w:hAnsi="Times New Roman"/>
        </w:rPr>
        <w:t>2003</w:t>
      </w:r>
      <w:bookmarkStart w:id="0" w:name="_GoBack"/>
      <w:bookmarkEnd w:id="0"/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center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Si ricorda che è necessario la firma di entrambi i genitori anche se separati, laddove uno dei genitori sia irreperibile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2C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0CA695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ic86500e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corner.edu.it" TargetMode="External"/><Relationship Id="rId10" Type="http://schemas.openxmlformats.org/officeDocument/2006/relationships/hyperlink" Target="mailto:veic865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7617-93E7-4682-875D-D98EFEA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</cp:lastModifiedBy>
  <cp:revision>16</cp:revision>
  <cp:lastPrinted>2020-02-05T13:31:00Z</cp:lastPrinted>
  <dcterms:created xsi:type="dcterms:W3CDTF">2017-12-04T08:04:00Z</dcterms:created>
  <dcterms:modified xsi:type="dcterms:W3CDTF">2020-02-07T10:27:00Z</dcterms:modified>
</cp:coreProperties>
</file>