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38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8111"/>
      </w:tblGrid>
      <w:tr w:rsidR="00A3217C" w:rsidTr="002E219D">
        <w:tc>
          <w:tcPr>
            <w:tcW w:w="1276" w:type="dxa"/>
            <w:vMerge w:val="restart"/>
          </w:tcPr>
          <w:p w:rsidR="00A3217C" w:rsidRDefault="00D027DC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482600" cy="533400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A3217C" w:rsidRDefault="00D027DC" w:rsidP="002E219D">
            <w:pPr>
              <w:tabs>
                <w:tab w:val="left" w:pos="743"/>
                <w:tab w:val="center" w:pos="3947"/>
              </w:tabs>
              <w:ind w:left="-108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ab/>
              <w:t>Istituto Comprensivo Statale “G. Ciscato”</w:t>
            </w:r>
          </w:p>
        </w:tc>
      </w:tr>
      <w:tr w:rsidR="00A3217C" w:rsidTr="002E219D">
        <w:tc>
          <w:tcPr>
            <w:tcW w:w="1276" w:type="dxa"/>
            <w:vMerge/>
          </w:tcPr>
          <w:p w:rsidR="00A3217C" w:rsidRDefault="00A32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11" w:type="dxa"/>
          </w:tcPr>
          <w:p w:rsidR="00A3217C" w:rsidRDefault="00D027DC" w:rsidP="002E219D">
            <w:pPr>
              <w:ind w:left="-50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Via Marano, 53 -</w:t>
            </w:r>
            <w:r w:rsidR="00AB3CA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36034 Malo tel. 0455605202</w:t>
            </w:r>
          </w:p>
        </w:tc>
      </w:tr>
      <w:tr w:rsidR="00A3217C" w:rsidTr="002E219D">
        <w:tc>
          <w:tcPr>
            <w:tcW w:w="1276" w:type="dxa"/>
            <w:vMerge/>
          </w:tcPr>
          <w:p w:rsidR="00A3217C" w:rsidRDefault="00A32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11" w:type="dxa"/>
          </w:tcPr>
          <w:p w:rsidR="00A3217C" w:rsidRDefault="002E219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4689475</wp:posOffset>
                  </wp:positionH>
                  <wp:positionV relativeFrom="paragraph">
                    <wp:posOffset>-259080</wp:posOffset>
                  </wp:positionV>
                  <wp:extent cx="485775" cy="485775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D027D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viic80800n@istruzione.it  -</w:t>
            </w:r>
            <w:proofErr w:type="gramEnd"/>
            <w:r w:rsidR="00D027D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pec </w:t>
            </w:r>
            <w:hyperlink r:id="rId9">
              <w:r w:rsidR="00D027DC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viic80800n@pec.istruzione.it</w:t>
              </w:r>
            </w:hyperlink>
          </w:p>
          <w:p w:rsidR="00A3217C" w:rsidRDefault="00D027DC" w:rsidP="00BD0C0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C.M. </w:t>
            </w:r>
            <w:r w:rsidR="00BD0C0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VIIC80800N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– C.F. 83003630247 -</w:t>
            </w:r>
          </w:p>
        </w:tc>
      </w:tr>
    </w:tbl>
    <w:p w:rsidR="00A3217C" w:rsidRDefault="00A3217C">
      <w:pPr>
        <w:rPr>
          <w:rFonts w:ascii="Arial" w:eastAsia="Arial" w:hAnsi="Arial" w:cs="Arial"/>
          <w:sz w:val="22"/>
          <w:szCs w:val="22"/>
        </w:rPr>
      </w:pPr>
    </w:p>
    <w:p w:rsidR="00A3217C" w:rsidRPr="002E219D" w:rsidRDefault="00D027DC">
      <w:pPr>
        <w:rPr>
          <w:rFonts w:ascii="Verdana" w:eastAsia="Arial" w:hAnsi="Verdana" w:cs="Arial"/>
          <w:sz w:val="20"/>
          <w:szCs w:val="20"/>
        </w:rPr>
      </w:pPr>
      <w:r w:rsidRPr="002E219D">
        <w:rPr>
          <w:rFonts w:ascii="Verdana" w:eastAsia="Arial" w:hAnsi="Verdana" w:cs="Arial"/>
          <w:sz w:val="20"/>
          <w:szCs w:val="20"/>
        </w:rPr>
        <w:t xml:space="preserve">Codice CUP: </w:t>
      </w:r>
      <w:r w:rsidR="00380282">
        <w:rPr>
          <w:rFonts w:ascii="Verdana" w:eastAsia="Arial" w:hAnsi="Verdana" w:cs="Arial"/>
          <w:sz w:val="20"/>
          <w:szCs w:val="20"/>
        </w:rPr>
        <w:t>J49J220</w:t>
      </w:r>
      <w:r w:rsidR="00380282" w:rsidRPr="002E219D">
        <w:rPr>
          <w:rFonts w:ascii="Verdana" w:eastAsia="Arial" w:hAnsi="Verdana" w:cs="Arial"/>
          <w:sz w:val="20"/>
          <w:szCs w:val="20"/>
        </w:rPr>
        <w:t>00</w:t>
      </w:r>
      <w:r w:rsidR="00380282">
        <w:rPr>
          <w:rFonts w:ascii="Verdana" w:eastAsia="Arial" w:hAnsi="Verdana" w:cs="Arial"/>
          <w:sz w:val="20"/>
          <w:szCs w:val="20"/>
        </w:rPr>
        <w:t>27</w:t>
      </w:r>
      <w:r w:rsidR="00380282" w:rsidRPr="002E219D">
        <w:rPr>
          <w:rFonts w:ascii="Verdana" w:eastAsia="Arial" w:hAnsi="Verdana" w:cs="Arial"/>
          <w:sz w:val="20"/>
          <w:szCs w:val="20"/>
        </w:rPr>
        <w:t>0006</w:t>
      </w:r>
      <w:r w:rsidRPr="002E219D">
        <w:rPr>
          <w:rFonts w:ascii="Verdana" w:eastAsia="Arial" w:hAnsi="Verdana" w:cs="Arial"/>
          <w:sz w:val="20"/>
          <w:szCs w:val="20"/>
        </w:rPr>
        <w:t xml:space="preserve"> </w:t>
      </w:r>
    </w:p>
    <w:p w:rsidR="00A3217C" w:rsidRPr="002E219D" w:rsidRDefault="00D027DC">
      <w:pPr>
        <w:rPr>
          <w:rFonts w:ascii="Verdana" w:eastAsia="Arial" w:hAnsi="Verdana" w:cs="Arial"/>
          <w:sz w:val="20"/>
          <w:szCs w:val="20"/>
        </w:rPr>
      </w:pPr>
      <w:proofErr w:type="spellStart"/>
      <w:r w:rsidRPr="002E219D">
        <w:rPr>
          <w:rFonts w:ascii="Verdana" w:eastAsia="Arial" w:hAnsi="Verdana" w:cs="Arial"/>
          <w:sz w:val="20"/>
          <w:szCs w:val="20"/>
        </w:rPr>
        <w:t>Prot</w:t>
      </w:r>
      <w:proofErr w:type="spellEnd"/>
      <w:r w:rsidRPr="002E219D">
        <w:rPr>
          <w:rFonts w:ascii="Verdana" w:eastAsia="Arial" w:hAnsi="Verdana" w:cs="Arial"/>
          <w:sz w:val="20"/>
          <w:szCs w:val="20"/>
        </w:rPr>
        <w:t xml:space="preserve">. </w:t>
      </w:r>
      <w:proofErr w:type="gramStart"/>
      <w:r w:rsidRPr="002E219D">
        <w:rPr>
          <w:rFonts w:ascii="Verdana" w:eastAsia="Arial" w:hAnsi="Verdana" w:cs="Arial"/>
          <w:sz w:val="20"/>
          <w:szCs w:val="20"/>
        </w:rPr>
        <w:t>e</w:t>
      </w:r>
      <w:proofErr w:type="gramEnd"/>
      <w:r w:rsidRPr="002E219D">
        <w:rPr>
          <w:rFonts w:ascii="Verdana" w:eastAsia="Arial" w:hAnsi="Verdana" w:cs="Arial"/>
          <w:sz w:val="20"/>
          <w:szCs w:val="20"/>
        </w:rPr>
        <w:t xml:space="preserve"> data, vedi segnatura</w:t>
      </w:r>
    </w:p>
    <w:p w:rsidR="00A3217C" w:rsidRPr="002E219D" w:rsidRDefault="00D027DC">
      <w:pPr>
        <w:ind w:left="3540" w:firstLine="708"/>
        <w:jc w:val="right"/>
        <w:rPr>
          <w:rFonts w:ascii="Verdana" w:eastAsia="Arial" w:hAnsi="Verdana" w:cs="Arial"/>
          <w:sz w:val="20"/>
          <w:szCs w:val="20"/>
        </w:rPr>
      </w:pPr>
      <w:r w:rsidRPr="002E219D">
        <w:rPr>
          <w:rFonts w:ascii="Verdana" w:eastAsia="Arial" w:hAnsi="Verdana" w:cs="Arial"/>
          <w:sz w:val="20"/>
          <w:szCs w:val="20"/>
        </w:rPr>
        <w:t>Albo on line/Sito web dell’Istituto</w:t>
      </w:r>
    </w:p>
    <w:p w:rsidR="00A3217C" w:rsidRPr="002E219D" w:rsidRDefault="00D027DC">
      <w:pPr>
        <w:ind w:left="3540" w:firstLine="708"/>
        <w:jc w:val="right"/>
        <w:rPr>
          <w:rFonts w:ascii="Verdana" w:eastAsia="Arial" w:hAnsi="Verdana" w:cs="Arial"/>
          <w:sz w:val="20"/>
          <w:szCs w:val="20"/>
        </w:rPr>
      </w:pPr>
      <w:r w:rsidRPr="002E219D">
        <w:rPr>
          <w:rFonts w:ascii="Verdana" w:eastAsia="Arial" w:hAnsi="Verdana" w:cs="Arial"/>
          <w:sz w:val="20"/>
          <w:szCs w:val="20"/>
        </w:rPr>
        <w:t>Al personale Docente e ATA</w:t>
      </w:r>
    </w:p>
    <w:p w:rsidR="00AB3CAD" w:rsidRPr="002E219D" w:rsidRDefault="00AB3CAD">
      <w:pPr>
        <w:ind w:left="3540" w:firstLine="708"/>
        <w:jc w:val="right"/>
        <w:rPr>
          <w:rFonts w:ascii="Verdana" w:eastAsia="Arial" w:hAnsi="Verdana" w:cs="Arial"/>
          <w:sz w:val="20"/>
          <w:szCs w:val="20"/>
        </w:rPr>
      </w:pPr>
      <w:r w:rsidRPr="002E219D">
        <w:rPr>
          <w:rFonts w:ascii="Verdana" w:eastAsia="Arial" w:hAnsi="Verdana" w:cs="Arial"/>
          <w:sz w:val="20"/>
          <w:szCs w:val="20"/>
        </w:rPr>
        <w:t>Alle Famiglie</w:t>
      </w:r>
    </w:p>
    <w:p w:rsidR="00A3217C" w:rsidRDefault="00A3217C">
      <w:pPr>
        <w:ind w:left="3540" w:firstLine="708"/>
        <w:jc w:val="right"/>
        <w:rPr>
          <w:rFonts w:ascii="Arial" w:eastAsia="Arial" w:hAnsi="Arial" w:cs="Arial"/>
          <w:sz w:val="22"/>
          <w:szCs w:val="22"/>
        </w:rPr>
      </w:pPr>
    </w:p>
    <w:p w:rsidR="00A3217C" w:rsidRPr="002E219D" w:rsidRDefault="00A3217C">
      <w:pPr>
        <w:ind w:left="3540" w:firstLine="708"/>
        <w:jc w:val="right"/>
        <w:rPr>
          <w:rFonts w:ascii="Arial" w:eastAsia="Arial" w:hAnsi="Arial" w:cs="Arial"/>
          <w:sz w:val="16"/>
          <w:szCs w:val="16"/>
        </w:rPr>
      </w:pPr>
    </w:p>
    <w:p w:rsidR="00A3217C" w:rsidRPr="002E219D" w:rsidRDefault="00302C08" w:rsidP="00302C08">
      <w:pPr>
        <w:jc w:val="left"/>
        <w:rPr>
          <w:rFonts w:ascii="Verdana" w:eastAsia="Arial" w:hAnsi="Verdana" w:cs="Arial"/>
          <w:sz w:val="20"/>
          <w:szCs w:val="20"/>
        </w:rPr>
      </w:pPr>
      <w:r w:rsidRPr="002E219D">
        <w:rPr>
          <w:rStyle w:val="markedcontent"/>
          <w:rFonts w:ascii="Verdana" w:hAnsi="Verdana"/>
          <w:sz w:val="16"/>
          <w:szCs w:val="16"/>
        </w:rPr>
        <w:t>Fondi Strutturali Europei – Programma Operativo Nazionale “Per la scuola, competenze e ambienti per l’apprendimento” 2014-2020 - Asse II - Infrastrutture per l’istruzione – Fondo Europeo di Sviluppo Regionale (FESR) – REACT EU.</w:t>
      </w:r>
      <w:r w:rsidRPr="002E219D">
        <w:rPr>
          <w:sz w:val="16"/>
          <w:szCs w:val="16"/>
        </w:rPr>
        <w:br/>
      </w:r>
      <w:r w:rsidRPr="002E219D">
        <w:rPr>
          <w:rStyle w:val="markedcontent"/>
          <w:rFonts w:ascii="Verdana" w:hAnsi="Verdana"/>
          <w:sz w:val="16"/>
          <w:szCs w:val="16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</w:t>
      </w:r>
      <w:r w:rsidRPr="002E219D">
        <w:rPr>
          <w:sz w:val="16"/>
          <w:szCs w:val="16"/>
        </w:rPr>
        <w:br/>
      </w:r>
      <w:r w:rsidRPr="002E219D">
        <w:rPr>
          <w:rStyle w:val="markedcontent"/>
          <w:rFonts w:ascii="Verdana" w:hAnsi="Verdana"/>
          <w:sz w:val="16"/>
          <w:szCs w:val="16"/>
        </w:rPr>
        <w:t>Azione 13.1.3 – “</w:t>
      </w:r>
      <w:proofErr w:type="spellStart"/>
      <w:r w:rsidRPr="002E219D">
        <w:rPr>
          <w:rStyle w:val="markedcontent"/>
          <w:rFonts w:ascii="Verdana" w:hAnsi="Verdana"/>
          <w:sz w:val="16"/>
          <w:szCs w:val="16"/>
        </w:rPr>
        <w:t>Edugreen</w:t>
      </w:r>
      <w:proofErr w:type="spellEnd"/>
      <w:r w:rsidRPr="002E219D">
        <w:rPr>
          <w:rStyle w:val="markedcontent"/>
          <w:rFonts w:ascii="Verdana" w:hAnsi="Verdana"/>
          <w:sz w:val="16"/>
          <w:szCs w:val="16"/>
        </w:rPr>
        <w:t>: laboratori di sostenibilità per il primo ciclo”.</w:t>
      </w:r>
      <w:r w:rsidRPr="00302C08">
        <w:br/>
      </w:r>
    </w:p>
    <w:p w:rsidR="00A3217C" w:rsidRDefault="00D027DC" w:rsidP="00302C08">
      <w:pPr>
        <w:ind w:left="1410" w:hanging="1410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Oggetto: </w:t>
      </w:r>
      <w:r>
        <w:rPr>
          <w:rFonts w:ascii="Verdana" w:eastAsia="Verdana" w:hAnsi="Verdana" w:cs="Verdana"/>
          <w:sz w:val="20"/>
          <w:szCs w:val="20"/>
        </w:rPr>
        <w:tab/>
      </w:r>
      <w:r w:rsidRPr="00302C08">
        <w:rPr>
          <w:rFonts w:ascii="Verdana" w:eastAsia="Verdana" w:hAnsi="Verdana" w:cs="Verdana"/>
          <w:b/>
          <w:sz w:val="20"/>
          <w:szCs w:val="20"/>
        </w:rPr>
        <w:t>Informazione, Comunicazione, sensibilizzazione e pubblicizzazione finanziamenti PON-FESR – Progetto “</w:t>
      </w:r>
      <w:r w:rsidR="00302C08" w:rsidRPr="00302C08">
        <w:rPr>
          <w:rStyle w:val="markedcontent"/>
          <w:rFonts w:ascii="Verdana" w:hAnsi="Verdana"/>
          <w:b/>
          <w:sz w:val="20"/>
          <w:szCs w:val="20"/>
        </w:rPr>
        <w:t>13.1.3A-FESRPON-VE-2022-86</w:t>
      </w:r>
      <w:r w:rsidRPr="00302C08">
        <w:rPr>
          <w:rFonts w:ascii="Verdana" w:eastAsia="Verdana" w:hAnsi="Verdana" w:cs="Verdana"/>
          <w:b/>
          <w:sz w:val="20"/>
          <w:szCs w:val="20"/>
        </w:rPr>
        <w:t>”.</w:t>
      </w:r>
    </w:p>
    <w:p w:rsidR="00A3217C" w:rsidRDefault="00A3217C">
      <w:pPr>
        <w:rPr>
          <w:rFonts w:ascii="Verdana" w:eastAsia="Verdana" w:hAnsi="Verdana" w:cs="Verdana"/>
          <w:sz w:val="20"/>
          <w:szCs w:val="20"/>
        </w:rPr>
      </w:pPr>
    </w:p>
    <w:p w:rsidR="00981C75" w:rsidRDefault="00981C75">
      <w:pPr>
        <w:rPr>
          <w:rFonts w:ascii="Verdana" w:eastAsia="Verdana" w:hAnsi="Verdana" w:cs="Verdana"/>
          <w:sz w:val="20"/>
          <w:szCs w:val="20"/>
        </w:rPr>
      </w:pPr>
    </w:p>
    <w:p w:rsidR="00A3217C" w:rsidRDefault="00D027DC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IL DIRIGENTE SCOLASTICO</w:t>
      </w:r>
    </w:p>
    <w:p w:rsidR="00A3217C" w:rsidRDefault="00A3217C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981C75" w:rsidRDefault="00981C75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981C75" w:rsidRPr="00981C75" w:rsidRDefault="00D027DC" w:rsidP="00981C75">
      <w:pPr>
        <w:pStyle w:val="Default"/>
        <w:ind w:left="709" w:hanging="709"/>
        <w:jc w:val="left"/>
        <w:rPr>
          <w:rFonts w:ascii="Garamond" w:eastAsia="Times New Roman" w:hAnsi="Garamond" w:cs="Garamond"/>
          <w:lang w:eastAsia="it-IT"/>
        </w:rPr>
      </w:pPr>
      <w:r w:rsidRPr="00981C75">
        <w:rPr>
          <w:rFonts w:ascii="Verdana" w:eastAsia="Verdana" w:hAnsi="Verdana" w:cs="Verdana"/>
          <w:b/>
          <w:sz w:val="20"/>
          <w:szCs w:val="20"/>
        </w:rPr>
        <w:t xml:space="preserve">Visto </w:t>
      </w:r>
      <w:r w:rsidR="00981C75">
        <w:rPr>
          <w:rFonts w:ascii="Verdana" w:eastAsia="Verdana" w:hAnsi="Verdana" w:cs="Verdana"/>
          <w:sz w:val="20"/>
          <w:szCs w:val="20"/>
        </w:rPr>
        <w:tab/>
      </w:r>
      <w:r w:rsidRPr="002E219D">
        <w:rPr>
          <w:rFonts w:ascii="Verdana" w:eastAsia="Verdana" w:hAnsi="Verdana" w:cs="Verdana"/>
          <w:sz w:val="20"/>
          <w:szCs w:val="20"/>
        </w:rPr>
        <w:t xml:space="preserve">l’avviso </w:t>
      </w:r>
      <w:proofErr w:type="spellStart"/>
      <w:r w:rsidRPr="002E219D">
        <w:rPr>
          <w:rFonts w:ascii="Verdana" w:eastAsia="Verdana" w:hAnsi="Verdana" w:cs="Verdana"/>
          <w:sz w:val="20"/>
          <w:szCs w:val="20"/>
        </w:rPr>
        <w:t>prot</w:t>
      </w:r>
      <w:proofErr w:type="spellEnd"/>
      <w:r w:rsidR="00302C08" w:rsidRPr="002E219D">
        <w:rPr>
          <w:rFonts w:ascii="Verdana" w:eastAsia="Verdana" w:hAnsi="Verdana" w:cs="Verdana"/>
          <w:sz w:val="20"/>
          <w:szCs w:val="20"/>
        </w:rPr>
        <w:t xml:space="preserve">. </w:t>
      </w:r>
      <w:r w:rsidR="00302C08" w:rsidRPr="002E219D">
        <w:rPr>
          <w:rStyle w:val="markedcontent"/>
          <w:rFonts w:ascii="Verdana" w:hAnsi="Verdana"/>
          <w:sz w:val="20"/>
          <w:szCs w:val="20"/>
        </w:rPr>
        <w:t>AOODGEFID/50636 del 27 dicembre 2021 “Ambienti e</w:t>
      </w:r>
      <w:r w:rsidR="00981C75">
        <w:rPr>
          <w:rStyle w:val="markedcontent"/>
          <w:rFonts w:ascii="Verdana" w:hAnsi="Verdana"/>
          <w:sz w:val="20"/>
          <w:szCs w:val="20"/>
        </w:rPr>
        <w:t xml:space="preserve"> </w:t>
      </w:r>
      <w:r w:rsidR="00302C08" w:rsidRPr="002E219D">
        <w:rPr>
          <w:rStyle w:val="markedcontent"/>
          <w:rFonts w:ascii="Verdana" w:hAnsi="Verdana"/>
          <w:sz w:val="20"/>
          <w:szCs w:val="20"/>
        </w:rPr>
        <w:t xml:space="preserve">laboratori per l'educazione e la formazione alla transizione ecologica”, </w:t>
      </w:r>
    </w:p>
    <w:p w:rsidR="00981C75" w:rsidRPr="00981C75" w:rsidRDefault="00981C75" w:rsidP="00981C75">
      <w:pPr>
        <w:ind w:left="709"/>
        <w:jc w:val="left"/>
        <w:rPr>
          <w:rFonts w:ascii="Verdana" w:hAnsi="Verdana"/>
          <w:sz w:val="20"/>
          <w:szCs w:val="20"/>
        </w:rPr>
      </w:pPr>
      <w:r w:rsidRPr="00981C75">
        <w:rPr>
          <w:rFonts w:ascii="Garamond" w:hAnsi="Garamond"/>
          <w:b/>
        </w:rPr>
        <w:t>“</w:t>
      </w:r>
      <w:proofErr w:type="spellStart"/>
      <w:r w:rsidRPr="00981C75">
        <w:rPr>
          <w:rFonts w:ascii="Verdana" w:hAnsi="Verdana"/>
          <w:i/>
          <w:iCs/>
          <w:sz w:val="20"/>
          <w:szCs w:val="20"/>
        </w:rPr>
        <w:t>Edugreen</w:t>
      </w:r>
      <w:proofErr w:type="spellEnd"/>
      <w:r w:rsidRPr="00981C75">
        <w:rPr>
          <w:rFonts w:ascii="Verdana" w:hAnsi="Verdana"/>
          <w:sz w:val="20"/>
          <w:szCs w:val="20"/>
        </w:rPr>
        <w:t xml:space="preserve">: laboratori di sostenibilità per il primo </w:t>
      </w:r>
      <w:proofErr w:type="gramStart"/>
      <w:r w:rsidRPr="00981C75">
        <w:rPr>
          <w:rFonts w:ascii="Verdana" w:hAnsi="Verdana"/>
          <w:sz w:val="20"/>
          <w:szCs w:val="20"/>
        </w:rPr>
        <w:t xml:space="preserve">ciclo” </w:t>
      </w:r>
      <w:r>
        <w:rPr>
          <w:rFonts w:ascii="Verdana" w:hAnsi="Verdana"/>
          <w:sz w:val="20"/>
          <w:szCs w:val="20"/>
        </w:rPr>
        <w:t xml:space="preserve"> </w:t>
      </w:r>
      <w:r w:rsidRPr="00981C75">
        <w:rPr>
          <w:rFonts w:ascii="Verdana" w:hAnsi="Verdana"/>
          <w:sz w:val="20"/>
          <w:szCs w:val="20"/>
        </w:rPr>
        <w:t>“</w:t>
      </w:r>
      <w:proofErr w:type="gramEnd"/>
      <w:r w:rsidRPr="00981C75">
        <w:rPr>
          <w:rFonts w:ascii="Verdana" w:hAnsi="Verdana"/>
          <w:sz w:val="20"/>
          <w:szCs w:val="20"/>
        </w:rPr>
        <w:t xml:space="preserve">Laboratori </w:t>
      </w:r>
      <w:r w:rsidRPr="00981C75">
        <w:rPr>
          <w:rFonts w:ascii="Verdana" w:hAnsi="Verdana"/>
          <w:i/>
          <w:iCs/>
          <w:sz w:val="20"/>
          <w:szCs w:val="20"/>
        </w:rPr>
        <w:t>green</w:t>
      </w:r>
      <w:r w:rsidRPr="00981C75">
        <w:rPr>
          <w:rFonts w:ascii="Verdana" w:hAnsi="Verdana"/>
          <w:sz w:val="20"/>
          <w:szCs w:val="20"/>
        </w:rPr>
        <w:t xml:space="preserve">, sostenibili e innovativi per le scuole del secondo ciclo nelle regioni del Mezzogiorno” </w:t>
      </w:r>
    </w:p>
    <w:p w:rsidR="00981C75" w:rsidRPr="00981C75" w:rsidRDefault="00981C75" w:rsidP="00981C75">
      <w:pPr>
        <w:ind w:left="709"/>
        <w:jc w:val="left"/>
        <w:rPr>
          <w:rFonts w:ascii="Verdana" w:hAnsi="Verdana"/>
          <w:color w:val="000000"/>
          <w:sz w:val="20"/>
          <w:szCs w:val="20"/>
        </w:rPr>
      </w:pPr>
      <w:r w:rsidRPr="00981C75">
        <w:rPr>
          <w:rFonts w:ascii="Verdana" w:hAnsi="Verdana"/>
          <w:color w:val="000000"/>
          <w:sz w:val="20"/>
          <w:szCs w:val="20"/>
        </w:rPr>
        <w:t xml:space="preserve"> </w:t>
      </w:r>
      <w:r w:rsidRPr="00981C75">
        <w:rPr>
          <w:rFonts w:ascii="Verdana" w:hAnsi="Verdana"/>
          <w:sz w:val="20"/>
          <w:szCs w:val="20"/>
        </w:rPr>
        <w:t xml:space="preserve">Fondi Strutturali Europei – Programma Operativo Nazionale “Per la scuola, competenze e ambienti per l’apprendimento” 2014-2020 – Fondo europeo di sviluppo regionale (FESR) – REACT EU </w:t>
      </w:r>
    </w:p>
    <w:p w:rsidR="00981C75" w:rsidRPr="00981C75" w:rsidRDefault="00981C75" w:rsidP="00981C75">
      <w:pPr>
        <w:ind w:left="709"/>
        <w:jc w:val="left"/>
        <w:rPr>
          <w:rFonts w:ascii="Verdana" w:hAnsi="Verdana"/>
          <w:color w:val="000000"/>
          <w:sz w:val="20"/>
          <w:szCs w:val="20"/>
        </w:rPr>
      </w:pPr>
      <w:r w:rsidRPr="00981C75">
        <w:rPr>
          <w:rFonts w:ascii="Verdana" w:hAnsi="Verdana"/>
          <w:sz w:val="20"/>
          <w:szCs w:val="20"/>
        </w:rPr>
        <w:t xml:space="preserve">Asse V – </w:t>
      </w:r>
      <w:r w:rsidRPr="00981C75">
        <w:rPr>
          <w:rFonts w:ascii="Verdana" w:hAnsi="Verdana"/>
          <w:i/>
          <w:iCs/>
          <w:sz w:val="20"/>
          <w:szCs w:val="20"/>
        </w:rPr>
        <w:t xml:space="preserve">Priorità d'investimento: </w:t>
      </w:r>
      <w:r w:rsidRPr="00981C75">
        <w:rPr>
          <w:rFonts w:ascii="Verdana" w:hAnsi="Verdana"/>
          <w:sz w:val="20"/>
          <w:szCs w:val="20"/>
        </w:rPr>
        <w:t xml:space="preserve">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</w:t>
      </w:r>
    </w:p>
    <w:p w:rsidR="00981C75" w:rsidRPr="00981C75" w:rsidRDefault="00981C75" w:rsidP="00981C75">
      <w:pPr>
        <w:ind w:left="709"/>
        <w:jc w:val="left"/>
        <w:rPr>
          <w:rFonts w:ascii="Verdana" w:hAnsi="Verdana"/>
          <w:color w:val="000000"/>
          <w:sz w:val="20"/>
          <w:szCs w:val="20"/>
        </w:rPr>
      </w:pPr>
      <w:r w:rsidRPr="00981C75">
        <w:rPr>
          <w:rFonts w:ascii="Verdana" w:hAnsi="Verdana"/>
          <w:sz w:val="20"/>
          <w:szCs w:val="20"/>
        </w:rPr>
        <w:t>Azione 13.1.3 – “</w:t>
      </w:r>
      <w:proofErr w:type="spellStart"/>
      <w:r w:rsidRPr="00981C75">
        <w:rPr>
          <w:rFonts w:ascii="Verdana" w:hAnsi="Verdana"/>
          <w:i/>
          <w:iCs/>
          <w:sz w:val="20"/>
          <w:szCs w:val="20"/>
        </w:rPr>
        <w:t>Edugreen</w:t>
      </w:r>
      <w:proofErr w:type="spellEnd"/>
      <w:r w:rsidRPr="00981C75">
        <w:rPr>
          <w:rFonts w:ascii="Verdana" w:hAnsi="Verdana"/>
          <w:sz w:val="20"/>
          <w:szCs w:val="20"/>
        </w:rPr>
        <w:t xml:space="preserve">: laboratori di sostenibilità per il primo ciclo” </w:t>
      </w:r>
    </w:p>
    <w:p w:rsidR="00A3217C" w:rsidRPr="00981C75" w:rsidRDefault="00981C75" w:rsidP="00981C75">
      <w:pPr>
        <w:spacing w:after="120"/>
        <w:ind w:left="709"/>
        <w:jc w:val="left"/>
        <w:rPr>
          <w:rFonts w:ascii="Verdana" w:hAnsi="Verdana"/>
          <w:sz w:val="20"/>
          <w:szCs w:val="20"/>
        </w:rPr>
      </w:pPr>
      <w:r w:rsidRPr="00981C75">
        <w:rPr>
          <w:rFonts w:ascii="Verdana" w:hAnsi="Verdana"/>
          <w:sz w:val="20"/>
          <w:szCs w:val="20"/>
        </w:rPr>
        <w:t xml:space="preserve">Azione 13.1.4 – “Laboratori </w:t>
      </w:r>
      <w:r w:rsidRPr="00981C75">
        <w:rPr>
          <w:rFonts w:ascii="Verdana" w:hAnsi="Verdana"/>
          <w:i/>
          <w:iCs/>
          <w:sz w:val="20"/>
          <w:szCs w:val="20"/>
        </w:rPr>
        <w:t>green</w:t>
      </w:r>
      <w:r w:rsidRPr="00981C75">
        <w:rPr>
          <w:rFonts w:ascii="Verdana" w:hAnsi="Verdana"/>
          <w:sz w:val="20"/>
          <w:szCs w:val="20"/>
        </w:rPr>
        <w:t>, sostenibili e innovativi per le scuole del secondo ciclo”</w:t>
      </w:r>
      <w:r>
        <w:rPr>
          <w:rFonts w:ascii="Verdana" w:hAnsi="Verdana"/>
          <w:sz w:val="20"/>
          <w:szCs w:val="20"/>
        </w:rPr>
        <w:t>;</w:t>
      </w:r>
    </w:p>
    <w:p w:rsidR="00981C75" w:rsidRPr="00981C75" w:rsidRDefault="00981C75" w:rsidP="00981C75">
      <w:pPr>
        <w:spacing w:after="120"/>
        <w:jc w:val="left"/>
        <w:rPr>
          <w:rFonts w:ascii="Verdana" w:eastAsia="Verdana" w:hAnsi="Verdana" w:cs="Verdana"/>
          <w:sz w:val="20"/>
          <w:szCs w:val="20"/>
        </w:rPr>
      </w:pPr>
      <w:r w:rsidRPr="00981C75">
        <w:rPr>
          <w:rFonts w:ascii="Verdana" w:hAnsi="Verdana"/>
          <w:b/>
          <w:sz w:val="20"/>
          <w:szCs w:val="20"/>
        </w:rPr>
        <w:t>Vista</w:t>
      </w:r>
      <w:r w:rsidRPr="00981C75">
        <w:rPr>
          <w:rFonts w:ascii="Verdana" w:hAnsi="Verdana"/>
          <w:sz w:val="20"/>
          <w:szCs w:val="20"/>
        </w:rPr>
        <w:t xml:space="preserve"> la candidatura presentata dall’Istituzione scolastica</w:t>
      </w:r>
      <w:r>
        <w:rPr>
          <w:rFonts w:ascii="Verdana" w:hAnsi="Verdana"/>
          <w:sz w:val="20"/>
          <w:szCs w:val="20"/>
        </w:rPr>
        <w:t>;</w:t>
      </w:r>
    </w:p>
    <w:p w:rsidR="00A3217C" w:rsidRPr="002E219D" w:rsidRDefault="00D027DC" w:rsidP="00981C75">
      <w:pPr>
        <w:spacing w:after="120"/>
        <w:ind w:left="709" w:hanging="709"/>
        <w:jc w:val="left"/>
        <w:rPr>
          <w:rFonts w:ascii="Verdana" w:eastAsia="Verdana" w:hAnsi="Verdana" w:cs="Verdana"/>
          <w:sz w:val="20"/>
          <w:szCs w:val="20"/>
        </w:rPr>
      </w:pPr>
      <w:r w:rsidRPr="00981C75">
        <w:rPr>
          <w:rFonts w:ascii="Verdana" w:eastAsia="Verdana" w:hAnsi="Verdana" w:cs="Verdana"/>
          <w:b/>
          <w:sz w:val="20"/>
          <w:szCs w:val="20"/>
        </w:rPr>
        <w:t xml:space="preserve">Vista </w:t>
      </w:r>
      <w:r w:rsidRPr="002E219D">
        <w:rPr>
          <w:rFonts w:ascii="Verdana" w:eastAsia="Verdana" w:hAnsi="Verdana" w:cs="Verdana"/>
          <w:sz w:val="20"/>
          <w:szCs w:val="20"/>
        </w:rPr>
        <w:tab/>
      </w:r>
      <w:r w:rsidRPr="002E219D">
        <w:rPr>
          <w:rFonts w:ascii="Verdana" w:eastAsia="Verdana" w:hAnsi="Verdana" w:cs="Verdana"/>
          <w:sz w:val="20"/>
          <w:szCs w:val="20"/>
        </w:rPr>
        <w:tab/>
        <w:t xml:space="preserve">la nota </w:t>
      </w:r>
      <w:proofErr w:type="spellStart"/>
      <w:r w:rsidRPr="002E219D">
        <w:rPr>
          <w:rFonts w:ascii="Verdana" w:eastAsia="Verdana" w:hAnsi="Verdana" w:cs="Verdana"/>
          <w:sz w:val="20"/>
          <w:szCs w:val="20"/>
        </w:rPr>
        <w:t>prot</w:t>
      </w:r>
      <w:proofErr w:type="spellEnd"/>
      <w:r w:rsidRPr="002E219D">
        <w:rPr>
          <w:rFonts w:ascii="Verdana" w:eastAsia="Verdana" w:hAnsi="Verdana" w:cs="Verdana"/>
          <w:sz w:val="20"/>
          <w:szCs w:val="20"/>
        </w:rPr>
        <w:t xml:space="preserve">. </w:t>
      </w:r>
      <w:r w:rsidR="00302C08" w:rsidRPr="002E219D">
        <w:rPr>
          <w:rStyle w:val="markedcontent"/>
          <w:rFonts w:ascii="Verdana" w:hAnsi="Verdana"/>
          <w:sz w:val="20"/>
          <w:szCs w:val="20"/>
        </w:rPr>
        <w:t xml:space="preserve">AOOGABMI - 0035942 </w:t>
      </w:r>
      <w:r w:rsidR="00302C08" w:rsidRPr="002E219D">
        <w:rPr>
          <w:rFonts w:ascii="Verdana" w:eastAsia="Verdana" w:hAnsi="Verdana" w:cs="Verdana"/>
          <w:sz w:val="20"/>
          <w:szCs w:val="20"/>
        </w:rPr>
        <w:t>del 2</w:t>
      </w:r>
      <w:r w:rsidRPr="002E219D">
        <w:rPr>
          <w:rFonts w:ascii="Verdana" w:eastAsia="Verdana" w:hAnsi="Verdana" w:cs="Verdana"/>
          <w:sz w:val="20"/>
          <w:szCs w:val="20"/>
        </w:rPr>
        <w:t>4/0</w:t>
      </w:r>
      <w:r w:rsidR="00302C08" w:rsidRPr="002E219D">
        <w:rPr>
          <w:rFonts w:ascii="Verdana" w:eastAsia="Verdana" w:hAnsi="Verdana" w:cs="Verdana"/>
          <w:sz w:val="20"/>
          <w:szCs w:val="20"/>
        </w:rPr>
        <w:t>5</w:t>
      </w:r>
      <w:r w:rsidRPr="002E219D">
        <w:rPr>
          <w:rFonts w:ascii="Verdana" w:eastAsia="Verdana" w:hAnsi="Verdana" w:cs="Verdana"/>
          <w:sz w:val="20"/>
          <w:szCs w:val="20"/>
        </w:rPr>
        <w:t>/202</w:t>
      </w:r>
      <w:r w:rsidR="00302C08" w:rsidRPr="002E219D">
        <w:rPr>
          <w:rFonts w:ascii="Verdana" w:eastAsia="Verdana" w:hAnsi="Verdana" w:cs="Verdana"/>
          <w:sz w:val="20"/>
          <w:szCs w:val="20"/>
        </w:rPr>
        <w:t>2</w:t>
      </w:r>
      <w:r w:rsidRPr="002E219D">
        <w:rPr>
          <w:rFonts w:ascii="Verdana" w:eastAsia="Verdana" w:hAnsi="Verdana" w:cs="Verdana"/>
          <w:sz w:val="20"/>
          <w:szCs w:val="20"/>
        </w:rPr>
        <w:t xml:space="preserve"> con la quale la Direzione Generale per interventi in materia di edilizia scolastica, per la gestione dei fondi strutturali per l’istruzione e per l’innovazione digitale – </w:t>
      </w:r>
      <w:proofErr w:type="spellStart"/>
      <w:r w:rsidRPr="002E219D">
        <w:rPr>
          <w:rFonts w:ascii="Verdana" w:eastAsia="Verdana" w:hAnsi="Verdana" w:cs="Verdana"/>
          <w:sz w:val="20"/>
          <w:szCs w:val="20"/>
        </w:rPr>
        <w:t>Uff.IV</w:t>
      </w:r>
      <w:proofErr w:type="spellEnd"/>
      <w:r w:rsidRPr="002E219D">
        <w:rPr>
          <w:rFonts w:ascii="Verdana" w:eastAsia="Verdana" w:hAnsi="Verdana" w:cs="Verdana"/>
          <w:sz w:val="20"/>
          <w:szCs w:val="20"/>
        </w:rPr>
        <w:t xml:space="preserve"> del MIUR ha comunicato che è stato autorizzato il progetto proposto da questa Istituzione Scolastica </w:t>
      </w:r>
      <w:r w:rsidRPr="002E219D">
        <w:rPr>
          <w:rFonts w:ascii="Verdana" w:eastAsia="Verdana" w:hAnsi="Verdana" w:cs="Verdana"/>
          <w:b/>
          <w:sz w:val="20"/>
          <w:szCs w:val="20"/>
        </w:rPr>
        <w:t>“</w:t>
      </w:r>
      <w:r w:rsidR="00302C08" w:rsidRPr="002E219D">
        <w:rPr>
          <w:rStyle w:val="markedcontent"/>
          <w:rFonts w:ascii="Verdana" w:hAnsi="Verdana"/>
          <w:sz w:val="20"/>
          <w:szCs w:val="20"/>
        </w:rPr>
        <w:t>13.1.3A-FESRPON-VE-2022-86</w:t>
      </w:r>
      <w:r w:rsidRPr="002E219D">
        <w:rPr>
          <w:rFonts w:ascii="Verdana" w:eastAsia="Verdana" w:hAnsi="Verdana" w:cs="Verdana"/>
          <w:b/>
          <w:sz w:val="20"/>
          <w:szCs w:val="20"/>
        </w:rPr>
        <w:t xml:space="preserve">” - </w:t>
      </w:r>
      <w:r w:rsidRPr="002E219D">
        <w:rPr>
          <w:rFonts w:ascii="Verdana" w:eastAsia="Verdana" w:hAnsi="Verdana" w:cs="Verdana"/>
          <w:sz w:val="20"/>
          <w:szCs w:val="20"/>
        </w:rPr>
        <w:t>Obiettivo specifico</w:t>
      </w:r>
      <w:r w:rsidR="00866000" w:rsidRPr="002E219D">
        <w:rPr>
          <w:rFonts w:ascii="Verdana" w:eastAsia="Verdana" w:hAnsi="Verdana" w:cs="Verdana"/>
          <w:sz w:val="20"/>
          <w:szCs w:val="20"/>
        </w:rPr>
        <w:t xml:space="preserve"> </w:t>
      </w:r>
      <w:r w:rsidR="00866000" w:rsidRPr="002E219D">
        <w:rPr>
          <w:rStyle w:val="markedcontent"/>
          <w:rFonts w:ascii="Verdana" w:hAnsi="Verdana"/>
          <w:sz w:val="20"/>
          <w:szCs w:val="20"/>
        </w:rPr>
        <w:t>13.1: Facilitare una ripresa verde, digitale e resiliente dell’economia</w:t>
      </w:r>
      <w:r w:rsidRPr="002E219D">
        <w:rPr>
          <w:rFonts w:ascii="Verdana" w:eastAsia="Verdana" w:hAnsi="Verdana" w:cs="Verdana"/>
          <w:sz w:val="20"/>
          <w:szCs w:val="20"/>
        </w:rPr>
        <w:t xml:space="preserve">” </w:t>
      </w:r>
      <w:r w:rsidR="00866000" w:rsidRPr="002E219D">
        <w:rPr>
          <w:rFonts w:ascii="Verdana" w:eastAsia="Verdana" w:hAnsi="Verdana" w:cs="Verdana"/>
          <w:sz w:val="20"/>
          <w:szCs w:val="20"/>
        </w:rPr>
        <w:t xml:space="preserve">- </w:t>
      </w:r>
      <w:r w:rsidR="00866000" w:rsidRPr="002E219D">
        <w:rPr>
          <w:rStyle w:val="markedcontent"/>
          <w:rFonts w:ascii="Verdana" w:hAnsi="Verdana"/>
          <w:sz w:val="20"/>
          <w:szCs w:val="20"/>
        </w:rPr>
        <w:t>“Ambienti e laboratori per l’educazione e la formazione alla</w:t>
      </w:r>
      <w:r w:rsidR="00866000" w:rsidRPr="002E219D">
        <w:rPr>
          <w:rFonts w:ascii="Verdana" w:hAnsi="Verdana"/>
          <w:sz w:val="20"/>
          <w:szCs w:val="20"/>
        </w:rPr>
        <w:br/>
      </w:r>
      <w:r w:rsidR="00866000" w:rsidRPr="002E219D">
        <w:rPr>
          <w:rStyle w:val="markedcontent"/>
          <w:rFonts w:ascii="Verdana" w:hAnsi="Verdana"/>
          <w:sz w:val="20"/>
          <w:szCs w:val="20"/>
        </w:rPr>
        <w:t>transizione ecologica”</w:t>
      </w:r>
      <w:r w:rsidR="00981C75">
        <w:rPr>
          <w:rStyle w:val="markedcontent"/>
          <w:rFonts w:ascii="Verdana" w:hAnsi="Verdana"/>
          <w:sz w:val="20"/>
          <w:szCs w:val="20"/>
        </w:rPr>
        <w:t>;</w:t>
      </w:r>
    </w:p>
    <w:p w:rsidR="00A3217C" w:rsidRPr="002E219D" w:rsidRDefault="002E219D" w:rsidP="002E219D">
      <w:pPr>
        <w:ind w:left="709" w:hanging="709"/>
        <w:jc w:val="left"/>
        <w:rPr>
          <w:rFonts w:ascii="Verdana" w:eastAsia="Verdana" w:hAnsi="Verdana" w:cs="Verdana"/>
          <w:sz w:val="20"/>
          <w:szCs w:val="20"/>
        </w:rPr>
      </w:pPr>
      <w:r w:rsidRPr="00981C75">
        <w:rPr>
          <w:rFonts w:ascii="Verdana" w:eastAsia="Verdana" w:hAnsi="Verdana" w:cs="Verdana"/>
          <w:b/>
          <w:sz w:val="20"/>
          <w:szCs w:val="20"/>
        </w:rPr>
        <w:t>Viste</w:t>
      </w:r>
      <w:r w:rsidRPr="002E219D">
        <w:rPr>
          <w:rFonts w:ascii="Verdana" w:eastAsia="Verdana" w:hAnsi="Verdana" w:cs="Verdana"/>
          <w:sz w:val="20"/>
          <w:szCs w:val="20"/>
        </w:rPr>
        <w:t xml:space="preserve"> </w:t>
      </w:r>
      <w:r w:rsidRPr="002E219D">
        <w:rPr>
          <w:rFonts w:ascii="Verdana" w:eastAsia="Verdana" w:hAnsi="Verdana" w:cs="Verdana"/>
          <w:sz w:val="20"/>
          <w:szCs w:val="20"/>
        </w:rPr>
        <w:tab/>
      </w:r>
      <w:r w:rsidR="00D027DC" w:rsidRPr="002E219D">
        <w:rPr>
          <w:rFonts w:ascii="Verdana" w:eastAsia="Verdana" w:hAnsi="Verdana" w:cs="Verdana"/>
          <w:sz w:val="20"/>
          <w:szCs w:val="20"/>
        </w:rPr>
        <w:t>le Disposizioni ed Istruzioni per l’attuazione delle iniziative cofinanziate dai FSE-FESR 2014-2020;</w:t>
      </w:r>
    </w:p>
    <w:p w:rsidR="00A3217C" w:rsidRDefault="00D027DC" w:rsidP="002E219D">
      <w:pPr>
        <w:jc w:val="center"/>
        <w:rPr>
          <w:rFonts w:ascii="Verdana" w:eastAsia="Verdana" w:hAnsi="Verdana" w:cs="Verdana"/>
          <w:b/>
          <w:sz w:val="20"/>
          <w:szCs w:val="20"/>
        </w:rPr>
      </w:pPr>
      <w:r w:rsidRPr="002E219D">
        <w:rPr>
          <w:rFonts w:ascii="Verdana" w:eastAsia="Verdana" w:hAnsi="Verdana" w:cs="Verdana"/>
          <w:b/>
          <w:sz w:val="20"/>
          <w:szCs w:val="20"/>
        </w:rPr>
        <w:t>COMUNICA</w:t>
      </w:r>
    </w:p>
    <w:p w:rsidR="002E219D" w:rsidRPr="002E219D" w:rsidRDefault="002E219D" w:rsidP="002E219D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A3217C" w:rsidRPr="002E219D" w:rsidRDefault="00D027DC" w:rsidP="00866000">
      <w:pPr>
        <w:jc w:val="left"/>
        <w:rPr>
          <w:rFonts w:ascii="Verdana" w:eastAsia="Verdana" w:hAnsi="Verdana" w:cs="Verdana"/>
          <w:sz w:val="20"/>
          <w:szCs w:val="20"/>
        </w:rPr>
      </w:pPr>
      <w:r w:rsidRPr="002E219D">
        <w:rPr>
          <w:rFonts w:ascii="Verdana" w:eastAsia="Verdana" w:hAnsi="Verdana" w:cs="Verdana"/>
          <w:sz w:val="20"/>
          <w:szCs w:val="20"/>
        </w:rPr>
        <w:t>L’ammissione ai finanziamenti per l’annualità 2021/2022 dell’azione riguardante il seguente modulo:</w:t>
      </w:r>
    </w:p>
    <w:p w:rsidR="00A3217C" w:rsidRPr="002E219D" w:rsidRDefault="00A3217C" w:rsidP="00866000">
      <w:pPr>
        <w:jc w:val="left"/>
        <w:rPr>
          <w:rFonts w:ascii="Verdana" w:eastAsia="Arial" w:hAnsi="Verdana" w:cs="Arial"/>
          <w:sz w:val="10"/>
          <w:szCs w:val="10"/>
        </w:rPr>
      </w:pPr>
    </w:p>
    <w:tbl>
      <w:tblPr>
        <w:tblStyle w:val="a0"/>
        <w:tblW w:w="95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9"/>
        <w:gridCol w:w="2977"/>
        <w:gridCol w:w="3402"/>
        <w:gridCol w:w="1537"/>
      </w:tblGrid>
      <w:tr w:rsidR="00A3217C" w:rsidRPr="00866000">
        <w:trPr>
          <w:jc w:val="center"/>
        </w:trPr>
        <w:tc>
          <w:tcPr>
            <w:tcW w:w="1679" w:type="dxa"/>
            <w:shd w:val="clear" w:color="auto" w:fill="2870C9"/>
            <w:vAlign w:val="center"/>
          </w:tcPr>
          <w:p w:rsidR="00A3217C" w:rsidRPr="002E219D" w:rsidRDefault="00D027DC" w:rsidP="00866000">
            <w:pPr>
              <w:jc w:val="left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 w:rsidRPr="002E219D"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lastRenderedPageBreak/>
              <w:t>Sotto azione</w:t>
            </w:r>
          </w:p>
        </w:tc>
        <w:tc>
          <w:tcPr>
            <w:tcW w:w="2977" w:type="dxa"/>
            <w:shd w:val="clear" w:color="auto" w:fill="2870C9"/>
            <w:vAlign w:val="center"/>
          </w:tcPr>
          <w:p w:rsidR="00A3217C" w:rsidRPr="002E219D" w:rsidRDefault="00D027DC" w:rsidP="00866000">
            <w:pPr>
              <w:jc w:val="left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 w:rsidRPr="002E219D"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Codice identificativo progetto</w:t>
            </w:r>
          </w:p>
        </w:tc>
        <w:tc>
          <w:tcPr>
            <w:tcW w:w="3402" w:type="dxa"/>
            <w:shd w:val="clear" w:color="auto" w:fill="2870C9"/>
            <w:vAlign w:val="center"/>
          </w:tcPr>
          <w:p w:rsidR="00A3217C" w:rsidRPr="002E219D" w:rsidRDefault="00D027DC" w:rsidP="00866000">
            <w:pPr>
              <w:jc w:val="left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 w:rsidRPr="002E219D"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Titolo Progetto</w:t>
            </w:r>
          </w:p>
        </w:tc>
        <w:tc>
          <w:tcPr>
            <w:tcW w:w="1537" w:type="dxa"/>
            <w:shd w:val="clear" w:color="auto" w:fill="2870C9"/>
            <w:vAlign w:val="center"/>
          </w:tcPr>
          <w:p w:rsidR="00A3217C" w:rsidRPr="002E219D" w:rsidRDefault="00D027DC" w:rsidP="00866000">
            <w:pPr>
              <w:jc w:val="left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 w:rsidRPr="002E219D"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Importo autorizzato</w:t>
            </w:r>
          </w:p>
        </w:tc>
      </w:tr>
      <w:tr w:rsidR="00A3217C" w:rsidRPr="00866000">
        <w:trPr>
          <w:jc w:val="center"/>
        </w:trPr>
        <w:tc>
          <w:tcPr>
            <w:tcW w:w="1679" w:type="dxa"/>
            <w:vAlign w:val="center"/>
          </w:tcPr>
          <w:p w:rsidR="00A3217C" w:rsidRPr="002E219D" w:rsidRDefault="00D027DC" w:rsidP="00866000">
            <w:pPr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2E219D">
              <w:rPr>
                <w:rFonts w:ascii="Verdana" w:eastAsia="Verdana" w:hAnsi="Verdana" w:cs="Verdana"/>
                <w:sz w:val="20"/>
                <w:szCs w:val="20"/>
                <w:shd w:val="clear" w:color="auto" w:fill="FCFCFC"/>
              </w:rPr>
              <w:t>13.1.1A</w:t>
            </w:r>
          </w:p>
        </w:tc>
        <w:tc>
          <w:tcPr>
            <w:tcW w:w="2977" w:type="dxa"/>
            <w:vAlign w:val="center"/>
          </w:tcPr>
          <w:p w:rsidR="00A3217C" w:rsidRPr="002E219D" w:rsidRDefault="00866000" w:rsidP="00866000">
            <w:pPr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2E219D">
              <w:rPr>
                <w:rStyle w:val="markedcontent"/>
                <w:rFonts w:ascii="Verdana" w:hAnsi="Verdana"/>
                <w:sz w:val="20"/>
                <w:szCs w:val="20"/>
              </w:rPr>
              <w:t>13.1.3A-FESRPON-VE-2022-86</w:t>
            </w:r>
          </w:p>
        </w:tc>
        <w:tc>
          <w:tcPr>
            <w:tcW w:w="3402" w:type="dxa"/>
            <w:vAlign w:val="center"/>
          </w:tcPr>
          <w:p w:rsidR="00A3217C" w:rsidRPr="002E219D" w:rsidRDefault="00866000" w:rsidP="00866000">
            <w:pPr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2E219D">
              <w:rPr>
                <w:rStyle w:val="markedcontent"/>
                <w:rFonts w:ascii="Verdana" w:hAnsi="Verdana"/>
                <w:sz w:val="20"/>
                <w:szCs w:val="20"/>
              </w:rPr>
              <w:t>Edugreen</w:t>
            </w:r>
            <w:proofErr w:type="spellEnd"/>
            <w:r w:rsidRPr="002E219D">
              <w:rPr>
                <w:rStyle w:val="markedcontent"/>
                <w:rFonts w:ascii="Verdana" w:hAnsi="Verdana"/>
                <w:sz w:val="20"/>
                <w:szCs w:val="20"/>
              </w:rPr>
              <w:t>: laboratori di sostenibilità per</w:t>
            </w:r>
            <w:r w:rsidRPr="002E219D">
              <w:rPr>
                <w:rFonts w:ascii="Verdana" w:hAnsi="Verdana"/>
                <w:sz w:val="20"/>
                <w:szCs w:val="20"/>
              </w:rPr>
              <w:br/>
            </w:r>
            <w:r w:rsidRPr="002E219D">
              <w:rPr>
                <w:rStyle w:val="markedcontent"/>
                <w:rFonts w:ascii="Verdana" w:hAnsi="Verdana"/>
                <w:sz w:val="20"/>
                <w:szCs w:val="20"/>
              </w:rPr>
              <w:t>il primo ciclo</w:t>
            </w:r>
          </w:p>
        </w:tc>
        <w:tc>
          <w:tcPr>
            <w:tcW w:w="1537" w:type="dxa"/>
            <w:vAlign w:val="center"/>
          </w:tcPr>
          <w:p w:rsidR="00A3217C" w:rsidRPr="002E219D" w:rsidRDefault="00D027DC" w:rsidP="00866000">
            <w:pPr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2E219D">
              <w:rPr>
                <w:rFonts w:ascii="Verdana" w:eastAsia="Verdana" w:hAnsi="Verdana" w:cs="Verdana"/>
                <w:sz w:val="20"/>
                <w:szCs w:val="20"/>
              </w:rPr>
              <w:t xml:space="preserve">€ </w:t>
            </w:r>
            <w:r w:rsidR="00866000" w:rsidRPr="002E219D">
              <w:rPr>
                <w:rStyle w:val="markedcontent"/>
                <w:rFonts w:ascii="Verdana" w:hAnsi="Verdana"/>
                <w:sz w:val="20"/>
                <w:szCs w:val="20"/>
              </w:rPr>
              <w:t>25.000,00</w:t>
            </w:r>
          </w:p>
        </w:tc>
      </w:tr>
    </w:tbl>
    <w:p w:rsidR="00A3217C" w:rsidRPr="002E219D" w:rsidRDefault="00A3217C">
      <w:pPr>
        <w:rPr>
          <w:rFonts w:ascii="Verdana" w:eastAsia="Arial" w:hAnsi="Verdana" w:cs="Arial"/>
          <w:sz w:val="10"/>
          <w:szCs w:val="10"/>
        </w:rPr>
      </w:pPr>
    </w:p>
    <w:p w:rsidR="00A3217C" w:rsidRPr="002E219D" w:rsidRDefault="00D027DC">
      <w:pPr>
        <w:rPr>
          <w:rFonts w:ascii="Verdana" w:eastAsia="Verdana" w:hAnsi="Verdana" w:cs="Verdana"/>
          <w:sz w:val="20"/>
          <w:szCs w:val="20"/>
          <w:u w:val="single"/>
        </w:rPr>
      </w:pPr>
      <w:r w:rsidRPr="002E219D"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Visto l’obbligo di pubblicazione per </w:t>
      </w:r>
      <w:proofErr w:type="gramStart"/>
      <w:r w:rsidRPr="002E219D">
        <w:rPr>
          <w:rFonts w:ascii="Verdana" w:eastAsia="Verdana" w:hAnsi="Verdana" w:cs="Verdana"/>
          <w:color w:val="000000"/>
          <w:sz w:val="20"/>
          <w:szCs w:val="20"/>
          <w:u w:val="single"/>
        </w:rPr>
        <w:t>la  trasparenza</w:t>
      </w:r>
      <w:proofErr w:type="gramEnd"/>
      <w:r w:rsidRPr="002E219D"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e la disseminazione del progetto autorizzato, il presente documento viene pubblicato sul sito istituzionale in area dedicata e all’ Albo on line.</w:t>
      </w:r>
    </w:p>
    <w:p w:rsidR="00A3217C" w:rsidRPr="002E219D" w:rsidRDefault="00A3217C">
      <w:pPr>
        <w:rPr>
          <w:rFonts w:ascii="Verdana" w:eastAsia="Arial" w:hAnsi="Verdana" w:cs="Arial"/>
          <w:sz w:val="20"/>
          <w:szCs w:val="20"/>
        </w:rPr>
      </w:pPr>
    </w:p>
    <w:p w:rsidR="00380282" w:rsidRPr="00FF37ED" w:rsidRDefault="00380282" w:rsidP="00380282">
      <w:pPr>
        <w:pStyle w:val="Normale0"/>
        <w:ind w:left="1418" w:firstLine="3686"/>
        <w:jc w:val="both"/>
        <w:rPr>
          <w:rFonts w:ascii="Verdana" w:hAnsi="Verdana"/>
          <w:bCs/>
          <w:sz w:val="20"/>
          <w:szCs w:val="20"/>
        </w:rPr>
      </w:pPr>
      <w:r w:rsidRPr="00FF37ED">
        <w:rPr>
          <w:rFonts w:ascii="Verdana" w:hAnsi="Verdana"/>
          <w:bCs/>
          <w:sz w:val="20"/>
          <w:szCs w:val="20"/>
        </w:rPr>
        <w:t>IL DIRIGENTE SCOLASTICO</w:t>
      </w:r>
    </w:p>
    <w:p w:rsidR="00380282" w:rsidRPr="00FF37ED" w:rsidRDefault="00380282" w:rsidP="00380282">
      <w:pPr>
        <w:pStyle w:val="Normale0"/>
        <w:ind w:firstLine="496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  <w:r w:rsidRPr="00FF37ED">
        <w:rPr>
          <w:rFonts w:ascii="Verdana" w:hAnsi="Verdana"/>
          <w:bCs/>
          <w:sz w:val="20"/>
          <w:szCs w:val="20"/>
        </w:rPr>
        <w:t>prof.ssa Manuela SCOTACCIA</w:t>
      </w:r>
    </w:p>
    <w:p w:rsidR="00380282" w:rsidRPr="004963F8" w:rsidRDefault="00380282" w:rsidP="00380282">
      <w:pPr>
        <w:pStyle w:val="Normale0"/>
        <w:ind w:left="4395" w:firstLine="567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</w:t>
      </w:r>
      <w:r w:rsidRPr="004963F8">
        <w:rPr>
          <w:rFonts w:ascii="Verdana" w:hAnsi="Verdana"/>
          <w:sz w:val="12"/>
          <w:szCs w:val="12"/>
        </w:rPr>
        <w:t>Documento informatico firmato digitalmente</w:t>
      </w:r>
    </w:p>
    <w:p w:rsidR="00380282" w:rsidRDefault="00380282" w:rsidP="00380282">
      <w:pPr>
        <w:ind w:left="4956" w:hanging="278"/>
        <w:rPr>
          <w:rFonts w:ascii="Verdana" w:eastAsia="Arial" w:hAnsi="Verdana" w:cs="Arial"/>
          <w:sz w:val="20"/>
          <w:szCs w:val="20"/>
        </w:rPr>
      </w:pPr>
      <w:r w:rsidRPr="004963F8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     </w:t>
      </w:r>
      <w:proofErr w:type="gramStart"/>
      <w:r w:rsidRPr="004963F8">
        <w:rPr>
          <w:rFonts w:ascii="Verdana" w:hAnsi="Verdana"/>
          <w:sz w:val="12"/>
          <w:szCs w:val="12"/>
        </w:rPr>
        <w:t>ai</w:t>
      </w:r>
      <w:proofErr w:type="gramEnd"/>
      <w:r w:rsidRPr="004963F8">
        <w:rPr>
          <w:rFonts w:ascii="Verdana" w:hAnsi="Verdana"/>
          <w:sz w:val="12"/>
          <w:szCs w:val="12"/>
        </w:rPr>
        <w:t xml:space="preserve"> sensi del </w:t>
      </w:r>
      <w:proofErr w:type="spellStart"/>
      <w:r w:rsidRPr="004963F8">
        <w:rPr>
          <w:rFonts w:ascii="Verdana" w:hAnsi="Verdana"/>
          <w:sz w:val="12"/>
          <w:szCs w:val="12"/>
        </w:rPr>
        <w:t>D.Lgs</w:t>
      </w:r>
      <w:proofErr w:type="spellEnd"/>
      <w:r w:rsidRPr="004963F8">
        <w:rPr>
          <w:rFonts w:ascii="Verdana" w:hAnsi="Verdana"/>
          <w:sz w:val="12"/>
          <w:szCs w:val="12"/>
        </w:rPr>
        <w:t xml:space="preserve"> 82/2005 </w:t>
      </w:r>
      <w:proofErr w:type="spellStart"/>
      <w:r w:rsidRPr="004963F8">
        <w:rPr>
          <w:rFonts w:ascii="Verdana" w:hAnsi="Verdana"/>
          <w:sz w:val="12"/>
          <w:szCs w:val="12"/>
        </w:rPr>
        <w:t>s.m.i.</w:t>
      </w:r>
      <w:proofErr w:type="spellEnd"/>
      <w:r w:rsidRPr="004963F8">
        <w:rPr>
          <w:rFonts w:ascii="Verdana" w:hAnsi="Verdana"/>
          <w:sz w:val="12"/>
          <w:szCs w:val="12"/>
        </w:rPr>
        <w:t xml:space="preserve"> e norme collegate</w:t>
      </w:r>
      <w:r w:rsidRPr="002E219D">
        <w:rPr>
          <w:rFonts w:ascii="Verdana" w:eastAsia="Arial" w:hAnsi="Verdana" w:cs="Arial"/>
          <w:sz w:val="20"/>
          <w:szCs w:val="20"/>
        </w:rPr>
        <w:t xml:space="preserve"> </w:t>
      </w:r>
    </w:p>
    <w:p w:rsidR="00981C75" w:rsidRPr="00981C75" w:rsidRDefault="00981C75" w:rsidP="00380282">
      <w:pPr>
        <w:ind w:left="4956" w:firstLine="707"/>
        <w:rPr>
          <w:rFonts w:ascii="Verdana" w:eastAsia="Arial" w:hAnsi="Verdana" w:cs="Arial"/>
          <w:color w:val="000000"/>
          <w:sz w:val="16"/>
          <w:szCs w:val="16"/>
        </w:rPr>
      </w:pPr>
      <w:bookmarkStart w:id="0" w:name="_GoBack"/>
      <w:bookmarkEnd w:id="0"/>
    </w:p>
    <w:sectPr w:rsidR="00981C75" w:rsidRPr="00981C75" w:rsidSect="002E219D">
      <w:headerReference w:type="default" r:id="rId10"/>
      <w:pgSz w:w="11907" w:h="16840"/>
      <w:pgMar w:top="851" w:right="1134" w:bottom="567" w:left="1134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DC" w:rsidRDefault="00D027DC" w:rsidP="00A3217C">
      <w:r>
        <w:separator/>
      </w:r>
    </w:p>
  </w:endnote>
  <w:endnote w:type="continuationSeparator" w:id="0">
    <w:p w:rsidR="00D027DC" w:rsidRDefault="00D027DC" w:rsidP="00A3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DC" w:rsidRDefault="00D027DC" w:rsidP="00A3217C">
      <w:r>
        <w:separator/>
      </w:r>
    </w:p>
  </w:footnote>
  <w:footnote w:type="continuationSeparator" w:id="0">
    <w:p w:rsidR="00D027DC" w:rsidRDefault="00D027DC" w:rsidP="00A32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7C" w:rsidRDefault="00D027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096000" cy="9144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7C"/>
    <w:rsid w:val="001A09DD"/>
    <w:rsid w:val="002E219D"/>
    <w:rsid w:val="00302C08"/>
    <w:rsid w:val="00380282"/>
    <w:rsid w:val="003F7775"/>
    <w:rsid w:val="004C1BEF"/>
    <w:rsid w:val="00866000"/>
    <w:rsid w:val="00981C75"/>
    <w:rsid w:val="00A3217C"/>
    <w:rsid w:val="00AB3CAD"/>
    <w:rsid w:val="00BD0C06"/>
    <w:rsid w:val="00D0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92FEE-04FB-4F9C-9581-B74F6592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B93"/>
  </w:style>
  <w:style w:type="paragraph" w:styleId="Titolo1">
    <w:name w:val="heading 1"/>
    <w:basedOn w:val="Normale1"/>
    <w:next w:val="Normale1"/>
    <w:rsid w:val="00A321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A321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A3217C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1"/>
    <w:next w:val="Normale1"/>
    <w:rsid w:val="00A321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A321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A321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3217C"/>
  </w:style>
  <w:style w:type="table" w:customStyle="1" w:styleId="TableNormal">
    <w:name w:val="Table Normal"/>
    <w:rsid w:val="00A321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EF4B9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EF4B9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F4B9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F4B9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B74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74AC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7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4ED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B7AEB"/>
    <w:rPr>
      <w:color w:val="605E5C"/>
      <w:shd w:val="clear" w:color="auto" w:fill="E1DFDD"/>
    </w:rPr>
  </w:style>
  <w:style w:type="paragraph" w:styleId="Sottotitolo">
    <w:name w:val="Subtitle"/>
    <w:basedOn w:val="Normale1"/>
    <w:next w:val="Normale1"/>
    <w:rsid w:val="00A321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217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A3217C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302C08"/>
  </w:style>
  <w:style w:type="paragraph" w:customStyle="1" w:styleId="Normale0">
    <w:name w:val="[Normale]"/>
    <w:rsid w:val="00380282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ic80800n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Bl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k+czUjXT8RyymYh56d+LXw4UJA==">AMUW2mXGDcp2LToEb5BnZVdEeFAq8FfJcSGL7GS7BRncqARsVL7M3cxC6hbtLALoSFRKbkG6SpvbUTM6w+JbxFTb19lYugx7/RHbSjT3a4wAIqKnlp+Gkp3E5jcxWZRD0uVVAgVuoIkO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dsgal</dc:creator>
  <cp:lastModifiedBy>Segretaria</cp:lastModifiedBy>
  <cp:revision>6</cp:revision>
  <dcterms:created xsi:type="dcterms:W3CDTF">2022-07-12T15:34:00Z</dcterms:created>
  <dcterms:modified xsi:type="dcterms:W3CDTF">2022-08-25T14:25:00Z</dcterms:modified>
</cp:coreProperties>
</file>