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1E1E" w:rsidRDefault="00B21E1E" w:rsidP="009A3E45">
      <w:pPr>
        <w:rPr>
          <w:rFonts w:ascii="Arial" w:hAnsi="Arial" w:cs="Arial"/>
          <w:i/>
          <w:sz w:val="24"/>
          <w:szCs w:val="24"/>
        </w:rPr>
      </w:pPr>
    </w:p>
    <w:p w:rsidR="008E7B24" w:rsidRPr="008E7B24" w:rsidRDefault="008E7B24" w:rsidP="008E7B24">
      <w:pPr>
        <w:widowControl w:val="0"/>
        <w:tabs>
          <w:tab w:val="left" w:pos="1733"/>
        </w:tabs>
        <w:autoSpaceDE w:val="0"/>
        <w:autoSpaceDN w:val="0"/>
        <w:jc w:val="both"/>
        <w:rPr>
          <w:rFonts w:cs="Calibri"/>
          <w:b/>
          <w:sz w:val="24"/>
          <w:szCs w:val="24"/>
        </w:rPr>
      </w:pPr>
      <w:bookmarkStart w:id="0" w:name="_Hlk182474943"/>
      <w:r w:rsidRPr="008E7B24">
        <w:rPr>
          <w:rFonts w:cs="Calibri"/>
          <w:b/>
          <w:sz w:val="24"/>
          <w:szCs w:val="24"/>
        </w:rPr>
        <w:t>Piano Nazionale Di Ripresa E Resilienza Missione 4: Istruzione E Ricerca Componente 1 – Potenziamento dell’offerta dei servizi di istruzione: dagli asili nido alle Università</w:t>
      </w:r>
    </w:p>
    <w:p w:rsidR="008E7B24" w:rsidRPr="008E7B24" w:rsidRDefault="008E7B24" w:rsidP="008E7B24">
      <w:pPr>
        <w:widowControl w:val="0"/>
        <w:tabs>
          <w:tab w:val="left" w:pos="1733"/>
        </w:tabs>
        <w:autoSpaceDE w:val="0"/>
        <w:autoSpaceDN w:val="0"/>
        <w:jc w:val="both"/>
        <w:rPr>
          <w:rFonts w:cs="Calibri"/>
          <w:b/>
          <w:sz w:val="24"/>
          <w:szCs w:val="24"/>
        </w:rPr>
      </w:pPr>
      <w:bookmarkStart w:id="1" w:name="_Hlk182473947"/>
      <w:r w:rsidRPr="008E7B24">
        <w:rPr>
          <w:rFonts w:cs="Calibri"/>
          <w:b/>
          <w:sz w:val="24"/>
          <w:szCs w:val="24"/>
        </w:rPr>
        <w:t>Investimento 1.4: Intervento straordinario finalizzato alla riduzione dei divari territoriali nelle scuole secondarie di primo e di secondo grado e alla lotta alla dispersione scolastica</w:t>
      </w:r>
    </w:p>
    <w:p w:rsidR="008E7B24" w:rsidRPr="008E7B24" w:rsidRDefault="008E7B24" w:rsidP="008E7B24">
      <w:pPr>
        <w:widowControl w:val="0"/>
        <w:tabs>
          <w:tab w:val="left" w:pos="1733"/>
        </w:tabs>
        <w:autoSpaceDE w:val="0"/>
        <w:autoSpaceDN w:val="0"/>
        <w:jc w:val="both"/>
        <w:rPr>
          <w:rFonts w:cs="Calibri"/>
          <w:b/>
          <w:sz w:val="24"/>
          <w:szCs w:val="24"/>
        </w:rPr>
      </w:pPr>
      <w:r w:rsidRPr="008E7B24">
        <w:rPr>
          <w:rFonts w:cs="Calibri"/>
          <w:b/>
          <w:sz w:val="24"/>
          <w:szCs w:val="24"/>
        </w:rPr>
        <w:t>Interventi di tutoraggio e formazione per la riduzione dei divari negli apprendimenti e il contrasto alla dispersione scolastica (D.M. 2 febbraio 2024, n. 19)</w:t>
      </w:r>
    </w:p>
    <w:bookmarkEnd w:id="1"/>
    <w:p w:rsidR="008E7B24" w:rsidRPr="008E7B24" w:rsidRDefault="008E7B24" w:rsidP="008E7B24">
      <w:pPr>
        <w:widowControl w:val="0"/>
        <w:tabs>
          <w:tab w:val="left" w:pos="1733"/>
        </w:tabs>
        <w:autoSpaceDE w:val="0"/>
        <w:autoSpaceDN w:val="0"/>
        <w:jc w:val="both"/>
        <w:rPr>
          <w:rFonts w:cs="Calibri"/>
          <w:b/>
          <w:sz w:val="24"/>
          <w:szCs w:val="24"/>
        </w:rPr>
      </w:pPr>
      <w:r w:rsidRPr="008E7B24">
        <w:rPr>
          <w:rFonts w:cs="Calibri"/>
          <w:b/>
          <w:sz w:val="24"/>
          <w:szCs w:val="24"/>
        </w:rPr>
        <w:t>CNP: M4C1I1.4-2024-1322</w:t>
      </w:r>
    </w:p>
    <w:p w:rsidR="008E7B24" w:rsidRPr="008E7B24" w:rsidRDefault="008E7B24" w:rsidP="008E7B24">
      <w:pPr>
        <w:widowControl w:val="0"/>
        <w:tabs>
          <w:tab w:val="left" w:pos="1733"/>
        </w:tabs>
        <w:autoSpaceDE w:val="0"/>
        <w:autoSpaceDN w:val="0"/>
        <w:jc w:val="both"/>
        <w:rPr>
          <w:rFonts w:cs="Calibri"/>
          <w:b/>
          <w:sz w:val="24"/>
          <w:szCs w:val="24"/>
        </w:rPr>
      </w:pPr>
      <w:r w:rsidRPr="008E7B24">
        <w:rPr>
          <w:rFonts w:cs="Calibri"/>
          <w:b/>
          <w:sz w:val="24"/>
          <w:szCs w:val="24"/>
        </w:rPr>
        <w:t>CUP: J34D21001190006</w:t>
      </w:r>
    </w:p>
    <w:p w:rsidR="00CB0524" w:rsidRPr="00F84EAF" w:rsidRDefault="00CB0524" w:rsidP="00CB0524">
      <w:pPr>
        <w:widowControl w:val="0"/>
        <w:tabs>
          <w:tab w:val="left" w:pos="1733"/>
        </w:tabs>
        <w:autoSpaceDE w:val="0"/>
        <w:autoSpaceDN w:val="0"/>
        <w:ind w:right="284"/>
        <w:jc w:val="center"/>
        <w:rPr>
          <w:rFonts w:cs="Calibri"/>
          <w:b/>
          <w:i/>
          <w:iCs/>
          <w:sz w:val="24"/>
          <w:szCs w:val="24"/>
        </w:rPr>
      </w:pPr>
      <w:r w:rsidRPr="00F84EAF">
        <w:rPr>
          <w:rFonts w:cs="Calibri"/>
          <w:b/>
          <w:i/>
          <w:iCs/>
          <w:sz w:val="24"/>
          <w:szCs w:val="24"/>
        </w:rPr>
        <w:t>Dichiarazione di insussistenza di incompatibilità o cause ostative</w:t>
      </w:r>
    </w:p>
    <w:p w:rsidR="00CB0524" w:rsidRPr="00F84EAF" w:rsidRDefault="00CB0524" w:rsidP="00CB0524">
      <w:pPr>
        <w:keepNext/>
        <w:keepLines/>
        <w:widowControl w:val="0"/>
        <w:outlineLvl w:val="5"/>
        <w:rPr>
          <w:rFonts w:asciiTheme="minorHAnsi" w:eastAsia="Arial" w:hAnsiTheme="minorHAnsi"/>
          <w:b/>
          <w:bCs/>
        </w:rPr>
      </w:pPr>
      <w:r w:rsidRPr="00F84EAF">
        <w:rPr>
          <w:rFonts w:asciiTheme="minorHAnsi" w:eastAsia="Arial" w:hAnsiTheme="minorHAnsi"/>
          <w:b/>
          <w:bCs/>
        </w:rPr>
        <w:t>Il sottoscritto __________________________________</w:t>
      </w:r>
      <w:r w:rsidRPr="00F84EAF">
        <w:rPr>
          <w:sz w:val="24"/>
          <w:szCs w:val="24"/>
        </w:rPr>
        <w:t xml:space="preserve"> </w:t>
      </w:r>
    </w:p>
    <w:p w:rsidR="00CB0524" w:rsidRPr="00F84EAF" w:rsidRDefault="00CB0524" w:rsidP="00CB0524">
      <w:pPr>
        <w:keepNext/>
        <w:keepLines/>
        <w:widowControl w:val="0"/>
        <w:outlineLvl w:val="5"/>
        <w:rPr>
          <w:rFonts w:asciiTheme="minorHAnsi" w:eastAsia="Arial" w:hAnsiTheme="minorHAnsi"/>
          <w:b/>
          <w:bCs/>
        </w:rPr>
      </w:pPr>
    </w:p>
    <w:p w:rsidR="00CB0524" w:rsidRPr="00F84EAF" w:rsidRDefault="00CB0524" w:rsidP="00CB0524">
      <w:pPr>
        <w:keepNext/>
        <w:keepLines/>
        <w:widowControl w:val="0"/>
        <w:outlineLvl w:val="5"/>
        <w:rPr>
          <w:rFonts w:asciiTheme="minorHAnsi" w:eastAsia="Arial" w:hAnsiTheme="minorHAnsi"/>
          <w:b/>
          <w:bCs/>
        </w:rPr>
      </w:pPr>
      <w:r w:rsidRPr="00F84EAF">
        <w:rPr>
          <w:rFonts w:asciiTheme="minorHAnsi" w:eastAsia="Arial" w:hAnsiTheme="minorHAnsi"/>
          <w:b/>
          <w:bCs/>
        </w:rPr>
        <w:t xml:space="preserve"> Nato a _______________ il______________ residente a_____________ Provincia di _________</w:t>
      </w:r>
    </w:p>
    <w:p w:rsidR="00CB0524" w:rsidRPr="00F84EAF" w:rsidRDefault="00CB0524" w:rsidP="00CB0524">
      <w:pPr>
        <w:keepNext/>
        <w:keepLines/>
        <w:widowControl w:val="0"/>
        <w:outlineLvl w:val="5"/>
        <w:rPr>
          <w:rFonts w:asciiTheme="minorHAnsi" w:eastAsia="Arial" w:hAnsiTheme="minorHAnsi"/>
          <w:b/>
          <w:bCs/>
        </w:rPr>
      </w:pPr>
    </w:p>
    <w:p w:rsidR="00CB0524" w:rsidRPr="00F84EAF" w:rsidRDefault="00CB0524" w:rsidP="00CB0524">
      <w:pPr>
        <w:keepNext/>
        <w:keepLines/>
        <w:widowControl w:val="0"/>
        <w:outlineLvl w:val="5"/>
        <w:rPr>
          <w:rFonts w:asciiTheme="minorHAnsi" w:eastAsia="Arial" w:hAnsiTheme="minorHAnsi"/>
          <w:b/>
          <w:bCs/>
        </w:rPr>
      </w:pPr>
      <w:r w:rsidRPr="00F84EAF">
        <w:rPr>
          <w:rFonts w:asciiTheme="minorHAnsi" w:eastAsia="Arial" w:hAnsiTheme="minorHAnsi"/>
          <w:b/>
          <w:bCs/>
        </w:rPr>
        <w:t xml:space="preserve"> Via________________________________________________ Codice Fiscale __________________ </w:t>
      </w:r>
    </w:p>
    <w:p w:rsidR="00CB0524" w:rsidRPr="00F84EAF" w:rsidRDefault="00CB0524" w:rsidP="00CB0524">
      <w:pPr>
        <w:keepNext/>
        <w:keepLines/>
        <w:widowControl w:val="0"/>
        <w:outlineLvl w:val="5"/>
        <w:rPr>
          <w:rFonts w:asciiTheme="minorHAnsi" w:eastAsia="Arial" w:hAnsiTheme="minorHAnsi"/>
          <w:b/>
          <w:bCs/>
        </w:rPr>
      </w:pPr>
    </w:p>
    <w:p w:rsidR="00CB0524" w:rsidRPr="00F84EAF" w:rsidRDefault="00CB0524" w:rsidP="00CB0524">
      <w:pPr>
        <w:keepNext/>
        <w:keepLines/>
        <w:widowControl w:val="0"/>
        <w:outlineLvl w:val="5"/>
        <w:rPr>
          <w:rFonts w:asciiTheme="minorHAnsi" w:eastAsia="Arial" w:hAnsiTheme="minorHAnsi"/>
          <w:b/>
          <w:bCs/>
        </w:rPr>
      </w:pPr>
      <w:r w:rsidRPr="00F84EAF">
        <w:rPr>
          <w:rFonts w:asciiTheme="minorHAnsi" w:eastAsia="Arial" w:hAnsiTheme="minorHAnsi"/>
          <w:b/>
          <w:bCs/>
        </w:rPr>
        <w:t>Individuato in qualità di__________________________ nel progetto di cui in oggetto</w:t>
      </w:r>
    </w:p>
    <w:p w:rsidR="00CB0524" w:rsidRPr="00F84EAF" w:rsidRDefault="00CB0524" w:rsidP="00CB0524">
      <w:pPr>
        <w:keepNext/>
        <w:keepLines/>
        <w:widowControl w:val="0"/>
        <w:outlineLvl w:val="5"/>
        <w:rPr>
          <w:rFonts w:asciiTheme="minorHAnsi" w:eastAsia="Arial" w:hAnsiTheme="minorHAnsi"/>
          <w:bCs/>
        </w:rPr>
      </w:pPr>
    </w:p>
    <w:p w:rsidR="00CB0524" w:rsidRPr="00F84EAF" w:rsidRDefault="00CB0524" w:rsidP="00CB0524">
      <w:pPr>
        <w:spacing w:before="120" w:after="120"/>
        <w:jc w:val="center"/>
        <w:outlineLvl w:val="0"/>
        <w:rPr>
          <w:rFonts w:cstheme="minorHAnsi"/>
          <w:b/>
          <w:sz w:val="24"/>
          <w:szCs w:val="24"/>
        </w:rPr>
      </w:pPr>
      <w:r w:rsidRPr="00F84EAF">
        <w:rPr>
          <w:rFonts w:cstheme="minorHAnsi"/>
          <w:b/>
          <w:sz w:val="24"/>
          <w:szCs w:val="24"/>
        </w:rPr>
        <w:t>DICHIARA</w:t>
      </w:r>
    </w:p>
    <w:p w:rsidR="00CB0524" w:rsidRPr="00F84EAF" w:rsidRDefault="00CB0524" w:rsidP="00CB0524">
      <w:pPr>
        <w:spacing w:before="120" w:after="120"/>
        <w:jc w:val="center"/>
        <w:outlineLvl w:val="0"/>
        <w:rPr>
          <w:rFonts w:cstheme="minorHAnsi"/>
          <w:b/>
        </w:rPr>
      </w:pPr>
    </w:p>
    <w:p w:rsidR="00CB0524" w:rsidRPr="00F84EAF" w:rsidRDefault="00CB0524" w:rsidP="00CB0524">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rsidR="00CB0524" w:rsidRPr="00F84EAF" w:rsidRDefault="00CB0524" w:rsidP="00CB0524">
      <w:pPr>
        <w:spacing w:before="120" w:after="120"/>
        <w:jc w:val="both"/>
        <w:rPr>
          <w:rFonts w:cstheme="minorHAnsi"/>
          <w:b/>
          <w:sz w:val="24"/>
          <w:szCs w:val="24"/>
        </w:rPr>
      </w:pPr>
    </w:p>
    <w:p w:rsidR="00CB0524" w:rsidRPr="00F84EAF" w:rsidRDefault="00CB0524" w:rsidP="00CB0524">
      <w:pPr>
        <w:numPr>
          <w:ilvl w:val="0"/>
          <w:numId w:val="48"/>
        </w:numPr>
        <w:spacing w:before="120" w:after="120" w:line="240" w:lineRule="auto"/>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CB0524" w:rsidRPr="00F84EAF" w:rsidRDefault="00CB0524" w:rsidP="00CB0524">
      <w:pPr>
        <w:numPr>
          <w:ilvl w:val="0"/>
          <w:numId w:val="48"/>
        </w:numPr>
        <w:spacing w:before="120" w:after="120" w:line="240" w:lineRule="auto"/>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CB0524" w:rsidRPr="00F84EAF" w:rsidRDefault="00CB0524" w:rsidP="00CB0524">
      <w:pPr>
        <w:numPr>
          <w:ilvl w:val="0"/>
          <w:numId w:val="49"/>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propri;</w:t>
      </w:r>
    </w:p>
    <w:p w:rsidR="00CB0524" w:rsidRPr="00F84EAF" w:rsidRDefault="00CB0524" w:rsidP="00CB0524">
      <w:pPr>
        <w:numPr>
          <w:ilvl w:val="0"/>
          <w:numId w:val="49"/>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CB0524" w:rsidRPr="00F84EAF" w:rsidRDefault="00CB0524" w:rsidP="00CB0524">
      <w:pPr>
        <w:numPr>
          <w:ilvl w:val="0"/>
          <w:numId w:val="49"/>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CB0524" w:rsidRPr="00F84EAF" w:rsidRDefault="00CB0524" w:rsidP="00CB0524">
      <w:pPr>
        <w:numPr>
          <w:ilvl w:val="0"/>
          <w:numId w:val="49"/>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CB0524" w:rsidRPr="00F84EAF" w:rsidRDefault="00CB0524" w:rsidP="00CB0524">
      <w:pPr>
        <w:numPr>
          <w:ilvl w:val="0"/>
          <w:numId w:val="48"/>
        </w:numPr>
        <w:spacing w:after="120" w:line="276" w:lineRule="auto"/>
        <w:contextualSpacing/>
        <w:jc w:val="both"/>
        <w:rPr>
          <w:rFonts w:cstheme="minorHAnsi"/>
          <w:sz w:val="24"/>
          <w:szCs w:val="24"/>
        </w:rPr>
      </w:pPr>
      <w:r w:rsidRPr="00F84EAF">
        <w:rPr>
          <w:rFonts w:cstheme="minorHAnsi"/>
          <w:sz w:val="24"/>
          <w:szCs w:val="24"/>
        </w:rPr>
        <w:t>che non sussistono diverse ragioni di opportunità che si frappongano al conferimento dell’incarico in questione;</w:t>
      </w:r>
    </w:p>
    <w:p w:rsidR="00CB0524" w:rsidRPr="00F84EAF" w:rsidRDefault="00CB0524" w:rsidP="00CB0524">
      <w:pPr>
        <w:numPr>
          <w:ilvl w:val="0"/>
          <w:numId w:val="48"/>
        </w:numPr>
        <w:spacing w:before="120" w:after="120" w:line="240" w:lineRule="auto"/>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CB0524" w:rsidRPr="00F84EAF" w:rsidRDefault="00CB0524" w:rsidP="00CB0524">
      <w:pPr>
        <w:numPr>
          <w:ilvl w:val="0"/>
          <w:numId w:val="48"/>
        </w:numPr>
        <w:spacing w:before="120" w:after="120" w:line="240" w:lineRule="auto"/>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CB0524" w:rsidRPr="00F84EAF" w:rsidRDefault="00CB0524" w:rsidP="00CB0524">
      <w:pPr>
        <w:numPr>
          <w:ilvl w:val="0"/>
          <w:numId w:val="48"/>
        </w:numPr>
        <w:spacing w:before="120" w:after="120" w:line="240" w:lineRule="auto"/>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CB0524" w:rsidRPr="00F84EAF" w:rsidRDefault="00CB0524" w:rsidP="00CB0524">
      <w:pPr>
        <w:numPr>
          <w:ilvl w:val="0"/>
          <w:numId w:val="48"/>
        </w:numPr>
        <w:spacing w:before="120" w:after="120" w:line="240" w:lineRule="auto"/>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B0524" w:rsidRPr="00F84EAF" w:rsidRDefault="00CB0524" w:rsidP="00CB0524">
      <w:pPr>
        <w:rPr>
          <w:rFonts w:asciiTheme="minorHAnsi" w:eastAsiaTheme="minorEastAsia" w:hAnsiTheme="minorHAnsi" w:cstheme="minorBidi"/>
          <w:b/>
        </w:rPr>
      </w:pPr>
    </w:p>
    <w:p w:rsidR="00CB0524" w:rsidRPr="00F84EAF" w:rsidRDefault="00CB0524" w:rsidP="00CB0524">
      <w:pPr>
        <w:tabs>
          <w:tab w:val="left" w:pos="6585"/>
        </w:tabs>
        <w:rPr>
          <w:rFonts w:asciiTheme="minorHAnsi" w:hAnsiTheme="minorHAnsi" w:cstheme="minorHAnsi"/>
        </w:rPr>
      </w:pPr>
      <w:r w:rsidRPr="00F84EAF">
        <w:rPr>
          <w:rFonts w:asciiTheme="minorHAnsi" w:hAnsiTheme="minorHAnsi" w:cstheme="minorHAnsi"/>
        </w:rPr>
        <w:t xml:space="preserve">                                                                                                                               </w:t>
      </w:r>
      <w:r w:rsidRPr="00F84EAF">
        <w:rPr>
          <w:rFonts w:asciiTheme="minorHAnsi" w:hAnsiTheme="minorHAnsi" w:cstheme="minorHAnsi"/>
        </w:rPr>
        <w:tab/>
        <w:t xml:space="preserve">        Firmato</w:t>
      </w:r>
    </w:p>
    <w:p w:rsidR="00CB0524" w:rsidRPr="00F84EAF" w:rsidRDefault="00CB0524" w:rsidP="00CB0524">
      <w:pPr>
        <w:tabs>
          <w:tab w:val="left" w:pos="6585"/>
        </w:tabs>
        <w:rPr>
          <w:rFonts w:asciiTheme="minorHAnsi" w:hAnsiTheme="minorHAnsi" w:cstheme="minorHAnsi"/>
        </w:rPr>
      </w:pPr>
    </w:p>
    <w:p w:rsidR="008E7B24" w:rsidRDefault="008E7B24" w:rsidP="008E7B24">
      <w:pPr>
        <w:keepNext/>
        <w:keepLines/>
        <w:widowControl w:val="0"/>
        <w:outlineLvl w:val="5"/>
        <w:rPr>
          <w:rFonts w:asciiTheme="minorHAnsi" w:eastAsia="Arial" w:hAnsiTheme="minorHAnsi"/>
          <w:b/>
          <w:bCs/>
        </w:rPr>
      </w:pPr>
    </w:p>
    <w:bookmarkEnd w:id="0"/>
    <w:p w:rsidR="00885681" w:rsidRPr="00443003" w:rsidRDefault="00885681" w:rsidP="00885681">
      <w:pPr>
        <w:pStyle w:val="Articolo"/>
        <w:spacing w:before="120" w:line="276" w:lineRule="auto"/>
        <w:contextualSpacing w:val="0"/>
        <w:rPr>
          <w:rFonts w:asciiTheme="minorHAnsi" w:hAnsiTheme="minorHAnsi" w:cstheme="minorHAnsi"/>
          <w:i/>
          <w:iCs/>
        </w:rPr>
      </w:pPr>
    </w:p>
    <w:p w:rsidR="00885681" w:rsidRPr="0029374B" w:rsidRDefault="00885681" w:rsidP="00885681">
      <w:pPr>
        <w:pStyle w:val="Articolo"/>
        <w:spacing w:before="120" w:line="276" w:lineRule="auto"/>
        <w:contextualSpacing w:val="0"/>
        <w:rPr>
          <w:rFonts w:asciiTheme="minorHAnsi" w:hAnsiTheme="minorHAnsi" w:cstheme="minorHAnsi"/>
        </w:rPr>
      </w:pPr>
    </w:p>
    <w:sectPr w:rsidR="00885681" w:rsidRPr="0029374B" w:rsidSect="00B94B4A">
      <w:headerReference w:type="default" r:id="rId8"/>
      <w:pgSz w:w="11906" w:h="16838"/>
      <w:pgMar w:top="2268" w:right="964" w:bottom="709" w:left="964" w:header="2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06F6" w:rsidRDefault="00BC06F6" w:rsidP="00901DEF">
      <w:pPr>
        <w:spacing w:after="0" w:line="240" w:lineRule="auto"/>
      </w:pPr>
      <w:r>
        <w:separator/>
      </w:r>
    </w:p>
  </w:endnote>
  <w:endnote w:type="continuationSeparator" w:id="0">
    <w:p w:rsidR="00BC06F6" w:rsidRDefault="00BC06F6" w:rsidP="0090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B0604020202020204"/>
    <w:charset w:val="00"/>
    <w:family w:val="roman"/>
    <w:pitch w:val="variable"/>
    <w:sig w:usb0="20000A85" w:usb1="00000000" w:usb2="00000000" w:usb3="00000000" w:csb0="000001BE"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w Cen MT Condensed Extra Bold">
    <w:panose1 w:val="020B0803020202020204"/>
    <w:charset w:val="4D"/>
    <w:family w:val="swiss"/>
    <w:pitch w:val="variable"/>
    <w:sig w:usb0="00000003" w:usb1="00000000" w:usb2="00000000" w:usb3="00000000" w:csb0="00000003" w:csb1="00000000"/>
  </w:font>
  <w:font w:name="Aharoni">
    <w:panose1 w:val="02010803020104030203"/>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06F6" w:rsidRDefault="00BC06F6" w:rsidP="00901DEF">
      <w:pPr>
        <w:spacing w:after="0" w:line="240" w:lineRule="auto"/>
      </w:pPr>
      <w:r>
        <w:separator/>
      </w:r>
    </w:p>
  </w:footnote>
  <w:footnote w:type="continuationSeparator" w:id="0">
    <w:p w:rsidR="00BC06F6" w:rsidRDefault="00BC06F6" w:rsidP="00901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4B4A" w:rsidRDefault="00B94B4A" w:rsidP="00DA125A">
    <w:pPr>
      <w:pStyle w:val="Intestazione"/>
      <w:tabs>
        <w:tab w:val="left" w:pos="5529"/>
      </w:tabs>
      <w:ind w:left="284"/>
    </w:pPr>
    <w:r>
      <w:rPr>
        <w:noProof/>
        <w:lang w:eastAsia="it-IT"/>
      </w:rPr>
      <w:drawing>
        <wp:anchor distT="0" distB="0" distL="114300" distR="114300" simplePos="0" relativeHeight="251666944" behindDoc="1" locked="0" layoutInCell="1" allowOverlap="1">
          <wp:simplePos x="0" y="0"/>
          <wp:positionH relativeFrom="column">
            <wp:posOffset>4773295</wp:posOffset>
          </wp:positionH>
          <wp:positionV relativeFrom="paragraph">
            <wp:posOffset>961915</wp:posOffset>
          </wp:positionV>
          <wp:extent cx="1228725" cy="493395"/>
          <wp:effectExtent l="19050" t="0" r="9525" b="0"/>
          <wp:wrapNone/>
          <wp:docPr id="13" name="Immagine 5" descr="Logo-EC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ECDL.jpg"/>
                  <pic:cNvPicPr>
                    <a:picLocks noChangeAspect="1" noChangeArrowheads="1"/>
                  </pic:cNvPicPr>
                </pic:nvPicPr>
                <pic:blipFill>
                  <a:blip r:embed="rId1">
                    <a:grayscl/>
                  </a:blip>
                  <a:srcRect/>
                  <a:stretch>
                    <a:fillRect/>
                  </a:stretch>
                </pic:blipFill>
                <pic:spPr bwMode="auto">
                  <a:xfrm>
                    <a:off x="0" y="0"/>
                    <a:ext cx="1228725" cy="49339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52608" behindDoc="0" locked="0" layoutInCell="1" allowOverlap="1">
          <wp:simplePos x="0" y="0"/>
          <wp:positionH relativeFrom="column">
            <wp:posOffset>264160</wp:posOffset>
          </wp:positionH>
          <wp:positionV relativeFrom="paragraph">
            <wp:posOffset>889442</wp:posOffset>
          </wp:positionV>
          <wp:extent cx="1403961" cy="569843"/>
          <wp:effectExtent l="0" t="0" r="0" b="0"/>
          <wp:wrapNone/>
          <wp:docPr id="15" name="Immagine 24" descr="logo costa completo B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descr="logo costa completo B_N"/>
                  <pic:cNvPicPr>
                    <a:picLocks noChangeAspect="1" noChangeArrowheads="1"/>
                  </pic:cNvPicPr>
                </pic:nvPicPr>
                <pic:blipFill>
                  <a:blip r:embed="rId2"/>
                  <a:srcRect/>
                  <a:stretch>
                    <a:fillRect/>
                  </a:stretch>
                </pic:blipFill>
                <pic:spPr bwMode="auto">
                  <a:xfrm>
                    <a:off x="0" y="0"/>
                    <a:ext cx="1403961" cy="5698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E8FAA33" wp14:editId="18815AF8">
          <wp:extent cx="6341166" cy="837565"/>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97422" cy="858204"/>
                  </a:xfrm>
                  <a:prstGeom prst="rect">
                    <a:avLst/>
                  </a:prstGeom>
                  <a:noFill/>
                  <a:ln>
                    <a:noFill/>
                  </a:ln>
                </pic:spPr>
              </pic:pic>
            </a:graphicData>
          </a:graphic>
        </wp:inline>
      </w:drawing>
    </w:r>
    <w:r w:rsidR="009F0DBC">
      <w:rPr>
        <w:noProof/>
        <w:lang w:eastAsia="it-IT"/>
      </w:rPr>
      <w:t xml:space="preserve">                                                                                                                       </w:t>
    </w:r>
    <w:r w:rsidR="009F0DBC">
      <w:t xml:space="preserve">                                </w:t>
    </w:r>
  </w:p>
  <w:p w:rsidR="00B94B4A" w:rsidRDefault="00B94B4A" w:rsidP="00DA125A">
    <w:pPr>
      <w:pStyle w:val="Intestazione"/>
      <w:tabs>
        <w:tab w:val="left" w:pos="5529"/>
      </w:tabs>
      <w:ind w:left="284"/>
    </w:pPr>
    <w:r>
      <w:rPr>
        <w:noProof/>
      </w:rPr>
      <w:drawing>
        <wp:anchor distT="0" distB="0" distL="114935" distR="114935" simplePos="0" relativeHeight="251668992" behindDoc="0" locked="0" layoutInCell="1" allowOverlap="1" wp14:anchorId="53FFEB04" wp14:editId="1BE7CCE6">
          <wp:simplePos x="0" y="0"/>
          <wp:positionH relativeFrom="column">
            <wp:posOffset>2955235</wp:posOffset>
          </wp:positionH>
          <wp:positionV relativeFrom="paragraph">
            <wp:posOffset>-635</wp:posOffset>
          </wp:positionV>
          <wp:extent cx="539750" cy="539750"/>
          <wp:effectExtent l="0" t="0" r="0" b="0"/>
          <wp:wrapNone/>
          <wp:docPr id="8"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
                    <a:extLst>
                      <a:ext uri="{28A0092B-C50C-407E-A947-70E740481C1C}">
                        <a14:useLocalDpi xmlns:a14="http://schemas.microsoft.com/office/drawing/2010/main" val="0"/>
                      </a:ext>
                    </a:extLst>
                  </a:blip>
                  <a:srcRect l="-584" t="-584" r="-584" b="-584"/>
                  <a:stretch>
                    <a:fillRect/>
                  </a:stretch>
                </pic:blipFill>
                <pic:spPr bwMode="auto">
                  <a:xfrm>
                    <a:off x="0" y="0"/>
                    <a:ext cx="539750" cy="5397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B94B4A" w:rsidRDefault="00B94B4A" w:rsidP="00DA125A">
    <w:pPr>
      <w:pStyle w:val="Intestazione"/>
      <w:tabs>
        <w:tab w:val="left" w:pos="5529"/>
      </w:tabs>
      <w:ind w:left="284"/>
    </w:pPr>
  </w:p>
  <w:p w:rsidR="00B94B4A" w:rsidRDefault="00B94B4A" w:rsidP="00DA125A">
    <w:pPr>
      <w:pStyle w:val="Intestazione"/>
      <w:tabs>
        <w:tab w:val="left" w:pos="5529"/>
      </w:tabs>
      <w:ind w:left="284"/>
    </w:pPr>
  </w:p>
  <w:p w:rsidR="00B94B4A" w:rsidRPr="00B94B4A" w:rsidRDefault="009F0DBC" w:rsidP="00B94B4A">
    <w:pPr>
      <w:pStyle w:val="Intestazione"/>
      <w:tabs>
        <w:tab w:val="left" w:pos="5529"/>
      </w:tabs>
      <w:ind w:left="284"/>
      <w:rPr>
        <w:b/>
        <w:sz w:val="14"/>
      </w:rPr>
    </w:pPr>
    <w:r>
      <w:t xml:space="preserve"> </w:t>
    </w:r>
    <w:r w:rsidR="00B94B4A">
      <w:tab/>
    </w:r>
    <w:r w:rsidR="00B94B4A">
      <w:tab/>
      <w:t xml:space="preserve">                                                         </w:t>
    </w:r>
    <w:r w:rsidRPr="00AD6C32">
      <w:rPr>
        <w:b/>
        <w:sz w:val="20"/>
      </w:rPr>
      <w:t>TEST CENTE</w:t>
    </w:r>
    <w:r w:rsidR="00B94B4A">
      <w:rPr>
        <w:b/>
        <w:sz w:val="20"/>
      </w:rPr>
      <w:t>R</w:t>
    </w:r>
  </w:p>
  <w:p w:rsidR="009F0DBC" w:rsidRPr="00820F02" w:rsidRDefault="009F0DBC" w:rsidP="00F629E4">
    <w:pPr>
      <w:spacing w:after="0" w:line="240" w:lineRule="auto"/>
      <w:jc w:val="center"/>
      <w:rPr>
        <w:rFonts w:ascii="Tw Cen MT Condensed Extra Bold" w:hAnsi="Tw Cen MT Condensed Extra Bold" w:cs="Aharoni"/>
        <w:spacing w:val="10"/>
        <w:sz w:val="18"/>
        <w:szCs w:val="16"/>
      </w:rPr>
    </w:pPr>
    <w:r w:rsidRPr="00820F02">
      <w:rPr>
        <w:rFonts w:ascii="Tw Cen MT Condensed Extra Bold" w:hAnsi="Tw Cen MT Condensed Extra Bold" w:cs="Aharoni"/>
        <w:spacing w:val="10"/>
        <w:sz w:val="18"/>
        <w:szCs w:val="16"/>
      </w:rPr>
      <w:t>ISTITUTO COMPRENSIVO STATALE</w:t>
    </w:r>
  </w:p>
  <w:p w:rsidR="009F0DBC" w:rsidRDefault="009F0DBC" w:rsidP="00F629E4">
    <w:pPr>
      <w:pStyle w:val="Intestazione"/>
      <w:tabs>
        <w:tab w:val="left" w:pos="5529"/>
      </w:tabs>
      <w:jc w:val="center"/>
      <w:rPr>
        <w:noProof/>
        <w:lang w:eastAsia="it-IT"/>
      </w:rPr>
    </w:pP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Giuseppe </w:t>
    </w:r>
    <w:r w:rsidRPr="00820F02">
      <w:rPr>
        <w:rFonts w:ascii="Tw Cen MT Condensed Extra Bold" w:hAnsi="Tw Cen MT Condensed Extra Bold" w:cs="Aharoni"/>
        <w:spacing w:val="36"/>
        <w:sz w:val="18"/>
        <w:szCs w:val="16"/>
      </w:rPr>
      <w:t>U</w:t>
    </w:r>
    <w:r w:rsidR="00BF634E">
      <w:rPr>
        <w:rFonts w:ascii="Tw Cen MT Condensed Extra Bold" w:hAnsi="Tw Cen MT Condensed Extra Bold" w:cs="Aharoni"/>
        <w:spacing w:val="36"/>
        <w:sz w:val="18"/>
        <w:szCs w:val="16"/>
      </w:rPr>
      <w:t>ngaretti</w:t>
    </w: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 C</w:t>
    </w:r>
    <w:r w:rsidRPr="00820F02">
      <w:rPr>
        <w:rFonts w:ascii="Tw Cen MT Condensed Extra Bold" w:hAnsi="Tw Cen MT Condensed Extra Bold" w:cs="Aharoni"/>
        <w:spacing w:val="36"/>
        <w:sz w:val="14"/>
        <w:szCs w:val="14"/>
      </w:rPr>
      <w:t>OSTABISSARA</w:t>
    </w:r>
    <w:r>
      <w:rPr>
        <w:noProof/>
        <w:lang w:eastAsia="it-IT"/>
      </w:rPr>
      <w:t xml:space="preserve"> </w:t>
    </w:r>
  </w:p>
  <w:p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Scuola Secondaria di I grado – Scuola Primaria – Scuola Infanzia</w:t>
    </w:r>
  </w:p>
  <w:p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 xml:space="preserve">Via Monte </w:t>
    </w:r>
    <w:proofErr w:type="spellStart"/>
    <w:r w:rsidRPr="00377AC2">
      <w:rPr>
        <w:rFonts w:eastAsia="Times New Roman"/>
        <w:w w:val="90"/>
        <w:sz w:val="18"/>
        <w:szCs w:val="18"/>
        <w:lang w:eastAsia="it-IT"/>
      </w:rPr>
      <w:t>Priaforà</w:t>
    </w:r>
    <w:proofErr w:type="spellEnd"/>
    <w:r w:rsidRPr="00377AC2">
      <w:rPr>
        <w:rFonts w:eastAsia="Times New Roman"/>
        <w:w w:val="90"/>
        <w:sz w:val="18"/>
        <w:szCs w:val="18"/>
        <w:lang w:eastAsia="it-IT"/>
      </w:rPr>
      <w:t>, 6   36030 Costabissara (</w:t>
    </w:r>
    <w:proofErr w:type="gramStart"/>
    <w:r w:rsidRPr="00377AC2">
      <w:rPr>
        <w:rFonts w:eastAsia="Times New Roman"/>
        <w:w w:val="90"/>
        <w:sz w:val="18"/>
        <w:szCs w:val="18"/>
        <w:lang w:eastAsia="it-IT"/>
      </w:rPr>
      <w:t>Vi )</w:t>
    </w:r>
    <w:proofErr w:type="gramEnd"/>
    <w:r w:rsidRPr="00377AC2">
      <w:rPr>
        <w:rFonts w:eastAsia="Times New Roman"/>
        <w:w w:val="90"/>
        <w:sz w:val="18"/>
        <w:szCs w:val="18"/>
        <w:lang w:eastAsia="it-IT"/>
      </w:rPr>
      <w:t xml:space="preserve"> - </w:t>
    </w:r>
    <w:r w:rsidRPr="00377AC2">
      <w:rPr>
        <w:rFonts w:eastAsia="Times New Roman"/>
        <w:b/>
        <w:w w:val="90"/>
        <w:sz w:val="18"/>
        <w:szCs w:val="18"/>
        <w:lang w:eastAsia="it-IT"/>
      </w:rPr>
      <w:t>Tel. 0444/971163–971654</w:t>
    </w:r>
    <w:r w:rsidRPr="00377AC2">
      <w:rPr>
        <w:rFonts w:eastAsia="Times New Roman"/>
        <w:w w:val="90"/>
        <w:sz w:val="18"/>
        <w:szCs w:val="18"/>
        <w:lang w:eastAsia="it-IT"/>
      </w:rPr>
      <w:t xml:space="preserve">- Fax.0444/973320 - </w:t>
    </w:r>
    <w:r w:rsidRPr="00A77432">
      <w:rPr>
        <w:rFonts w:eastAsia="Times New Roman"/>
        <w:b/>
        <w:w w:val="90"/>
        <w:sz w:val="18"/>
        <w:szCs w:val="18"/>
        <w:lang w:eastAsia="it-IT"/>
      </w:rPr>
      <w:t>https://iccostabissara.edu.it/</w:t>
    </w:r>
  </w:p>
  <w:p w:rsidR="00BF634E" w:rsidRDefault="00BF634E" w:rsidP="00BF634E">
    <w:pPr>
      <w:widowControl w:val="0"/>
      <w:suppressAutoHyphens/>
      <w:overflowPunct w:val="0"/>
      <w:autoSpaceDE w:val="0"/>
      <w:autoSpaceDN w:val="0"/>
      <w:adjustRightInd w:val="0"/>
      <w:spacing w:after="0" w:line="240" w:lineRule="auto"/>
      <w:jc w:val="center"/>
      <w:textAlignment w:val="baseline"/>
    </w:pPr>
    <w:r w:rsidRPr="00377AC2">
      <w:rPr>
        <w:rFonts w:eastAsia="Times New Roman"/>
        <w:w w:val="124"/>
        <w:sz w:val="18"/>
        <w:szCs w:val="18"/>
        <w:lang w:eastAsia="it-IT"/>
      </w:rPr>
      <w:t xml:space="preserve">Codice </w:t>
    </w:r>
    <w:proofErr w:type="spellStart"/>
    <w:r w:rsidRPr="00377AC2">
      <w:rPr>
        <w:rFonts w:eastAsia="Times New Roman"/>
        <w:w w:val="124"/>
        <w:sz w:val="18"/>
        <w:szCs w:val="18"/>
        <w:lang w:eastAsia="it-IT"/>
      </w:rPr>
      <w:t>mecc</w:t>
    </w:r>
    <w:proofErr w:type="spellEnd"/>
    <w:r w:rsidRPr="00377AC2">
      <w:rPr>
        <w:rFonts w:eastAsia="Times New Roman"/>
        <w:w w:val="124"/>
        <w:sz w:val="18"/>
        <w:szCs w:val="18"/>
        <w:lang w:eastAsia="it-IT"/>
      </w:rPr>
      <w:t xml:space="preserve">. VIIC81600L </w:t>
    </w:r>
    <w:proofErr w:type="gramStart"/>
    <w:r w:rsidRPr="00377AC2">
      <w:rPr>
        <w:rFonts w:eastAsia="Times New Roman"/>
        <w:w w:val="124"/>
        <w:sz w:val="18"/>
        <w:szCs w:val="18"/>
        <w:lang w:eastAsia="it-IT"/>
      </w:rPr>
      <w:t>-  Cod.</w:t>
    </w:r>
    <w:proofErr w:type="gramEnd"/>
    <w:r w:rsidRPr="00377AC2">
      <w:rPr>
        <w:rFonts w:eastAsia="Times New Roman"/>
        <w:w w:val="124"/>
        <w:sz w:val="18"/>
        <w:szCs w:val="18"/>
        <w:lang w:eastAsia="it-IT"/>
      </w:rPr>
      <w:t xml:space="preserve"> </w:t>
    </w:r>
    <w:proofErr w:type="spellStart"/>
    <w:r w:rsidRPr="00377AC2">
      <w:rPr>
        <w:rFonts w:eastAsia="Times New Roman"/>
        <w:w w:val="124"/>
        <w:sz w:val="18"/>
        <w:szCs w:val="18"/>
        <w:lang w:eastAsia="it-IT"/>
      </w:rPr>
      <w:t>fisc</w:t>
    </w:r>
    <w:proofErr w:type="spellEnd"/>
    <w:r w:rsidRPr="00377AC2">
      <w:rPr>
        <w:rFonts w:eastAsia="Times New Roman"/>
        <w:w w:val="124"/>
        <w:sz w:val="18"/>
        <w:szCs w:val="18"/>
        <w:lang w:eastAsia="it-IT"/>
      </w:rPr>
      <w:t xml:space="preserve">. 80015490248 - </w:t>
    </w:r>
    <w:hyperlink r:id="rId5" w:history="1">
      <w:r w:rsidRPr="00377AC2">
        <w:rPr>
          <w:rFonts w:eastAsia="Times New Roman"/>
          <w:w w:val="124"/>
          <w:sz w:val="18"/>
          <w:szCs w:val="18"/>
          <w:lang w:eastAsia="it-IT"/>
        </w:rPr>
        <w:t>viic81600l@istruzione.it</w:t>
      </w:r>
    </w:hyperlink>
    <w:r w:rsidRPr="00377AC2">
      <w:rPr>
        <w:rFonts w:eastAsia="Times New Roman"/>
        <w:w w:val="124"/>
        <w:sz w:val="18"/>
        <w:szCs w:val="18"/>
        <w:lang w:eastAsia="it-IT"/>
      </w:rPr>
      <w:t xml:space="preserve"> - </w:t>
    </w:r>
    <w:hyperlink r:id="rId6" w:history="1">
      <w:r w:rsidRPr="00680CFA">
        <w:rPr>
          <w:rStyle w:val="Collegamentoipertestuale"/>
          <w:rFonts w:eastAsia="Times New Roman"/>
          <w:w w:val="124"/>
          <w:sz w:val="18"/>
          <w:szCs w:val="18"/>
          <w:lang w:eastAsia="it-IT"/>
        </w:rPr>
        <w:t>viic81600l@pec.istruzione.it</w:t>
      </w:r>
    </w:hyperlink>
    <w:r>
      <w:rPr>
        <w:rFonts w:eastAsia="Times New Roman"/>
        <w:w w:val="124"/>
        <w:sz w:val="18"/>
        <w:szCs w:val="18"/>
        <w:lang w:eastAsia="it-IT"/>
      </w:rPr>
      <w:t xml:space="preserve">  </w:t>
    </w:r>
    <w:hyperlink r:id="rId7" w:history="1"/>
    <w:r w:rsidR="00C07DBB">
      <w:rPr>
        <w:noProof/>
      </w:rPr>
      <mc:AlternateContent>
        <mc:Choice Requires="wps">
          <w:drawing>
            <wp:anchor distT="4294967293" distB="4294967293" distL="114300" distR="114300" simplePos="0" relativeHeight="251659264" behindDoc="0" locked="0" layoutInCell="1" allowOverlap="1">
              <wp:simplePos x="0" y="0"/>
              <wp:positionH relativeFrom="page">
                <wp:align>center</wp:align>
              </wp:positionH>
              <wp:positionV relativeFrom="paragraph">
                <wp:posOffset>168910</wp:posOffset>
              </wp:positionV>
              <wp:extent cx="6510655" cy="0"/>
              <wp:effectExtent l="0" t="12700" r="4445" b="0"/>
              <wp:wrapNone/>
              <wp:docPr id="1"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10655" cy="0"/>
                      </a:xfrm>
                      <a:prstGeom prst="line">
                        <a:avLst/>
                      </a:prstGeom>
                      <a:noFill/>
                      <a:ln w="19050">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451954" id="Connettore 1 4" o:spid="_x0000_s1026" style="position:absolute;flip:y;z-index:251659264;visibility:visible;mso-wrap-style:square;mso-width-percent:0;mso-height-percent:0;mso-wrap-distance-left:9pt;mso-wrap-distance-top:.mm;mso-wrap-distance-right:9pt;mso-wrap-distance-bottom:.mm;mso-position-horizontal:center;mso-position-horizontal-relative:page;mso-position-vertical:absolute;mso-position-vertical-relative:text;mso-width-percent:0;mso-height-percent:0;mso-width-relative:page;mso-height-relative:page" from="0,13.3pt" to="512.65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" strokecolor="#767171" strokeweight="1.5pt">
              <v:stroke joinstyle="miter"/>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437"/>
    <w:multiLevelType w:val="multilevel"/>
    <w:tmpl w:val="A5AE92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F47D89"/>
    <w:multiLevelType w:val="hybridMultilevel"/>
    <w:tmpl w:val="92A8AFE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36441E0"/>
    <w:multiLevelType w:val="hybridMultilevel"/>
    <w:tmpl w:val="709A2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793488D"/>
    <w:multiLevelType w:val="hybridMultilevel"/>
    <w:tmpl w:val="1FE2938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086C40EF"/>
    <w:multiLevelType w:val="multilevel"/>
    <w:tmpl w:val="C85892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0B061A79"/>
    <w:multiLevelType w:val="hybridMultilevel"/>
    <w:tmpl w:val="A49A2D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6D0DE6"/>
    <w:multiLevelType w:val="hybridMultilevel"/>
    <w:tmpl w:val="C29E9B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2DC3480"/>
    <w:multiLevelType w:val="multilevel"/>
    <w:tmpl w:val="8982BB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6303FC"/>
    <w:multiLevelType w:val="hybridMultilevel"/>
    <w:tmpl w:val="1A406D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C6E6E4A"/>
    <w:multiLevelType w:val="hybridMultilevel"/>
    <w:tmpl w:val="9926AFB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851855"/>
    <w:multiLevelType w:val="hybridMultilevel"/>
    <w:tmpl w:val="5F44169C"/>
    <w:lvl w:ilvl="0" w:tplc="E416DA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2E442AC2"/>
    <w:multiLevelType w:val="hybridMultilevel"/>
    <w:tmpl w:val="FAEE2C60"/>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1"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44D242C"/>
    <w:multiLevelType w:val="hybridMultilevel"/>
    <w:tmpl w:val="E14A82A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43EE463D"/>
    <w:multiLevelType w:val="multilevel"/>
    <w:tmpl w:val="A0AC957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4D796C"/>
    <w:multiLevelType w:val="hybridMultilevel"/>
    <w:tmpl w:val="A328D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1" w15:restartNumberingAfterBreak="0">
    <w:nsid w:val="4AE7577E"/>
    <w:multiLevelType w:val="hybridMultilevel"/>
    <w:tmpl w:val="9B86D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D6E4BF9"/>
    <w:multiLevelType w:val="multilevel"/>
    <w:tmpl w:val="286CFF16"/>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512654CE"/>
    <w:multiLevelType w:val="hybridMultilevel"/>
    <w:tmpl w:val="F53EEDB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6"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BBA2900"/>
    <w:multiLevelType w:val="hybridMultilevel"/>
    <w:tmpl w:val="39E2DDBA"/>
    <w:lvl w:ilvl="0" w:tplc="E04C5090">
      <w:start w:val="1"/>
      <w:numFmt w:val="lowerLetter"/>
      <w:lvlText w:val="%1)"/>
      <w:lvlJc w:val="left"/>
      <w:pPr>
        <w:ind w:left="2690" w:hanging="226"/>
      </w:pPr>
      <w:rPr>
        <w:rFonts w:hint="default"/>
        <w:w w:val="100"/>
        <w:lang w:val="it-IT" w:eastAsia="en-US" w:bidi="ar-SA"/>
      </w:rPr>
    </w:lvl>
    <w:lvl w:ilvl="1" w:tplc="0FBC10C2">
      <w:numFmt w:val="bullet"/>
      <w:lvlText w:val="•"/>
      <w:lvlJc w:val="left"/>
      <w:pPr>
        <w:ind w:left="3407" w:hanging="226"/>
      </w:pPr>
      <w:rPr>
        <w:rFonts w:hint="default"/>
        <w:lang w:val="it-IT" w:eastAsia="en-US" w:bidi="ar-SA"/>
      </w:rPr>
    </w:lvl>
    <w:lvl w:ilvl="2" w:tplc="20FA8194">
      <w:numFmt w:val="bullet"/>
      <w:lvlText w:val="•"/>
      <w:lvlJc w:val="left"/>
      <w:pPr>
        <w:ind w:left="4134" w:hanging="226"/>
      </w:pPr>
      <w:rPr>
        <w:rFonts w:hint="default"/>
        <w:lang w:val="it-IT" w:eastAsia="en-US" w:bidi="ar-SA"/>
      </w:rPr>
    </w:lvl>
    <w:lvl w:ilvl="3" w:tplc="B2A85784">
      <w:numFmt w:val="bullet"/>
      <w:lvlText w:val="•"/>
      <w:lvlJc w:val="left"/>
      <w:pPr>
        <w:ind w:left="4860" w:hanging="226"/>
      </w:pPr>
      <w:rPr>
        <w:rFonts w:hint="default"/>
        <w:lang w:val="it-IT" w:eastAsia="en-US" w:bidi="ar-SA"/>
      </w:rPr>
    </w:lvl>
    <w:lvl w:ilvl="4" w:tplc="EAF6843C">
      <w:numFmt w:val="bullet"/>
      <w:lvlText w:val="•"/>
      <w:lvlJc w:val="left"/>
      <w:pPr>
        <w:ind w:left="5587" w:hanging="226"/>
      </w:pPr>
      <w:rPr>
        <w:rFonts w:hint="default"/>
        <w:lang w:val="it-IT" w:eastAsia="en-US" w:bidi="ar-SA"/>
      </w:rPr>
    </w:lvl>
    <w:lvl w:ilvl="5" w:tplc="6436D8F4">
      <w:numFmt w:val="bullet"/>
      <w:lvlText w:val="•"/>
      <w:lvlJc w:val="left"/>
      <w:pPr>
        <w:ind w:left="6314" w:hanging="226"/>
      </w:pPr>
      <w:rPr>
        <w:rFonts w:hint="default"/>
        <w:lang w:val="it-IT" w:eastAsia="en-US" w:bidi="ar-SA"/>
      </w:rPr>
    </w:lvl>
    <w:lvl w:ilvl="6" w:tplc="99C222E4">
      <w:numFmt w:val="bullet"/>
      <w:lvlText w:val="•"/>
      <w:lvlJc w:val="left"/>
      <w:pPr>
        <w:ind w:left="7040" w:hanging="226"/>
      </w:pPr>
      <w:rPr>
        <w:rFonts w:hint="default"/>
        <w:lang w:val="it-IT" w:eastAsia="en-US" w:bidi="ar-SA"/>
      </w:rPr>
    </w:lvl>
    <w:lvl w:ilvl="7" w:tplc="DE18EB0E">
      <w:numFmt w:val="bullet"/>
      <w:lvlText w:val="•"/>
      <w:lvlJc w:val="left"/>
      <w:pPr>
        <w:ind w:left="7767" w:hanging="226"/>
      </w:pPr>
      <w:rPr>
        <w:rFonts w:hint="default"/>
        <w:lang w:val="it-IT" w:eastAsia="en-US" w:bidi="ar-SA"/>
      </w:rPr>
    </w:lvl>
    <w:lvl w:ilvl="8" w:tplc="2AB4C5CC">
      <w:numFmt w:val="bullet"/>
      <w:lvlText w:val="•"/>
      <w:lvlJc w:val="left"/>
      <w:pPr>
        <w:ind w:left="8493" w:hanging="226"/>
      </w:pPr>
      <w:rPr>
        <w:rFonts w:hint="default"/>
        <w:lang w:val="it-IT" w:eastAsia="en-US" w:bidi="ar-SA"/>
      </w:rPr>
    </w:lvl>
  </w:abstractNum>
  <w:abstractNum w:abstractNumId="3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3BD159E"/>
    <w:multiLevelType w:val="hybridMultilevel"/>
    <w:tmpl w:val="F2E25AB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2"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4" w15:restartNumberingAfterBreak="0">
    <w:nsid w:val="723115E4"/>
    <w:multiLevelType w:val="hybridMultilevel"/>
    <w:tmpl w:val="54E6705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6"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7" w15:restartNumberingAfterBreak="0">
    <w:nsid w:val="7A8F21AC"/>
    <w:multiLevelType w:val="hybridMultilevel"/>
    <w:tmpl w:val="4E9AF25E"/>
    <w:lvl w:ilvl="0" w:tplc="B1BAC44A">
      <w:start w:val="1"/>
      <w:numFmt w:val="decimal"/>
      <w:lvlText w:val="%1."/>
      <w:lvlJc w:val="left"/>
      <w:pPr>
        <w:ind w:left="786"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534154212">
    <w:abstractNumId w:val="0"/>
  </w:num>
  <w:num w:numId="2" w16cid:durableId="606697124">
    <w:abstractNumId w:val="34"/>
  </w:num>
  <w:num w:numId="3" w16cid:durableId="2055932417">
    <w:abstractNumId w:val="29"/>
  </w:num>
  <w:num w:numId="4" w16cid:durableId="19372112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18636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46980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8802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4133711">
    <w:abstractNumId w:val="5"/>
  </w:num>
  <w:num w:numId="9" w16cid:durableId="129443481">
    <w:abstractNumId w:val="31"/>
  </w:num>
  <w:num w:numId="10" w16cid:durableId="343628986">
    <w:abstractNumId w:val="9"/>
  </w:num>
  <w:num w:numId="11" w16cid:durableId="706611999">
    <w:abstractNumId w:val="6"/>
  </w:num>
  <w:num w:numId="12" w16cid:durableId="613828273">
    <w:abstractNumId w:val="33"/>
  </w:num>
  <w:num w:numId="13" w16cid:durableId="917592738">
    <w:abstractNumId w:val="26"/>
  </w:num>
  <w:num w:numId="14" w16cid:durableId="342360781">
    <w:abstractNumId w:val="11"/>
  </w:num>
  <w:num w:numId="15" w16cid:durableId="1754621038">
    <w:abstractNumId w:val="8"/>
  </w:num>
  <w:num w:numId="16" w16cid:durableId="850073237">
    <w:abstractNumId w:val="2"/>
  </w:num>
  <w:num w:numId="17" w16cid:durableId="678384648">
    <w:abstractNumId w:val="15"/>
  </w:num>
  <w:num w:numId="18" w16cid:durableId="1846748335">
    <w:abstractNumId w:val="7"/>
  </w:num>
  <w:num w:numId="19" w16cid:durableId="148716506">
    <w:abstractNumId w:val="38"/>
  </w:num>
  <w:num w:numId="20" w16cid:durableId="197088361">
    <w:abstractNumId w:val="27"/>
  </w:num>
  <w:num w:numId="21" w16cid:durableId="1892502192">
    <w:abstractNumId w:val="25"/>
  </w:num>
  <w:num w:numId="22" w16cid:durableId="471406929">
    <w:abstractNumId w:val="37"/>
  </w:num>
  <w:num w:numId="23" w16cid:durableId="1183858492">
    <w:abstractNumId w:val="43"/>
  </w:num>
  <w:num w:numId="24" w16cid:durableId="335305557">
    <w:abstractNumId w:val="30"/>
  </w:num>
  <w:num w:numId="25" w16cid:durableId="1140002709">
    <w:abstractNumId w:val="46"/>
  </w:num>
  <w:num w:numId="26" w16cid:durableId="2015645941">
    <w:abstractNumId w:val="21"/>
  </w:num>
  <w:num w:numId="27" w16cid:durableId="2109962171">
    <w:abstractNumId w:val="45"/>
  </w:num>
  <w:num w:numId="28" w16cid:durableId="390466096">
    <w:abstractNumId w:val="14"/>
  </w:num>
  <w:num w:numId="29" w16cid:durableId="1593394628">
    <w:abstractNumId w:val="42"/>
  </w:num>
  <w:num w:numId="30" w16cid:durableId="1941184776">
    <w:abstractNumId w:val="4"/>
  </w:num>
  <w:num w:numId="31" w16cid:durableId="1699625373">
    <w:abstractNumId w:val="3"/>
  </w:num>
  <w:num w:numId="32" w16cid:durableId="742917718">
    <w:abstractNumId w:val="40"/>
  </w:num>
  <w:num w:numId="33" w16cid:durableId="149491277">
    <w:abstractNumId w:val="18"/>
  </w:num>
  <w:num w:numId="34" w16cid:durableId="2127694270">
    <w:abstractNumId w:val="35"/>
  </w:num>
  <w:num w:numId="35" w16cid:durableId="742415360">
    <w:abstractNumId w:val="24"/>
  </w:num>
  <w:num w:numId="36" w16cid:durableId="784037948">
    <w:abstractNumId w:val="19"/>
  </w:num>
  <w:num w:numId="37" w16cid:durableId="677198337">
    <w:abstractNumId w:val="16"/>
  </w:num>
  <w:num w:numId="38" w16cid:durableId="1784498208">
    <w:abstractNumId w:val="36"/>
  </w:num>
  <w:num w:numId="39" w16cid:durableId="748235954">
    <w:abstractNumId w:val="17"/>
  </w:num>
  <w:num w:numId="40" w16cid:durableId="266548263">
    <w:abstractNumId w:val="10"/>
  </w:num>
  <w:num w:numId="41" w16cid:durableId="1475217467">
    <w:abstractNumId w:val="1"/>
  </w:num>
  <w:num w:numId="42" w16cid:durableId="695421960">
    <w:abstractNumId w:val="12"/>
  </w:num>
  <w:num w:numId="43" w16cid:durableId="42677956">
    <w:abstractNumId w:val="23"/>
  </w:num>
  <w:num w:numId="44" w16cid:durableId="1118643485">
    <w:abstractNumId w:val="39"/>
  </w:num>
  <w:num w:numId="45" w16cid:durableId="996762032">
    <w:abstractNumId w:val="20"/>
  </w:num>
  <w:num w:numId="46" w16cid:durableId="714545574">
    <w:abstractNumId w:val="32"/>
  </w:num>
  <w:num w:numId="47" w16cid:durableId="2104572877">
    <w:abstractNumId w:val="13"/>
  </w:num>
  <w:num w:numId="48"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165524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EF"/>
    <w:rsid w:val="00000252"/>
    <w:rsid w:val="00001CC6"/>
    <w:rsid w:val="00002265"/>
    <w:rsid w:val="00003DB3"/>
    <w:rsid w:val="000276CB"/>
    <w:rsid w:val="00040F35"/>
    <w:rsid w:val="00053A24"/>
    <w:rsid w:val="00064493"/>
    <w:rsid w:val="000B4D13"/>
    <w:rsid w:val="000C2986"/>
    <w:rsid w:val="000C4AE2"/>
    <w:rsid w:val="0010406D"/>
    <w:rsid w:val="00104360"/>
    <w:rsid w:val="00111A4D"/>
    <w:rsid w:val="00112049"/>
    <w:rsid w:val="00124CD1"/>
    <w:rsid w:val="00126DD7"/>
    <w:rsid w:val="00151AE3"/>
    <w:rsid w:val="0018235F"/>
    <w:rsid w:val="0019355C"/>
    <w:rsid w:val="00195F74"/>
    <w:rsid w:val="001B6F5C"/>
    <w:rsid w:val="001D2442"/>
    <w:rsid w:val="001D367D"/>
    <w:rsid w:val="001D6685"/>
    <w:rsid w:val="00204DD4"/>
    <w:rsid w:val="00213789"/>
    <w:rsid w:val="00221079"/>
    <w:rsid w:val="002236A9"/>
    <w:rsid w:val="002255AD"/>
    <w:rsid w:val="002265CB"/>
    <w:rsid w:val="0023467B"/>
    <w:rsid w:val="00241FFB"/>
    <w:rsid w:val="00244DFA"/>
    <w:rsid w:val="00247C01"/>
    <w:rsid w:val="00252CD0"/>
    <w:rsid w:val="00276025"/>
    <w:rsid w:val="002A4479"/>
    <w:rsid w:val="002B0B82"/>
    <w:rsid w:val="002C2B44"/>
    <w:rsid w:val="002C4348"/>
    <w:rsid w:val="002E3BE1"/>
    <w:rsid w:val="002F6208"/>
    <w:rsid w:val="00300B47"/>
    <w:rsid w:val="003016EF"/>
    <w:rsid w:val="003121CD"/>
    <w:rsid w:val="00321778"/>
    <w:rsid w:val="00321B85"/>
    <w:rsid w:val="0035022A"/>
    <w:rsid w:val="00352DE8"/>
    <w:rsid w:val="003648DD"/>
    <w:rsid w:val="00377AC2"/>
    <w:rsid w:val="00383517"/>
    <w:rsid w:val="003863F0"/>
    <w:rsid w:val="00396753"/>
    <w:rsid w:val="00396C19"/>
    <w:rsid w:val="00397BBA"/>
    <w:rsid w:val="003B7682"/>
    <w:rsid w:val="003C1AF7"/>
    <w:rsid w:val="003D7C38"/>
    <w:rsid w:val="004020AE"/>
    <w:rsid w:val="004361E7"/>
    <w:rsid w:val="00436B07"/>
    <w:rsid w:val="004416E2"/>
    <w:rsid w:val="00444336"/>
    <w:rsid w:val="0045268C"/>
    <w:rsid w:val="004744AE"/>
    <w:rsid w:val="00477D24"/>
    <w:rsid w:val="00481777"/>
    <w:rsid w:val="004919B4"/>
    <w:rsid w:val="004A2004"/>
    <w:rsid w:val="004B2026"/>
    <w:rsid w:val="004C5A9A"/>
    <w:rsid w:val="004D0CE6"/>
    <w:rsid w:val="004F7004"/>
    <w:rsid w:val="004F762C"/>
    <w:rsid w:val="00520778"/>
    <w:rsid w:val="00527421"/>
    <w:rsid w:val="005335AB"/>
    <w:rsid w:val="0055199D"/>
    <w:rsid w:val="00555292"/>
    <w:rsid w:val="00592301"/>
    <w:rsid w:val="005B30ED"/>
    <w:rsid w:val="005C4423"/>
    <w:rsid w:val="005C67C8"/>
    <w:rsid w:val="005F7796"/>
    <w:rsid w:val="00612663"/>
    <w:rsid w:val="00641BD8"/>
    <w:rsid w:val="00644E34"/>
    <w:rsid w:val="006508D1"/>
    <w:rsid w:val="00654C42"/>
    <w:rsid w:val="006917DA"/>
    <w:rsid w:val="006959E3"/>
    <w:rsid w:val="00697D26"/>
    <w:rsid w:val="006A001C"/>
    <w:rsid w:val="006A0212"/>
    <w:rsid w:val="006B25A1"/>
    <w:rsid w:val="006B7AA0"/>
    <w:rsid w:val="006C4237"/>
    <w:rsid w:val="006C511C"/>
    <w:rsid w:val="006D70D9"/>
    <w:rsid w:val="006F3290"/>
    <w:rsid w:val="00704869"/>
    <w:rsid w:val="007267D9"/>
    <w:rsid w:val="00727280"/>
    <w:rsid w:val="00734024"/>
    <w:rsid w:val="00736725"/>
    <w:rsid w:val="007378B8"/>
    <w:rsid w:val="00737CC3"/>
    <w:rsid w:val="00744C80"/>
    <w:rsid w:val="00745657"/>
    <w:rsid w:val="00760AB4"/>
    <w:rsid w:val="007632A1"/>
    <w:rsid w:val="007844DA"/>
    <w:rsid w:val="00793901"/>
    <w:rsid w:val="007A1F5A"/>
    <w:rsid w:val="007C2C9C"/>
    <w:rsid w:val="007E50F5"/>
    <w:rsid w:val="007F7913"/>
    <w:rsid w:val="00800BE2"/>
    <w:rsid w:val="008063B4"/>
    <w:rsid w:val="0081142A"/>
    <w:rsid w:val="00812E44"/>
    <w:rsid w:val="00820F02"/>
    <w:rsid w:val="00821ED3"/>
    <w:rsid w:val="00847624"/>
    <w:rsid w:val="00853B9C"/>
    <w:rsid w:val="00875B24"/>
    <w:rsid w:val="00885681"/>
    <w:rsid w:val="008D46AD"/>
    <w:rsid w:val="008D5B24"/>
    <w:rsid w:val="008E0E7D"/>
    <w:rsid w:val="008E2062"/>
    <w:rsid w:val="008E2917"/>
    <w:rsid w:val="008E7B24"/>
    <w:rsid w:val="008F5AD8"/>
    <w:rsid w:val="00901DEF"/>
    <w:rsid w:val="009059F9"/>
    <w:rsid w:val="00907EF8"/>
    <w:rsid w:val="00924094"/>
    <w:rsid w:val="00935074"/>
    <w:rsid w:val="00936412"/>
    <w:rsid w:val="00962A46"/>
    <w:rsid w:val="00966FF4"/>
    <w:rsid w:val="00974BE2"/>
    <w:rsid w:val="00982180"/>
    <w:rsid w:val="009855EB"/>
    <w:rsid w:val="00994821"/>
    <w:rsid w:val="009A1814"/>
    <w:rsid w:val="009A3E45"/>
    <w:rsid w:val="009C3034"/>
    <w:rsid w:val="009F0DBC"/>
    <w:rsid w:val="009F2421"/>
    <w:rsid w:val="00A15C98"/>
    <w:rsid w:val="00A17BE5"/>
    <w:rsid w:val="00A35491"/>
    <w:rsid w:val="00A77432"/>
    <w:rsid w:val="00AA5713"/>
    <w:rsid w:val="00AC38DC"/>
    <w:rsid w:val="00AC624F"/>
    <w:rsid w:val="00AC6BC1"/>
    <w:rsid w:val="00AD371B"/>
    <w:rsid w:val="00AD6C32"/>
    <w:rsid w:val="00AE59B5"/>
    <w:rsid w:val="00AF2FD1"/>
    <w:rsid w:val="00B0172D"/>
    <w:rsid w:val="00B21E1E"/>
    <w:rsid w:val="00B341E2"/>
    <w:rsid w:val="00B50E84"/>
    <w:rsid w:val="00B74151"/>
    <w:rsid w:val="00B83BD0"/>
    <w:rsid w:val="00B84AFC"/>
    <w:rsid w:val="00B87EDB"/>
    <w:rsid w:val="00B87EFD"/>
    <w:rsid w:val="00B94B4A"/>
    <w:rsid w:val="00BB2812"/>
    <w:rsid w:val="00BB7210"/>
    <w:rsid w:val="00BC06F6"/>
    <w:rsid w:val="00BF634E"/>
    <w:rsid w:val="00C07DBB"/>
    <w:rsid w:val="00C25791"/>
    <w:rsid w:val="00C42D2E"/>
    <w:rsid w:val="00C45579"/>
    <w:rsid w:val="00C530AD"/>
    <w:rsid w:val="00C72D65"/>
    <w:rsid w:val="00C81D1C"/>
    <w:rsid w:val="00CB0524"/>
    <w:rsid w:val="00CB428D"/>
    <w:rsid w:val="00CE3C97"/>
    <w:rsid w:val="00CE61C3"/>
    <w:rsid w:val="00CF4A12"/>
    <w:rsid w:val="00CF4A34"/>
    <w:rsid w:val="00CF572D"/>
    <w:rsid w:val="00D041E1"/>
    <w:rsid w:val="00D06067"/>
    <w:rsid w:val="00D1642E"/>
    <w:rsid w:val="00D47466"/>
    <w:rsid w:val="00D6737B"/>
    <w:rsid w:val="00D713BA"/>
    <w:rsid w:val="00D76739"/>
    <w:rsid w:val="00D81B58"/>
    <w:rsid w:val="00D83742"/>
    <w:rsid w:val="00DA125A"/>
    <w:rsid w:val="00E03045"/>
    <w:rsid w:val="00E269B6"/>
    <w:rsid w:val="00E6281E"/>
    <w:rsid w:val="00E70794"/>
    <w:rsid w:val="00E74C8E"/>
    <w:rsid w:val="00E762E6"/>
    <w:rsid w:val="00E843C3"/>
    <w:rsid w:val="00E93DCB"/>
    <w:rsid w:val="00ED0629"/>
    <w:rsid w:val="00ED1F10"/>
    <w:rsid w:val="00ED7AF1"/>
    <w:rsid w:val="00F00ABA"/>
    <w:rsid w:val="00F025FA"/>
    <w:rsid w:val="00F12705"/>
    <w:rsid w:val="00F14404"/>
    <w:rsid w:val="00F21209"/>
    <w:rsid w:val="00F228A7"/>
    <w:rsid w:val="00F40B47"/>
    <w:rsid w:val="00F41741"/>
    <w:rsid w:val="00F5500A"/>
    <w:rsid w:val="00F629E4"/>
    <w:rsid w:val="00F74D4B"/>
    <w:rsid w:val="00FA4691"/>
    <w:rsid w:val="00FB7F43"/>
    <w:rsid w:val="00FC66DD"/>
    <w:rsid w:val="00FD5CD4"/>
    <w:rsid w:val="00FE082E"/>
    <w:rsid w:val="00FF5C4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F98E5"/>
  <w15:docId w15:val="{702580DF-7E4F-4095-8C81-11A5BF0D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36A9"/>
    <w:pPr>
      <w:spacing w:after="160" w:line="256" w:lineRule="auto"/>
    </w:pPr>
    <w:rPr>
      <w:sz w:val="22"/>
      <w:szCs w:val="22"/>
      <w:lang w:eastAsia="en-US"/>
    </w:rPr>
  </w:style>
  <w:style w:type="paragraph" w:styleId="Titolo1">
    <w:name w:val="heading 1"/>
    <w:basedOn w:val="Normale"/>
    <w:link w:val="Titolo1Carattere"/>
    <w:uiPriority w:val="9"/>
    <w:qFormat/>
    <w:rsid w:val="00D83742"/>
    <w:pPr>
      <w:widowControl w:val="0"/>
      <w:autoSpaceDE w:val="0"/>
      <w:autoSpaceDN w:val="0"/>
      <w:spacing w:before="1" w:after="0" w:line="240" w:lineRule="auto"/>
      <w:ind w:right="929"/>
      <w:outlineLvl w:val="0"/>
    </w:pPr>
    <w:rPr>
      <w:rFonts w:cs="Calibri"/>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1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1DEF"/>
  </w:style>
  <w:style w:type="paragraph" w:styleId="Pidipagina">
    <w:name w:val="footer"/>
    <w:basedOn w:val="Normale"/>
    <w:link w:val="PidipaginaCarattere"/>
    <w:uiPriority w:val="99"/>
    <w:unhideWhenUsed/>
    <w:rsid w:val="00901D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1DEF"/>
  </w:style>
  <w:style w:type="paragraph" w:customStyle="1" w:styleId="Default">
    <w:name w:val="Default"/>
    <w:rsid w:val="007A1F5A"/>
    <w:pPr>
      <w:widowControl w:val="0"/>
      <w:autoSpaceDE w:val="0"/>
      <w:autoSpaceDN w:val="0"/>
      <w:adjustRightInd w:val="0"/>
    </w:pPr>
    <w:rPr>
      <w:rFonts w:ascii="Arial" w:eastAsia="Times New Roman" w:hAnsi="Arial" w:cs="Arial"/>
      <w:color w:val="000000"/>
      <w:sz w:val="24"/>
      <w:szCs w:val="24"/>
    </w:rPr>
  </w:style>
  <w:style w:type="paragraph" w:customStyle="1" w:styleId="CM17">
    <w:name w:val="CM17"/>
    <w:basedOn w:val="Default"/>
    <w:next w:val="Default"/>
    <w:rsid w:val="007A1F5A"/>
    <w:rPr>
      <w:color w:val="auto"/>
    </w:rPr>
  </w:style>
  <w:style w:type="paragraph" w:customStyle="1" w:styleId="CM6">
    <w:name w:val="CM6"/>
    <w:basedOn w:val="Default"/>
    <w:next w:val="Default"/>
    <w:rsid w:val="007A1F5A"/>
    <w:pPr>
      <w:spacing w:line="231" w:lineRule="atLeast"/>
    </w:pPr>
    <w:rPr>
      <w:color w:val="auto"/>
    </w:rPr>
  </w:style>
  <w:style w:type="paragraph" w:customStyle="1" w:styleId="CM11">
    <w:name w:val="CM11"/>
    <w:basedOn w:val="Default"/>
    <w:next w:val="Default"/>
    <w:rsid w:val="007A1F5A"/>
    <w:pPr>
      <w:spacing w:line="231" w:lineRule="atLeast"/>
    </w:pPr>
    <w:rPr>
      <w:color w:val="auto"/>
    </w:rPr>
  </w:style>
  <w:style w:type="paragraph" w:customStyle="1" w:styleId="CM19">
    <w:name w:val="CM19"/>
    <w:basedOn w:val="Default"/>
    <w:next w:val="Default"/>
    <w:rsid w:val="007A1F5A"/>
    <w:rPr>
      <w:color w:val="auto"/>
    </w:rPr>
  </w:style>
  <w:style w:type="paragraph" w:customStyle="1" w:styleId="CM13">
    <w:name w:val="CM13"/>
    <w:basedOn w:val="Default"/>
    <w:next w:val="Default"/>
    <w:rsid w:val="007A1F5A"/>
    <w:pPr>
      <w:spacing w:line="253" w:lineRule="atLeast"/>
    </w:pPr>
    <w:rPr>
      <w:color w:val="auto"/>
    </w:rPr>
  </w:style>
  <w:style w:type="paragraph" w:styleId="Paragrafoelenco">
    <w:name w:val="List Paragraph"/>
    <w:aliases w:val="Paragrafo elenco 2,List-1"/>
    <w:basedOn w:val="Normale"/>
    <w:link w:val="ParagrafoelencoCarattere"/>
    <w:uiPriority w:val="34"/>
    <w:qFormat/>
    <w:rsid w:val="00383517"/>
    <w:pPr>
      <w:ind w:left="720"/>
      <w:contextualSpacing/>
    </w:pPr>
  </w:style>
  <w:style w:type="character" w:styleId="Collegamentoipertestuale">
    <w:name w:val="Hyperlink"/>
    <w:uiPriority w:val="99"/>
    <w:unhideWhenUsed/>
    <w:rsid w:val="00111A4D"/>
    <w:rPr>
      <w:color w:val="0563C1"/>
      <w:u w:val="single"/>
    </w:rPr>
  </w:style>
  <w:style w:type="paragraph" w:styleId="Testofumetto">
    <w:name w:val="Balloon Text"/>
    <w:basedOn w:val="Normale"/>
    <w:link w:val="TestofumettoCarattere"/>
    <w:uiPriority w:val="99"/>
    <w:semiHidden/>
    <w:unhideWhenUsed/>
    <w:rsid w:val="00697D2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97D26"/>
    <w:rPr>
      <w:rFonts w:ascii="Tahoma" w:hAnsi="Tahoma" w:cs="Tahoma"/>
      <w:sz w:val="16"/>
      <w:szCs w:val="16"/>
    </w:rPr>
  </w:style>
  <w:style w:type="paragraph" w:styleId="Sottotitolo">
    <w:name w:val="Subtitle"/>
    <w:basedOn w:val="Normale"/>
    <w:link w:val="SottotitoloCarattere"/>
    <w:qFormat/>
    <w:rsid w:val="002C2B44"/>
    <w:pPr>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eastAsia="it-IT"/>
    </w:rPr>
  </w:style>
  <w:style w:type="character" w:customStyle="1" w:styleId="SottotitoloCarattere">
    <w:name w:val="Sottotitolo Carattere"/>
    <w:link w:val="Sottotitolo"/>
    <w:rsid w:val="002C2B44"/>
    <w:rPr>
      <w:rFonts w:ascii="Times New Roman" w:eastAsia="Times New Roman" w:hAnsi="Times New Roman" w:cs="Times New Roman"/>
      <w:sz w:val="24"/>
      <w:szCs w:val="20"/>
      <w:lang w:eastAsia="it-IT"/>
    </w:rPr>
  </w:style>
  <w:style w:type="paragraph" w:customStyle="1" w:styleId="Corpodeltesto21">
    <w:name w:val="Corpo del testo 21"/>
    <w:basedOn w:val="Normale"/>
    <w:rsid w:val="002C2B44"/>
    <w:pPr>
      <w:overflowPunct w:val="0"/>
      <w:autoSpaceDE w:val="0"/>
      <w:autoSpaceDN w:val="0"/>
      <w:adjustRightInd w:val="0"/>
      <w:spacing w:after="0" w:line="240" w:lineRule="auto"/>
      <w:ind w:firstLine="1134"/>
      <w:jc w:val="both"/>
      <w:textAlignment w:val="baseline"/>
    </w:pPr>
    <w:rPr>
      <w:rFonts w:ascii="Times New Roman" w:eastAsia="Times New Roman" w:hAnsi="Times New Roman"/>
      <w:sz w:val="24"/>
      <w:szCs w:val="20"/>
      <w:lang w:eastAsia="it-IT"/>
    </w:rPr>
  </w:style>
  <w:style w:type="character" w:styleId="Collegamentovisitato">
    <w:name w:val="FollowedHyperlink"/>
    <w:uiPriority w:val="99"/>
    <w:semiHidden/>
    <w:unhideWhenUsed/>
    <w:rsid w:val="00737CC3"/>
    <w:rPr>
      <w:color w:val="954F72"/>
      <w:u w:val="single"/>
    </w:rPr>
  </w:style>
  <w:style w:type="character" w:styleId="Testosegnaposto">
    <w:name w:val="Placeholder Text"/>
    <w:uiPriority w:val="99"/>
    <w:semiHidden/>
    <w:rsid w:val="00AD371B"/>
    <w:rPr>
      <w:color w:val="808080"/>
    </w:rPr>
  </w:style>
  <w:style w:type="table" w:styleId="Grigliatabella">
    <w:name w:val="Table Grid"/>
    <w:basedOn w:val="Tabellanormale"/>
    <w:uiPriority w:val="39"/>
    <w:rsid w:val="00396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21ED3"/>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Predefinito">
    <w:name w:val="Predefinito"/>
    <w:rsid w:val="004416E2"/>
    <w:pPr>
      <w:widowControl w:val="0"/>
      <w:tabs>
        <w:tab w:val="left" w:pos="708"/>
      </w:tabs>
      <w:suppressAutoHyphens/>
      <w:spacing w:line="100" w:lineRule="atLeast"/>
    </w:pPr>
    <w:rPr>
      <w:rFonts w:ascii="Arial" w:eastAsia="Times New Roman" w:hAnsi="Arial" w:cs="Arial"/>
      <w:color w:val="000000"/>
      <w:sz w:val="24"/>
      <w:szCs w:val="24"/>
    </w:rPr>
  </w:style>
  <w:style w:type="character" w:customStyle="1" w:styleId="Titolo1Carattere">
    <w:name w:val="Titolo 1 Carattere"/>
    <w:link w:val="Titolo1"/>
    <w:uiPriority w:val="9"/>
    <w:rsid w:val="00D83742"/>
    <w:rPr>
      <w:rFonts w:cs="Calibri"/>
      <w:b/>
      <w:bCs/>
      <w:sz w:val="24"/>
      <w:szCs w:val="24"/>
      <w:lang w:val="en-US" w:eastAsia="en-US"/>
    </w:rPr>
  </w:style>
  <w:style w:type="table" w:customStyle="1" w:styleId="TableNormal">
    <w:name w:val="Table Normal"/>
    <w:uiPriority w:val="2"/>
    <w:semiHidden/>
    <w:unhideWhenUsed/>
    <w:qFormat/>
    <w:rsid w:val="00C530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C530AD"/>
    <w:pPr>
      <w:widowControl w:val="0"/>
      <w:autoSpaceDE w:val="0"/>
      <w:autoSpaceDN w:val="0"/>
      <w:spacing w:after="0" w:line="240" w:lineRule="auto"/>
    </w:pPr>
    <w:rPr>
      <w:rFonts w:ascii="Times New Roman" w:eastAsia="Times New Roman" w:hAnsi="Times New Roman"/>
      <w:sz w:val="24"/>
      <w:szCs w:val="24"/>
    </w:rPr>
  </w:style>
  <w:style w:type="character" w:customStyle="1" w:styleId="CorpotestoCarattere">
    <w:name w:val="Corpo testo Carattere"/>
    <w:basedOn w:val="Carpredefinitoparagrafo"/>
    <w:link w:val="Corpotesto"/>
    <w:uiPriority w:val="1"/>
    <w:rsid w:val="00C530AD"/>
    <w:rPr>
      <w:rFonts w:ascii="Times New Roman" w:eastAsia="Times New Roman" w:hAnsi="Times New Roman"/>
      <w:sz w:val="24"/>
      <w:szCs w:val="24"/>
      <w:lang w:eastAsia="en-US"/>
    </w:rPr>
  </w:style>
  <w:style w:type="paragraph" w:styleId="Titolo">
    <w:name w:val="Title"/>
    <w:basedOn w:val="Normale"/>
    <w:link w:val="TitoloCarattere"/>
    <w:uiPriority w:val="10"/>
    <w:qFormat/>
    <w:rsid w:val="00C530AD"/>
    <w:pPr>
      <w:widowControl w:val="0"/>
      <w:autoSpaceDE w:val="0"/>
      <w:autoSpaceDN w:val="0"/>
      <w:spacing w:after="0" w:line="240" w:lineRule="auto"/>
      <w:ind w:left="1011"/>
    </w:pPr>
    <w:rPr>
      <w:rFonts w:ascii="Times New Roman" w:eastAsia="Times New Roman" w:hAnsi="Times New Roman"/>
      <w:b/>
      <w:bCs/>
      <w:sz w:val="28"/>
      <w:szCs w:val="28"/>
    </w:rPr>
  </w:style>
  <w:style w:type="character" w:customStyle="1" w:styleId="TitoloCarattere">
    <w:name w:val="Titolo Carattere"/>
    <w:basedOn w:val="Carpredefinitoparagrafo"/>
    <w:link w:val="Titolo"/>
    <w:uiPriority w:val="10"/>
    <w:rsid w:val="00C530AD"/>
    <w:rPr>
      <w:rFonts w:ascii="Times New Roman" w:eastAsia="Times New Roman" w:hAnsi="Times New Roman"/>
      <w:b/>
      <w:bCs/>
      <w:sz w:val="28"/>
      <w:szCs w:val="28"/>
      <w:lang w:eastAsia="en-US"/>
    </w:rPr>
  </w:style>
  <w:style w:type="paragraph" w:customStyle="1" w:styleId="TableParagraph">
    <w:name w:val="Table Paragraph"/>
    <w:basedOn w:val="Normale"/>
    <w:uiPriority w:val="1"/>
    <w:qFormat/>
    <w:rsid w:val="00C530AD"/>
    <w:pPr>
      <w:widowControl w:val="0"/>
      <w:autoSpaceDE w:val="0"/>
      <w:autoSpaceDN w:val="0"/>
      <w:spacing w:before="54" w:after="0" w:line="240" w:lineRule="auto"/>
      <w:ind w:left="57"/>
    </w:pPr>
    <w:rPr>
      <w:rFonts w:ascii="Times New Roman" w:eastAsia="Times New Roman" w:hAnsi="Times New Roman"/>
    </w:rPr>
  </w:style>
  <w:style w:type="paragraph" w:styleId="NormaleWeb">
    <w:name w:val="Normal (Web)"/>
    <w:basedOn w:val="Normale"/>
    <w:uiPriority w:val="99"/>
    <w:unhideWhenUsed/>
    <w:rsid w:val="00C530AD"/>
    <w:pPr>
      <w:spacing w:before="100" w:beforeAutospacing="1" w:after="100" w:afterAutospacing="1" w:line="240" w:lineRule="auto"/>
    </w:pPr>
    <w:rPr>
      <w:rFonts w:ascii="Times New Roman" w:eastAsia="Times New Roman" w:hAnsi="Times New Roman"/>
      <w:sz w:val="24"/>
      <w:szCs w:val="24"/>
      <w:lang w:eastAsia="it-IT"/>
    </w:rPr>
  </w:style>
  <w:style w:type="table" w:styleId="Tabellagriglia4-colore1">
    <w:name w:val="Grid Table 4 Accent 1"/>
    <w:basedOn w:val="Tabellanormale"/>
    <w:uiPriority w:val="49"/>
    <w:rsid w:val="00B94B4A"/>
    <w:rPr>
      <w:rFonts w:ascii="Times New Roman" w:eastAsia="Times New Roman" w:hAnsi="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ticolo">
    <w:name w:val="Articolo"/>
    <w:basedOn w:val="Normale"/>
    <w:link w:val="ArticoloCarattere"/>
    <w:qFormat/>
    <w:rsid w:val="00885681"/>
    <w:pPr>
      <w:spacing w:after="120" w:line="240" w:lineRule="auto"/>
      <w:contextualSpacing/>
      <w:jc w:val="center"/>
      <w:textAlignment w:val="center"/>
    </w:pPr>
    <w:rPr>
      <w:rFonts w:eastAsia="Times New Roman" w:cs="Calibri"/>
      <w:b/>
      <w:bCs/>
      <w:lang w:eastAsia="it-IT"/>
    </w:rPr>
  </w:style>
  <w:style w:type="character" w:customStyle="1" w:styleId="ArticoloCarattere">
    <w:name w:val="Articolo Carattere"/>
    <w:basedOn w:val="Carpredefinitoparagrafo"/>
    <w:link w:val="Articolo"/>
    <w:rsid w:val="00885681"/>
    <w:rPr>
      <w:rFonts w:eastAsia="Times New Roman" w:cs="Calibri"/>
      <w:b/>
      <w:bCs/>
      <w:sz w:val="22"/>
      <w:szCs w:val="22"/>
    </w:rPr>
  </w:style>
  <w:style w:type="paragraph" w:customStyle="1" w:styleId="Comma">
    <w:name w:val="Comma"/>
    <w:basedOn w:val="Paragrafoelenco"/>
    <w:link w:val="CommaCarattere"/>
    <w:qFormat/>
    <w:rsid w:val="00885681"/>
    <w:pPr>
      <w:numPr>
        <w:numId w:val="21"/>
      </w:numPr>
      <w:spacing w:after="240" w:line="240" w:lineRule="auto"/>
      <w:jc w:val="both"/>
    </w:pPr>
    <w:rPr>
      <w:rFonts w:asciiTheme="minorHAnsi" w:eastAsiaTheme="minorHAnsi" w:hAnsiTheme="minorHAnsi" w:cstheme="minorBidi"/>
    </w:rPr>
  </w:style>
  <w:style w:type="character" w:customStyle="1" w:styleId="ParagrafoelencoCarattere">
    <w:name w:val="Paragrafo elenco Carattere"/>
    <w:aliases w:val="Paragrafo elenco 2 Carattere,List-1 Carattere"/>
    <w:basedOn w:val="Carpredefinitoparagrafo"/>
    <w:link w:val="Paragrafoelenco"/>
    <w:uiPriority w:val="34"/>
    <w:rsid w:val="00885681"/>
    <w:rPr>
      <w:sz w:val="22"/>
      <w:szCs w:val="22"/>
      <w:lang w:eastAsia="en-US"/>
    </w:rPr>
  </w:style>
  <w:style w:type="character" w:customStyle="1" w:styleId="CommaCarattere">
    <w:name w:val="Comma Carattere"/>
    <w:basedOn w:val="ParagrafoelencoCarattere"/>
    <w:link w:val="Comma"/>
    <w:rsid w:val="00885681"/>
    <w:rPr>
      <w:rFonts w:asciiTheme="minorHAnsi" w:eastAsiaTheme="minorHAnsi" w:hAnsiTheme="minorHAnsi" w:cstheme="minorBidi"/>
      <w:sz w:val="22"/>
      <w:szCs w:val="22"/>
      <w:lang w:eastAsia="en-US"/>
    </w:rPr>
  </w:style>
  <w:style w:type="character" w:customStyle="1" w:styleId="ui-provider">
    <w:name w:val="ui-provider"/>
    <w:basedOn w:val="Carpredefinitoparagrafo"/>
    <w:rsid w:val="00885681"/>
  </w:style>
  <w:style w:type="paragraph" w:styleId="Testonormale">
    <w:name w:val="Plain Text"/>
    <w:basedOn w:val="Normale"/>
    <w:link w:val="TestonormaleCarattere"/>
    <w:uiPriority w:val="99"/>
    <w:unhideWhenUsed/>
    <w:rsid w:val="00885681"/>
    <w:pPr>
      <w:spacing w:after="0" w:line="360" w:lineRule="auto"/>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uiPriority w:val="99"/>
    <w:rsid w:val="00885681"/>
    <w:rPr>
      <w:rFonts w:ascii="Courier New" w:eastAsia="Times New Roman" w:hAnsi="Courier New"/>
    </w:rPr>
  </w:style>
  <w:style w:type="character" w:styleId="Enfasigrassetto">
    <w:name w:val="Strong"/>
    <w:basedOn w:val="Carpredefinitoparagrafo"/>
    <w:uiPriority w:val="22"/>
    <w:qFormat/>
    <w:rsid w:val="00C45579"/>
    <w:rPr>
      <w:b/>
      <w:bCs/>
    </w:rPr>
  </w:style>
  <w:style w:type="character" w:styleId="Menzionenonrisolta">
    <w:name w:val="Unresolved Mention"/>
    <w:basedOn w:val="Carpredefinitoparagrafo"/>
    <w:uiPriority w:val="99"/>
    <w:semiHidden/>
    <w:unhideWhenUsed/>
    <w:rsid w:val="007E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6988">
      <w:bodyDiv w:val="1"/>
      <w:marLeft w:val="0"/>
      <w:marRight w:val="0"/>
      <w:marTop w:val="0"/>
      <w:marBottom w:val="0"/>
      <w:divBdr>
        <w:top w:val="none" w:sz="0" w:space="0" w:color="auto"/>
        <w:left w:val="none" w:sz="0" w:space="0" w:color="auto"/>
        <w:bottom w:val="none" w:sz="0" w:space="0" w:color="auto"/>
        <w:right w:val="none" w:sz="0" w:space="0" w:color="auto"/>
      </w:divBdr>
    </w:div>
    <w:div w:id="385764794">
      <w:bodyDiv w:val="1"/>
      <w:marLeft w:val="0"/>
      <w:marRight w:val="0"/>
      <w:marTop w:val="0"/>
      <w:marBottom w:val="0"/>
      <w:divBdr>
        <w:top w:val="none" w:sz="0" w:space="0" w:color="auto"/>
        <w:left w:val="none" w:sz="0" w:space="0" w:color="auto"/>
        <w:bottom w:val="none" w:sz="0" w:space="0" w:color="auto"/>
        <w:right w:val="none" w:sz="0" w:space="0" w:color="auto"/>
      </w:divBdr>
    </w:div>
    <w:div w:id="432282694">
      <w:bodyDiv w:val="1"/>
      <w:marLeft w:val="0"/>
      <w:marRight w:val="0"/>
      <w:marTop w:val="0"/>
      <w:marBottom w:val="0"/>
      <w:divBdr>
        <w:top w:val="none" w:sz="0" w:space="0" w:color="auto"/>
        <w:left w:val="none" w:sz="0" w:space="0" w:color="auto"/>
        <w:bottom w:val="none" w:sz="0" w:space="0" w:color="auto"/>
        <w:right w:val="none" w:sz="0" w:space="0" w:color="auto"/>
      </w:divBdr>
    </w:div>
    <w:div w:id="508644756">
      <w:bodyDiv w:val="1"/>
      <w:marLeft w:val="0"/>
      <w:marRight w:val="0"/>
      <w:marTop w:val="0"/>
      <w:marBottom w:val="0"/>
      <w:divBdr>
        <w:top w:val="none" w:sz="0" w:space="0" w:color="auto"/>
        <w:left w:val="none" w:sz="0" w:space="0" w:color="auto"/>
        <w:bottom w:val="none" w:sz="0" w:space="0" w:color="auto"/>
        <w:right w:val="none" w:sz="0" w:space="0" w:color="auto"/>
      </w:divBdr>
    </w:div>
    <w:div w:id="603264940">
      <w:bodyDiv w:val="1"/>
      <w:marLeft w:val="0"/>
      <w:marRight w:val="0"/>
      <w:marTop w:val="0"/>
      <w:marBottom w:val="0"/>
      <w:divBdr>
        <w:top w:val="none" w:sz="0" w:space="0" w:color="auto"/>
        <w:left w:val="none" w:sz="0" w:space="0" w:color="auto"/>
        <w:bottom w:val="none" w:sz="0" w:space="0" w:color="auto"/>
        <w:right w:val="none" w:sz="0" w:space="0" w:color="auto"/>
      </w:divBdr>
    </w:div>
    <w:div w:id="672420575">
      <w:bodyDiv w:val="1"/>
      <w:marLeft w:val="0"/>
      <w:marRight w:val="0"/>
      <w:marTop w:val="0"/>
      <w:marBottom w:val="0"/>
      <w:divBdr>
        <w:top w:val="none" w:sz="0" w:space="0" w:color="auto"/>
        <w:left w:val="none" w:sz="0" w:space="0" w:color="auto"/>
        <w:bottom w:val="none" w:sz="0" w:space="0" w:color="auto"/>
        <w:right w:val="none" w:sz="0" w:space="0" w:color="auto"/>
      </w:divBdr>
    </w:div>
    <w:div w:id="763764339">
      <w:bodyDiv w:val="1"/>
      <w:marLeft w:val="0"/>
      <w:marRight w:val="0"/>
      <w:marTop w:val="0"/>
      <w:marBottom w:val="0"/>
      <w:divBdr>
        <w:top w:val="none" w:sz="0" w:space="0" w:color="auto"/>
        <w:left w:val="none" w:sz="0" w:space="0" w:color="auto"/>
        <w:bottom w:val="none" w:sz="0" w:space="0" w:color="auto"/>
        <w:right w:val="none" w:sz="0" w:space="0" w:color="auto"/>
      </w:divBdr>
    </w:div>
    <w:div w:id="777065915">
      <w:bodyDiv w:val="1"/>
      <w:marLeft w:val="0"/>
      <w:marRight w:val="0"/>
      <w:marTop w:val="0"/>
      <w:marBottom w:val="0"/>
      <w:divBdr>
        <w:top w:val="none" w:sz="0" w:space="0" w:color="auto"/>
        <w:left w:val="none" w:sz="0" w:space="0" w:color="auto"/>
        <w:bottom w:val="none" w:sz="0" w:space="0" w:color="auto"/>
        <w:right w:val="none" w:sz="0" w:space="0" w:color="auto"/>
      </w:divBdr>
    </w:div>
    <w:div w:id="944733562">
      <w:bodyDiv w:val="1"/>
      <w:marLeft w:val="0"/>
      <w:marRight w:val="0"/>
      <w:marTop w:val="0"/>
      <w:marBottom w:val="0"/>
      <w:divBdr>
        <w:top w:val="none" w:sz="0" w:space="0" w:color="auto"/>
        <w:left w:val="none" w:sz="0" w:space="0" w:color="auto"/>
        <w:bottom w:val="none" w:sz="0" w:space="0" w:color="auto"/>
        <w:right w:val="none" w:sz="0" w:space="0" w:color="auto"/>
      </w:divBdr>
    </w:div>
    <w:div w:id="1228345192">
      <w:bodyDiv w:val="1"/>
      <w:marLeft w:val="0"/>
      <w:marRight w:val="0"/>
      <w:marTop w:val="0"/>
      <w:marBottom w:val="0"/>
      <w:divBdr>
        <w:top w:val="none" w:sz="0" w:space="0" w:color="auto"/>
        <w:left w:val="none" w:sz="0" w:space="0" w:color="auto"/>
        <w:bottom w:val="none" w:sz="0" w:space="0" w:color="auto"/>
        <w:right w:val="none" w:sz="0" w:space="0" w:color="auto"/>
      </w:divBdr>
    </w:div>
    <w:div w:id="1302229738">
      <w:bodyDiv w:val="1"/>
      <w:marLeft w:val="0"/>
      <w:marRight w:val="0"/>
      <w:marTop w:val="0"/>
      <w:marBottom w:val="0"/>
      <w:divBdr>
        <w:top w:val="none" w:sz="0" w:space="0" w:color="auto"/>
        <w:left w:val="none" w:sz="0" w:space="0" w:color="auto"/>
        <w:bottom w:val="none" w:sz="0" w:space="0" w:color="auto"/>
        <w:right w:val="none" w:sz="0" w:space="0" w:color="auto"/>
      </w:divBdr>
    </w:div>
    <w:div w:id="1575235709">
      <w:bodyDiv w:val="1"/>
      <w:marLeft w:val="0"/>
      <w:marRight w:val="0"/>
      <w:marTop w:val="0"/>
      <w:marBottom w:val="0"/>
      <w:divBdr>
        <w:top w:val="none" w:sz="0" w:space="0" w:color="auto"/>
        <w:left w:val="none" w:sz="0" w:space="0" w:color="auto"/>
        <w:bottom w:val="none" w:sz="0" w:space="0" w:color="auto"/>
        <w:right w:val="none" w:sz="0" w:space="0" w:color="auto"/>
      </w:divBdr>
    </w:div>
    <w:div w:id="1660576683">
      <w:bodyDiv w:val="1"/>
      <w:marLeft w:val="0"/>
      <w:marRight w:val="0"/>
      <w:marTop w:val="0"/>
      <w:marBottom w:val="0"/>
      <w:divBdr>
        <w:top w:val="none" w:sz="0" w:space="0" w:color="auto"/>
        <w:left w:val="none" w:sz="0" w:space="0" w:color="auto"/>
        <w:bottom w:val="none" w:sz="0" w:space="0" w:color="auto"/>
        <w:right w:val="none" w:sz="0" w:space="0" w:color="auto"/>
      </w:divBdr>
    </w:div>
    <w:div w:id="1952473528">
      <w:bodyDiv w:val="1"/>
      <w:marLeft w:val="0"/>
      <w:marRight w:val="0"/>
      <w:marTop w:val="0"/>
      <w:marBottom w:val="0"/>
      <w:divBdr>
        <w:top w:val="none" w:sz="0" w:space="0" w:color="auto"/>
        <w:left w:val="none" w:sz="0" w:space="0" w:color="auto"/>
        <w:bottom w:val="none" w:sz="0" w:space="0" w:color="auto"/>
        <w:right w:val="none" w:sz="0" w:space="0" w:color="auto"/>
      </w:divBdr>
    </w:div>
    <w:div w:id="19538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hyperlink" Target="mailto:viic81600l@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viic81600l@pec.istruzione.it" TargetMode="External"/><Relationship Id="rId5" Type="http://schemas.openxmlformats.org/officeDocument/2006/relationships/hyperlink" Target="mailto:viic81600l@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2362D-A9D2-4514-AB12-622E25C2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480</Words>
  <Characters>2736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3210</CharactersWithSpaces>
  <SharedDoc>false</SharedDoc>
  <HLinks>
    <vt:vector size="12" baseType="variant">
      <vt:variant>
        <vt:i4>5243007</vt:i4>
      </vt:variant>
      <vt:variant>
        <vt:i4>3</vt:i4>
      </vt:variant>
      <vt:variant>
        <vt:i4>0</vt:i4>
      </vt:variant>
      <vt:variant>
        <vt:i4>5</vt:i4>
      </vt:variant>
      <vt:variant>
        <vt:lpwstr>mailto:viic81600l@pec.istruzione.it</vt:lpwstr>
      </vt:variant>
      <vt:variant>
        <vt:lpwstr/>
      </vt:variant>
      <vt:variant>
        <vt:i4>1769580</vt:i4>
      </vt:variant>
      <vt:variant>
        <vt:i4>0</vt:i4>
      </vt:variant>
      <vt:variant>
        <vt:i4>0</vt:i4>
      </vt:variant>
      <vt:variant>
        <vt:i4>5</vt:i4>
      </vt:variant>
      <vt:variant>
        <vt:lpwstr>mailto:viic81600l@istruzione.it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cristina massignani</cp:lastModifiedBy>
  <cp:revision>3</cp:revision>
  <cp:lastPrinted>2021-06-01T07:14:00Z</cp:lastPrinted>
  <dcterms:created xsi:type="dcterms:W3CDTF">2025-01-14T09:02:00Z</dcterms:created>
  <dcterms:modified xsi:type="dcterms:W3CDTF">2025-02-17T11:50:00Z</dcterms:modified>
</cp:coreProperties>
</file>