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/>
        <w:spacing w:lineRule="auto" w:line="240" w:before="0" w:after="0"/>
        <w:ind w:hanging="1417" w:left="1417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OGGETTO:</w:t>
        <w:tab/>
        <w:t>Piano nazionale di ripresa e resilienza - Missione 4: Istruzione e Ricerca</w:t>
        <w:br/>
        <w:t>Componente 1 – Potenziamento dell’offerta dei servizi di istruzione: dagli asili nido alle università</w:t>
        <w:br/>
        <w:t xml:space="preserve">Investimento 1.4: </w:t>
      </w:r>
      <w:r>
        <w:rPr>
          <w:rFonts w:eastAsia="Open Sans" w:cs="Open Sans" w:ascii="Open Sans" w:hAnsi="Open Sans"/>
          <w:b/>
          <w:i/>
          <w:sz w:val="22"/>
          <w:szCs w:val="22"/>
        </w:rPr>
        <w:t>“Intervento straordinario finalizzato alla riduzione dei divari territoriali nelle scuole secondarie di primo e di secondo grado e alla lotta alla dispersione scolastica”</w:t>
      </w:r>
      <w:r>
        <w:rPr>
          <w:rFonts w:eastAsia="Open Sans" w:cs="Open Sans" w:ascii="Open Sans" w:hAnsi="Open Sans"/>
          <w:b/>
          <w:sz w:val="22"/>
          <w:szCs w:val="22"/>
        </w:rPr>
        <w:t>, finanziato dall’Unione europea (D.M. n°19 del 02/02/2024)</w:t>
      </w:r>
    </w:p>
    <w:p>
      <w:pPr>
        <w:pStyle w:val="normal1"/>
        <w:widowControl/>
        <w:spacing w:lineRule="auto" w:line="240" w:before="0" w:after="0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</w:r>
    </w:p>
    <w:p>
      <w:pPr>
        <w:pStyle w:val="normal1"/>
        <w:spacing w:lineRule="auto" w:line="240" w:before="0" w:after="0"/>
        <w:rPr>
          <w:rFonts w:ascii="Open Sans" w:hAnsi="Open Sans" w:eastAsia="Open Sans" w:cs="Open Sans"/>
          <w:sz w:val="22"/>
          <w:szCs w:val="22"/>
        </w:rPr>
      </w:pPr>
      <w:r>
        <w:rPr>
          <w:rFonts w:eastAsia="Open Sans" w:cs="Open Sans" w:ascii="Open Sans" w:hAnsi="Open Sans"/>
          <w:sz w:val="22"/>
          <w:szCs w:val="22"/>
        </w:rPr>
      </w:r>
      <w:bookmarkStart w:id="0" w:name="_sunxwkt6yueb"/>
      <w:bookmarkStart w:id="1" w:name="_sunxwkt6yueb"/>
      <w:bookmarkEnd w:id="1"/>
    </w:p>
    <w:p>
      <w:pPr>
        <w:pStyle w:val="normal1"/>
        <w:widowControl/>
        <w:spacing w:lineRule="auto" w:line="240" w:before="0" w:after="0"/>
        <w:jc w:val="center"/>
        <w:rPr>
          <w:rFonts w:ascii="Open Sans" w:hAnsi="Open Sans" w:eastAsia="Open Sans" w:cs="Open Sans"/>
          <w:b/>
          <w:sz w:val="28"/>
          <w:szCs w:val="28"/>
        </w:rPr>
      </w:pPr>
      <w:bookmarkStart w:id="2" w:name="_gjdgxs"/>
      <w:bookmarkEnd w:id="2"/>
      <w:r>
        <w:rPr>
          <w:rFonts w:eastAsia="Open Sans" w:cs="Open Sans" w:ascii="Open Sans" w:hAnsi="Open Sans"/>
          <w:b/>
          <w:sz w:val="22"/>
          <w:szCs w:val="22"/>
        </w:rPr>
        <w:t>ALLEGATO A</w:t>
        <w:br/>
        <w:t xml:space="preserve">all’avviso interno di selezione per il conferimento di </w:t>
        <w:br/>
        <w:t>incarichi individuali aventi ad oggetto</w:t>
        <w:br/>
      </w:r>
      <w:r>
        <w:rPr>
          <w:rFonts w:eastAsia="Open Sans" w:cs="Open Sans" w:ascii="Open Sans" w:hAnsi="Open Sans"/>
          <w:b/>
          <w:sz w:val="28"/>
          <w:szCs w:val="28"/>
        </w:rPr>
        <w:t>TUTOR NEI PERCORSI FORMATIVI E LABORATORIALI CO - CURRICULARI PER LA RIDUZIONE DEI DIVARI NEGLI APPRENDIMENTI E IL CONTRASTO ALLA DISPERSIONE SCOLASTICA</w:t>
        <w:br/>
        <w:t>DELL’ I. C. S. “A. FOGAZZARO” di TRISSINO (VI)</w:t>
      </w:r>
    </w:p>
    <w:p>
      <w:pPr>
        <w:pStyle w:val="normal1"/>
        <w:widowControl/>
        <w:spacing w:lineRule="auto" w:line="240" w:before="0" w:after="0"/>
        <w:jc w:val="center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</w:r>
    </w:p>
    <w:p>
      <w:pPr>
        <w:pStyle w:val="normal1"/>
        <w:widowControl/>
        <w:spacing w:lineRule="auto" w:line="240" w:before="0" w:after="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Titolo del progetto: “Non divari, ma Di vari talenti”</w:t>
      </w:r>
    </w:p>
    <w:p>
      <w:pPr>
        <w:pStyle w:val="normal1"/>
        <w:widowControl/>
        <w:spacing w:lineRule="auto" w:line="240" w:before="60" w:after="6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C.N.P.: M4C1I1.4-2024-1322-P-48387</w:t>
      </w:r>
    </w:p>
    <w:p>
      <w:pPr>
        <w:pStyle w:val="normal1"/>
        <w:widowControl/>
        <w:spacing w:lineRule="auto" w:line="240" w:before="60" w:after="60"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>C.U.P.: J64D21001160006</w:t>
      </w:r>
    </w:p>
    <w:p>
      <w:pPr>
        <w:pStyle w:val="normal1"/>
        <w:spacing w:lineRule="auto" w:line="240" w:before="60" w:after="60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</w:r>
    </w:p>
    <w:p>
      <w:pPr>
        <w:pStyle w:val="normal1"/>
        <w:spacing w:lineRule="auto" w:line="240" w:before="60" w:after="60"/>
        <w:rPr>
          <w:rFonts w:ascii="Open Sans" w:hAnsi="Open Sans" w:eastAsia="Open Sans" w:cs="Open Sans"/>
          <w:b/>
          <w:sz w:val="22"/>
          <w:szCs w:val="22"/>
        </w:rPr>
      </w:pPr>
      <w:bookmarkStart w:id="3" w:name="_30j0zll"/>
      <w:bookmarkEnd w:id="3"/>
      <w:r>
        <w:rPr>
          <w:rFonts w:eastAsia="Open Sans" w:cs="Open Sans" w:ascii="Open Sans" w:hAnsi="Open Sans"/>
          <w:sz w:val="22"/>
          <w:szCs w:val="22"/>
        </w:rPr>
        <w:t>La/il sottoscritta/o ______________________________________________ nato/a a ______________________________ il ____________________ residente a_______________________________________ Provincia di ___________________ Via/Piazza ____________________________________________________________________________ n. _______________</w:t>
        <w:br/>
        <w:t xml:space="preserve">Codice Fiscale __________________________________________________________, in qualità di docente a tempo indeterminato/determinato di </w:t>
      </w:r>
      <w:r>
        <w:rPr>
          <w:rFonts w:eastAsia="Open Sans" w:cs="Open Sans" w:ascii="Open Sans" w:hAnsi="Open Sans"/>
          <w:i/>
          <w:sz w:val="22"/>
          <w:szCs w:val="22"/>
        </w:rPr>
        <w:t>(indicare l’ordine di scuola)</w:t>
      </w:r>
      <w:r>
        <w:rPr>
          <w:rFonts w:eastAsia="Open Sans" w:cs="Open Sans" w:ascii="Open Sans" w:hAnsi="Open Sans"/>
          <w:sz w:val="22"/>
          <w:szCs w:val="22"/>
        </w:rPr>
        <w:t xml:space="preserve"> _____________________________________________ </w:t>
      </w:r>
    </w:p>
    <w:p>
      <w:pPr>
        <w:pStyle w:val="normal1"/>
        <w:spacing w:lineRule="auto" w:line="240" w:before="60" w:after="60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1"/>
        <w:spacing w:lineRule="auto" w:line="240" w:before="60" w:after="60"/>
        <w:jc w:val="center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CHIEDE</w:t>
      </w:r>
    </w:p>
    <w:p>
      <w:pPr>
        <w:pStyle w:val="normal1"/>
        <w:spacing w:lineRule="auto" w:line="240" w:before="0" w:after="0"/>
        <w:rPr>
          <w:rFonts w:ascii="Open Sans" w:hAnsi="Open Sans" w:eastAsia="Open Sans" w:cs="Open Sans"/>
          <w:sz w:val="22"/>
          <w:szCs w:val="22"/>
        </w:rPr>
      </w:pPr>
      <w:r>
        <w:rPr>
          <w:rFonts w:eastAsia="Open Sans" w:cs="Open Sans" w:ascii="Open Sans" w:hAnsi="Open Sans"/>
          <w:sz w:val="22"/>
          <w:szCs w:val="22"/>
        </w:rPr>
        <w:t xml:space="preserve">di partecipare alla selezione come TUTOR NEI PERCORSI FORMATIVI E LABORATORIALI CO - CURRICULARI PER LA RIDUZIONE DEI DIVARI NEGLI APPRENDIMENTI E IL CONTRASTO ALLA DISPERSIONE SCOLASTICA DELL’ I. C. S. “A. FOGAZZARO” di TRISSINO (VI) per il seguente percorso </w:t>
      </w:r>
      <w:r>
        <w:rPr>
          <w:rFonts w:eastAsia="Open Sans" w:cs="Open Sans" w:ascii="Open Sans" w:hAnsi="Open Sans"/>
          <w:i/>
          <w:sz w:val="22"/>
          <w:szCs w:val="22"/>
        </w:rPr>
        <w:t>(segnare con una crocetta il/i percorso/i per cui ci si candida)</w:t>
      </w:r>
      <w:r>
        <w:rPr>
          <w:rFonts w:eastAsia="Open Sans" w:cs="Open Sans" w:ascii="Open Sans" w:hAnsi="Open Sans"/>
          <w:sz w:val="22"/>
          <w:szCs w:val="22"/>
        </w:rPr>
        <w:t>:</w:t>
      </w:r>
    </w:p>
    <w:p>
      <w:pPr>
        <w:pStyle w:val="normal1"/>
        <w:widowControl/>
        <w:numPr>
          <w:ilvl w:val="0"/>
          <w:numId w:val="1"/>
        </w:numPr>
        <w:ind w:hanging="360" w:left="284"/>
        <w:rPr>
          <w:rFonts w:ascii="Calibri" w:hAnsi="Calibri" w:eastAsia="Calibri" w:cs="Calibri"/>
          <w:sz w:val="22"/>
          <w:szCs w:val="22"/>
        </w:rPr>
      </w:pPr>
      <w:bookmarkStart w:id="4" w:name="_nq5cuhwtcwnb"/>
      <w:bookmarkEnd w:id="4"/>
      <w:r>
        <w:rPr>
          <w:rFonts w:eastAsia="Open Sans" w:cs="Open Sans" w:ascii="Open Sans" w:hAnsi="Open Sans"/>
          <w:sz w:val="22"/>
          <w:szCs w:val="22"/>
        </w:rPr>
        <w:t>laboratorio di arte;</w:t>
      </w:r>
    </w:p>
    <w:p>
      <w:pPr>
        <w:pStyle w:val="normal1"/>
        <w:widowControl/>
        <w:numPr>
          <w:ilvl w:val="0"/>
          <w:numId w:val="1"/>
        </w:numPr>
        <w:ind w:hanging="360" w:left="284"/>
        <w:rPr>
          <w:rFonts w:ascii="Calibri" w:hAnsi="Calibri" w:eastAsia="Calibri" w:cs="Calibri"/>
          <w:sz w:val="22"/>
          <w:szCs w:val="22"/>
        </w:rPr>
      </w:pPr>
      <w:bookmarkStart w:id="5" w:name="_qd72urfhodic"/>
      <w:bookmarkEnd w:id="5"/>
      <w:r>
        <w:rPr>
          <w:rFonts w:eastAsia="Open Sans" w:cs="Open Sans" w:ascii="Open Sans" w:hAnsi="Open Sans"/>
          <w:sz w:val="22"/>
          <w:szCs w:val="22"/>
        </w:rPr>
        <w:t>laboratorio di attività sportive;</w:t>
      </w:r>
    </w:p>
    <w:p>
      <w:pPr>
        <w:pStyle w:val="normal1"/>
        <w:widowControl/>
        <w:numPr>
          <w:ilvl w:val="0"/>
          <w:numId w:val="1"/>
        </w:numPr>
        <w:ind w:hanging="360" w:left="284"/>
        <w:rPr>
          <w:rFonts w:ascii="Calibri" w:hAnsi="Calibri" w:eastAsia="Calibri" w:cs="Calibri"/>
          <w:sz w:val="22"/>
          <w:szCs w:val="22"/>
        </w:rPr>
      </w:pPr>
      <w:bookmarkStart w:id="6" w:name="_uy80fc6148ig"/>
      <w:bookmarkEnd w:id="6"/>
      <w:r>
        <w:rPr>
          <w:rFonts w:eastAsia="Open Sans" w:cs="Open Sans" w:ascii="Open Sans" w:hAnsi="Open Sans"/>
          <w:sz w:val="22"/>
          <w:szCs w:val="22"/>
        </w:rPr>
        <w:t>laboratorio teatrale;</w:t>
      </w:r>
    </w:p>
    <w:p>
      <w:pPr>
        <w:pStyle w:val="normal1"/>
        <w:widowControl/>
        <w:numPr>
          <w:ilvl w:val="0"/>
          <w:numId w:val="1"/>
        </w:numPr>
        <w:ind w:hanging="360" w:left="284"/>
        <w:rPr>
          <w:rFonts w:ascii="Calibri" w:hAnsi="Calibri" w:eastAsia="Calibri" w:cs="Calibri"/>
          <w:sz w:val="22"/>
          <w:szCs w:val="22"/>
        </w:rPr>
      </w:pPr>
      <w:bookmarkStart w:id="7" w:name="_2hj7bqn6houh"/>
      <w:bookmarkEnd w:id="7"/>
      <w:r>
        <w:rPr>
          <w:rFonts w:eastAsia="Open Sans" w:cs="Open Sans" w:ascii="Open Sans" w:hAnsi="Open Sans"/>
          <w:sz w:val="22"/>
          <w:szCs w:val="22"/>
        </w:rPr>
        <w:t>laboratorio musicale;</w:t>
      </w:r>
    </w:p>
    <w:p>
      <w:pPr>
        <w:pStyle w:val="normal1"/>
        <w:widowControl/>
        <w:numPr>
          <w:ilvl w:val="0"/>
          <w:numId w:val="1"/>
        </w:numPr>
        <w:ind w:hanging="360" w:left="284"/>
        <w:rPr>
          <w:rFonts w:ascii="Calibri" w:hAnsi="Calibri" w:eastAsia="Calibri" w:cs="Calibri"/>
          <w:sz w:val="22"/>
          <w:szCs w:val="22"/>
        </w:rPr>
      </w:pPr>
      <w:bookmarkStart w:id="8" w:name="_kaaupaguiqdf"/>
      <w:bookmarkEnd w:id="8"/>
      <w:r>
        <w:rPr>
          <w:rFonts w:eastAsia="Open Sans" w:cs="Open Sans" w:ascii="Open Sans" w:hAnsi="Open Sans"/>
          <w:sz w:val="22"/>
          <w:szCs w:val="22"/>
        </w:rPr>
        <w:t>laboratorio di manualità creativa;</w:t>
      </w:r>
    </w:p>
    <w:p>
      <w:pPr>
        <w:pStyle w:val="normal1"/>
        <w:widowControl/>
        <w:numPr>
          <w:ilvl w:val="0"/>
          <w:numId w:val="1"/>
        </w:numPr>
        <w:ind w:hanging="360" w:left="284"/>
        <w:rPr>
          <w:rFonts w:ascii="Calibri" w:hAnsi="Calibri" w:eastAsia="Calibri" w:cs="Calibri"/>
          <w:sz w:val="22"/>
          <w:szCs w:val="22"/>
        </w:rPr>
      </w:pPr>
      <w:bookmarkStart w:id="9" w:name="_ib19g1xpm755"/>
      <w:bookmarkEnd w:id="9"/>
      <w:r>
        <w:rPr>
          <w:rFonts w:eastAsia="Open Sans" w:cs="Open Sans" w:ascii="Open Sans" w:hAnsi="Open Sans"/>
          <w:sz w:val="22"/>
          <w:szCs w:val="22"/>
        </w:rPr>
        <w:t>laboratorio sul metodo di studio;</w:t>
      </w:r>
    </w:p>
    <w:p>
      <w:pPr>
        <w:pStyle w:val="normal1"/>
        <w:widowControl/>
        <w:numPr>
          <w:ilvl w:val="0"/>
          <w:numId w:val="1"/>
        </w:numPr>
        <w:ind w:hanging="360" w:left="284"/>
        <w:rPr>
          <w:rFonts w:ascii="Calibri" w:hAnsi="Calibri" w:eastAsia="Calibri" w:cs="Calibri"/>
          <w:sz w:val="22"/>
          <w:szCs w:val="22"/>
        </w:rPr>
      </w:pPr>
      <w:bookmarkStart w:id="10" w:name="_1fixkdr71xbt"/>
      <w:bookmarkEnd w:id="10"/>
      <w:r>
        <w:rPr>
          <w:rFonts w:eastAsia="Open Sans" w:cs="Open Sans" w:ascii="Open Sans" w:hAnsi="Open Sans"/>
          <w:sz w:val="22"/>
          <w:szCs w:val="22"/>
        </w:rPr>
        <w:t>laboratorio sulle emozioni;</w:t>
      </w:r>
    </w:p>
    <w:p>
      <w:pPr>
        <w:pStyle w:val="normal1"/>
        <w:widowControl/>
        <w:numPr>
          <w:ilvl w:val="0"/>
          <w:numId w:val="1"/>
        </w:numPr>
        <w:ind w:hanging="360" w:left="284"/>
        <w:rPr>
          <w:rFonts w:ascii="Calibri" w:hAnsi="Calibri" w:eastAsia="Calibri" w:cs="Calibri"/>
          <w:sz w:val="22"/>
          <w:szCs w:val="22"/>
        </w:rPr>
      </w:pPr>
      <w:bookmarkStart w:id="11" w:name="_swakv5o5lgf4"/>
      <w:bookmarkEnd w:id="11"/>
      <w:r>
        <w:rPr>
          <w:rFonts w:eastAsia="Open Sans" w:cs="Open Sans" w:ascii="Open Sans" w:hAnsi="Open Sans"/>
          <w:sz w:val="22"/>
          <w:szCs w:val="22"/>
        </w:rPr>
        <w:t>laboratorio sulle emozionI;</w:t>
      </w:r>
    </w:p>
    <w:p>
      <w:pPr>
        <w:pStyle w:val="normal1"/>
        <w:widowControl/>
        <w:numPr>
          <w:ilvl w:val="0"/>
          <w:numId w:val="1"/>
        </w:numPr>
        <w:ind w:hanging="360" w:left="284"/>
        <w:rPr>
          <w:rFonts w:ascii="Calibri" w:hAnsi="Calibri" w:eastAsia="Calibri" w:cs="Calibri"/>
          <w:sz w:val="22"/>
          <w:szCs w:val="22"/>
        </w:rPr>
      </w:pPr>
      <w:bookmarkStart w:id="12" w:name="_gbgksyiht0le"/>
      <w:bookmarkEnd w:id="12"/>
      <w:r>
        <w:rPr>
          <w:rFonts w:eastAsia="Open Sans" w:cs="Open Sans" w:ascii="Open Sans" w:hAnsi="Open Sans"/>
          <w:sz w:val="22"/>
          <w:szCs w:val="22"/>
        </w:rPr>
        <w:t>laboratorio sulla motivazione;</w:t>
      </w:r>
    </w:p>
    <w:p>
      <w:pPr>
        <w:pStyle w:val="normal1"/>
        <w:widowControl/>
        <w:numPr>
          <w:ilvl w:val="0"/>
          <w:numId w:val="1"/>
        </w:numPr>
        <w:ind w:hanging="360" w:left="284"/>
        <w:rPr>
          <w:rFonts w:ascii="Calibri" w:hAnsi="Calibri" w:eastAsia="Calibri" w:cs="Calibri"/>
          <w:sz w:val="22"/>
          <w:szCs w:val="22"/>
        </w:rPr>
      </w:pPr>
      <w:bookmarkStart w:id="13" w:name="_flxu5nerjfwf"/>
      <w:bookmarkEnd w:id="13"/>
      <w:r>
        <w:rPr>
          <w:rFonts w:eastAsia="Open Sans" w:cs="Open Sans" w:ascii="Open Sans" w:hAnsi="Open Sans"/>
          <w:sz w:val="22"/>
          <w:szCs w:val="22"/>
        </w:rPr>
        <w:t>laboratorio sull’uso creativo del digitale.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0" w:after="60"/>
        <w:ind w:hanging="0" w:left="0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 tal fine, </w:t>
      </w:r>
      <w:r>
        <w:rPr>
          <w:rFonts w:eastAsia="Open Sans" w:cs="Open Sans" w:ascii="Open Sans" w:hAnsi="Open San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dichiara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sotto la propria responsabilità: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426" w:leader="none"/>
          <w:tab w:val="left" w:pos="993" w:leader="none"/>
        </w:tabs>
        <w:spacing w:lineRule="auto" w:line="240" w:before="60" w:after="60"/>
        <w:ind w:hanging="426" w:left="426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che i recapiti presso i quali si intendono ricevere le comunicazioni sono i seguenti: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hd w:val="clear" w:fill="auto"/>
        <w:tabs>
          <w:tab w:val="clear" w:pos="720"/>
          <w:tab w:val="left" w:pos="284" w:leader="none"/>
        </w:tabs>
        <w:spacing w:lineRule="auto" w:line="240" w:before="60" w:after="60"/>
        <w:ind w:hanging="283" w:left="709" w:right="0"/>
        <w:jc w:val="both"/>
        <w:rPr>
          <w:rFonts w:ascii="Open Sans" w:hAnsi="Open Sans" w:eastAsia="Open Sans" w:cs="Open Sans"/>
          <w:caps w:val="false"/>
          <w:smallCaps w:val="false"/>
          <w:strike w:val="false"/>
          <w:dstrike w:val="false"/>
          <w:color w:val="000000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residenza: _______________________________________________________________________________________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hd w:val="clear" w:fill="auto"/>
        <w:tabs>
          <w:tab w:val="clear" w:pos="720"/>
          <w:tab w:val="left" w:pos="284" w:leader="none"/>
        </w:tabs>
        <w:spacing w:lineRule="auto" w:line="240" w:before="60" w:after="60"/>
        <w:ind w:hanging="283" w:left="709" w:right="0"/>
        <w:jc w:val="both"/>
        <w:rPr>
          <w:rFonts w:ascii="Open Sans" w:hAnsi="Open Sans" w:eastAsia="Open Sans" w:cs="Open Sans"/>
          <w:caps w:val="false"/>
          <w:smallCaps w:val="false"/>
          <w:strike w:val="false"/>
          <w:dstrike w:val="false"/>
          <w:color w:val="000000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indirizzo posta elettronica ordinaria: 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hd w:val="clear" w:fill="auto"/>
        <w:tabs>
          <w:tab w:val="clear" w:pos="720"/>
          <w:tab w:val="left" w:pos="284" w:leader="none"/>
        </w:tabs>
        <w:spacing w:lineRule="auto" w:line="240" w:before="60" w:after="60"/>
        <w:ind w:hanging="283" w:left="709" w:right="0"/>
        <w:jc w:val="both"/>
        <w:rPr>
          <w:rFonts w:ascii="Open Sans" w:hAnsi="Open Sans" w:eastAsia="Open Sans" w:cs="Open Sans"/>
          <w:caps w:val="false"/>
          <w:smallCaps w:val="false"/>
          <w:strike w:val="false"/>
          <w:dstrike w:val="false"/>
          <w:color w:val="000000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indirizzo posta elettronica certificata (PEC): 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3"/>
        </w:numPr>
        <w:pBdr/>
        <w:shd w:val="clear" w:fill="auto"/>
        <w:tabs>
          <w:tab w:val="clear" w:pos="720"/>
          <w:tab w:val="left" w:pos="284" w:leader="none"/>
        </w:tabs>
        <w:spacing w:lineRule="auto" w:line="240" w:before="60" w:after="60"/>
        <w:ind w:hanging="283" w:left="709" w:right="0"/>
        <w:jc w:val="both"/>
        <w:rPr>
          <w:rFonts w:ascii="Open Sans" w:hAnsi="Open Sans" w:eastAsia="Open Sans" w:cs="Open Sans"/>
          <w:caps w:val="false"/>
          <w:smallCaps w:val="false"/>
          <w:strike w:val="false"/>
          <w:dstrike w:val="false"/>
          <w:color w:val="000000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numero di telefono: ____________________________________________________________________________,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84" w:leader="none"/>
        </w:tabs>
        <w:spacing w:lineRule="auto" w:line="240" w:before="60" w:after="60"/>
        <w:ind w:hanging="0" w:left="426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autorizzando espressamente l’Istituzione scolastica all’utilizzo dei suddetti mezzi per effettuare le comunicazioni;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  <w:tab w:val="left" w:pos="142" w:leader="none"/>
        </w:tabs>
        <w:spacing w:lineRule="auto" w:line="240" w:before="60" w:after="60"/>
        <w:ind w:hanging="426" w:left="426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essere informa</w:t>
      </w:r>
      <w:r>
        <w:rPr>
          <w:rFonts w:eastAsia="Open Sans" w:cs="Open Sans" w:ascii="Open Sans" w:hAnsi="Open Sans"/>
          <w:sz w:val="22"/>
          <w:szCs w:val="22"/>
        </w:rPr>
        <w:t>ta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</w:t>
      </w:r>
      <w:r>
        <w:rPr>
          <w:rFonts w:eastAsia="Open Sans" w:cs="Open Sans" w:ascii="Open Sans" w:hAnsi="Open Sans"/>
          <w:sz w:val="22"/>
          <w:szCs w:val="22"/>
        </w:rPr>
        <w:t>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  <w:tab w:val="left" w:pos="142" w:leader="none"/>
        </w:tabs>
        <w:spacing w:lineRule="auto" w:line="240" w:before="60" w:after="60"/>
        <w:ind w:hanging="426" w:left="426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aver preso visione de</w:t>
      </w:r>
      <w:r>
        <w:rPr>
          <w:rFonts w:eastAsia="Open Sans" w:cs="Open Sans" w:ascii="Open Sans" w:hAnsi="Open Sans"/>
          <w:sz w:val="22"/>
          <w:szCs w:val="22"/>
        </w:rPr>
        <w:t xml:space="preserve">gli 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Avvis</w:t>
      </w:r>
      <w:r>
        <w:rPr>
          <w:rFonts w:eastAsia="Open Sans" w:cs="Open Sans" w:ascii="Open Sans" w:hAnsi="Open Sans"/>
          <w:sz w:val="22"/>
          <w:szCs w:val="22"/>
        </w:rPr>
        <w:t>i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 di accettare tutte le condizioni ivi contenute;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  <w:tab w:val="left" w:pos="142" w:leader="none"/>
        </w:tabs>
        <w:spacing w:lineRule="auto" w:line="240" w:before="60" w:after="60"/>
        <w:ind w:hanging="426" w:left="426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aver preso visione dell’informativa di cui all’art. 10 de</w:t>
      </w:r>
      <w:r>
        <w:rPr>
          <w:rFonts w:eastAsia="Open Sans" w:cs="Open Sans" w:ascii="Open Sans" w:hAnsi="Open Sans"/>
          <w:sz w:val="22"/>
          <w:szCs w:val="22"/>
        </w:rPr>
        <w:t xml:space="preserve">gli 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Avvis</w:t>
      </w:r>
      <w:r>
        <w:rPr>
          <w:rFonts w:eastAsia="Open Sans" w:cs="Open Sans" w:ascii="Open Sans" w:hAnsi="Open Sans"/>
          <w:sz w:val="22"/>
          <w:szCs w:val="22"/>
        </w:rPr>
        <w:t>i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2"/>
        </w:numPr>
        <w:pBdr/>
        <w:shd w:val="clear" w:fill="auto"/>
        <w:tabs>
          <w:tab w:val="clear" w:pos="720"/>
          <w:tab w:val="left" w:pos="0" w:leader="none"/>
          <w:tab w:val="left" w:pos="142" w:leader="none"/>
        </w:tabs>
        <w:spacing w:lineRule="auto" w:line="240" w:before="60" w:after="60"/>
        <w:ind w:hanging="425" w:left="425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position w:val="0"/>
          <w:sz w:val="20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prestare il proprio consenso, ai fini dell’espletamento dell</w:t>
      </w:r>
      <w:r>
        <w:rPr>
          <w:rFonts w:eastAsia="Open Sans" w:cs="Open Sans" w:ascii="Open Sans" w:hAnsi="Open Sans"/>
          <w:sz w:val="22"/>
          <w:szCs w:val="22"/>
        </w:rPr>
        <w:t>e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procedur</w:t>
      </w:r>
      <w:r>
        <w:rPr>
          <w:rFonts w:eastAsia="Open Sans" w:cs="Open Sans" w:ascii="Open Sans" w:hAnsi="Open Sans"/>
          <w:sz w:val="22"/>
          <w:szCs w:val="22"/>
        </w:rPr>
        <w:t>e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in oggetto e del successivo conferimento dell’incarico/degli incarichi, al trattamento dei propri dati personali ai sensi dell’art. 13 del Regolamento (UE) 2016/679 e del d.lgs. 30 giugno 2003, n. 196.</w:t>
      </w:r>
    </w:p>
    <w:p>
      <w:pPr>
        <w:pStyle w:val="normal1"/>
        <w:tabs>
          <w:tab w:val="clear" w:pos="720"/>
          <w:tab w:val="left" w:pos="0" w:leader="none"/>
          <w:tab w:val="left" w:pos="142" w:leader="none"/>
        </w:tabs>
        <w:spacing w:lineRule="auto" w:line="240" w:before="60" w:after="60"/>
        <w:rPr>
          <w:rFonts w:ascii="Open Sans" w:hAnsi="Open Sans" w:eastAsia="Open Sans" w:cs="Open Sans"/>
          <w:sz w:val="22"/>
          <w:szCs w:val="22"/>
        </w:rPr>
      </w:pPr>
      <w:r>
        <w:rPr>
          <w:rFonts w:eastAsia="Open Sans" w:cs="Open Sans" w:ascii="Open Sans" w:hAnsi="Open Sans"/>
          <w:sz w:val="22"/>
          <w:szCs w:val="22"/>
        </w:rPr>
        <w:t>Ai fini della partecipazione alle procedure in oggetto, la/il sottoscritta/o ______________________________</w:t>
        <w:br/>
        <w:t>_________________________________________________________________________________________________________</w:t>
      </w:r>
    </w:p>
    <w:p>
      <w:pPr>
        <w:pStyle w:val="normal1"/>
        <w:tabs>
          <w:tab w:val="clear" w:pos="720"/>
          <w:tab w:val="left" w:pos="0" w:leader="none"/>
          <w:tab w:val="left" w:pos="142" w:leader="none"/>
        </w:tabs>
        <w:spacing w:lineRule="auto" w:line="240" w:before="60" w:after="60"/>
        <w:jc w:val="center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</w:r>
    </w:p>
    <w:p>
      <w:pPr>
        <w:pStyle w:val="normal1"/>
        <w:tabs>
          <w:tab w:val="clear" w:pos="720"/>
          <w:tab w:val="left" w:pos="0" w:leader="none"/>
          <w:tab w:val="left" w:pos="142" w:leader="none"/>
        </w:tabs>
        <w:spacing w:lineRule="auto" w:line="240" w:before="60" w:after="60"/>
        <w:jc w:val="center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DICHIARA ALTRESÌ</w:t>
      </w:r>
    </w:p>
    <w:p>
      <w:pPr>
        <w:pStyle w:val="normal1"/>
        <w:tabs>
          <w:tab w:val="clear" w:pos="720"/>
          <w:tab w:val="left" w:pos="426" w:leader="none"/>
        </w:tabs>
        <w:spacing w:lineRule="auto" w:line="240" w:before="60" w:after="60"/>
        <w:rPr>
          <w:rFonts w:ascii="Open Sans" w:hAnsi="Open Sans" w:eastAsia="Open Sans" w:cs="Open Sans"/>
          <w:sz w:val="22"/>
          <w:szCs w:val="22"/>
        </w:rPr>
      </w:pPr>
      <w:r>
        <w:rPr>
          <w:rFonts w:eastAsia="Open Sans" w:cs="Open Sans" w:ascii="Open Sans" w:hAnsi="Open Sans"/>
          <w:sz w:val="22"/>
          <w:szCs w:val="22"/>
        </w:rPr>
        <w:t>di possedere i requisiti di ammissione alla selezione in oggetto di cui all’art. 2 de</w:t>
      </w:r>
      <w:r>
        <w:rPr>
          <w:rFonts w:eastAsia="Open Sans" w:cs="Open Sans" w:ascii="Open Sans" w:hAnsi="Open Sans"/>
          <w:sz w:val="22"/>
          <w:szCs w:val="22"/>
        </w:rPr>
        <w:t xml:space="preserve">ll’ </w:t>
      </w:r>
      <w:r>
        <w:rPr>
          <w:rFonts w:eastAsia="Open Sans" w:cs="Open Sans" w:ascii="Open Sans" w:hAnsi="Open Sans"/>
          <w:sz w:val="22"/>
          <w:szCs w:val="22"/>
        </w:rPr>
        <w:t>Avvisi</w:t>
      </w:r>
      <w:r>
        <w:rPr>
          <w:rFonts w:eastAsia="Open Sans" w:cs="Open Sans" w:ascii="Open Sans" w:hAnsi="Open Sans"/>
          <w:sz w:val="22"/>
          <w:szCs w:val="22"/>
        </w:rPr>
        <w:t xml:space="preserve">o </w:t>
      </w:r>
      <w:r>
        <w:rPr>
          <w:rFonts w:eastAsia="Open Sans" w:cs="Open Sans" w:ascii="Open Sans" w:hAnsi="Open Sans"/>
          <w:sz w:val="22"/>
          <w:szCs w:val="22"/>
        </w:rPr>
        <w:t xml:space="preserve">prot. n. </w:t>
      </w:r>
      <w:r>
        <w:rPr>
          <w:rFonts w:eastAsia="Open Sans" w:cs="Open Sans" w:ascii="Open Sans" w:hAnsi="Open Sans"/>
          <w:sz w:val="22"/>
          <w:szCs w:val="22"/>
        </w:rPr>
        <w:t xml:space="preserve">10273 </w:t>
      </w:r>
      <w:r>
        <w:rPr>
          <w:rFonts w:eastAsia="Open Sans" w:cs="Open Sans" w:ascii="Open Sans" w:hAnsi="Open Sans"/>
          <w:sz w:val="22"/>
          <w:szCs w:val="22"/>
        </w:rPr>
        <w:t xml:space="preserve">del </w:t>
      </w:r>
      <w:r>
        <w:rPr>
          <w:rFonts w:eastAsia="Open Sans" w:cs="Open Sans" w:ascii="Open Sans" w:hAnsi="Open Sans"/>
          <w:sz w:val="22"/>
          <w:szCs w:val="22"/>
        </w:rPr>
        <w:t>12/11/2024</w:t>
      </w:r>
      <w:r>
        <w:rPr>
          <w:rFonts w:eastAsia="Open Sans" w:cs="Open Sans" w:ascii="Open Sans" w:hAnsi="Open Sans"/>
          <w:sz w:val="22"/>
          <w:szCs w:val="22"/>
        </w:rPr>
        <w:t xml:space="preserve"> , nello specifico, di: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60" w:after="6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avere la cittadinanza italiana o di uno degli Stati membri dell’Unione europea;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60" w:after="6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avere il godimento dei diritti civili e politici;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60" w:after="6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non essere stata/o esclus</w:t>
      </w:r>
      <w:r>
        <w:rPr>
          <w:rFonts w:eastAsia="Open Sans" w:cs="Open Sans" w:ascii="Open Sans" w:hAnsi="Open Sans"/>
          <w:sz w:val="22"/>
          <w:szCs w:val="22"/>
        </w:rPr>
        <w:t>a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</w:t>
      </w:r>
      <w:r>
        <w:rPr>
          <w:rFonts w:eastAsia="Open Sans" w:cs="Open Sans" w:ascii="Open Sans" w:hAnsi="Open Sans"/>
          <w:sz w:val="22"/>
          <w:szCs w:val="22"/>
        </w:rPr>
        <w:t>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dall’elettorato politico attivo;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60" w:after="6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possedere l’idoneità fisica allo svolgimento delle funzioni cui la presente procedura di selezione si riferisce;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60" w:after="6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60" w:after="6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non essere sottopost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procedimenti penali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[</w:t>
      </w:r>
      <w:r>
        <w:rPr>
          <w:rFonts w:eastAsia="Open Sans" w:cs="Open Sans" w:ascii="Open Sans" w:hAnsi="Open Sans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o se sì a quali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]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; ____________________________</w:t>
      </w:r>
      <w:r>
        <w:rPr>
          <w:rFonts w:eastAsia="Open Sans" w:cs="Open Sans" w:ascii="Open Sans" w:hAnsi="Open Sans"/>
          <w:sz w:val="22"/>
          <w:szCs w:val="22"/>
        </w:rPr>
        <w:br/>
        <w:t>______________________________________________________________________________________________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60" w:after="6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non essere stat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destituit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dispensat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dall’impiego presso una Pubblica Amministrazione;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60" w:after="6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non essere stat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dichiarat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decadut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licenziat</w:t>
      </w:r>
      <w:r>
        <w:rPr>
          <w:rFonts w:eastAsia="Open Sans" w:cs="Open Sans" w:ascii="Open Sans" w:hAnsi="Open Sans"/>
          <w:sz w:val="22"/>
          <w:szCs w:val="22"/>
        </w:rPr>
        <w:t>a/o</w:t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da un impiego statale;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60" w:after="60"/>
        <w:ind w:hanging="360" w:left="1058" w:right="0"/>
        <w:jc w:val="left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non trovarsi in situazione di incompatibilità, ai sensi di quanto previsto dal d.lgs. n. 39/2013 e dall’art. 53, del d.lgs. n. 165/2001;</w:t>
      </w:r>
      <w:r>
        <w:rPr>
          <w:rFonts w:eastAsia="Open Sans" w:cs="Open Sans" w:ascii="Open Sans" w:hAnsi="Open Sans"/>
          <w:sz w:val="22"/>
          <w:szCs w:val="22"/>
        </w:rPr>
        <w:br/>
      </w:r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ovvero, nel caso in cui sussistano situazioni di incompatibilità, che le stesse sono le seguenti: ____________________________________________________________________________________</w:t>
        <w:br/>
        <w:t>______________________________________________________________________________________________</w:t>
        <w:br/>
        <w:t>______________________________________________________________________________________________;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60" w:after="60"/>
        <w:ind w:hanging="360" w:left="1058" w:right="0"/>
        <w:jc w:val="both"/>
        <w:rPr>
          <w:rFonts w:ascii="Open Sans" w:hAnsi="Open Sans" w:eastAsia="Open Sans" w:cs="Open Sans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bookmarkStart w:id="14" w:name="_1fob9te"/>
      <w:bookmarkEnd w:id="14"/>
      <w:r>
        <w:rPr>
          <w:rFonts w:eastAsia="Open Sans" w:cs="Open Sans" w:ascii="Open Sans" w:hAnsi="Open Sans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eastAsia="Open Sans" w:cs="Open Sans" w:ascii="Open Sans" w:hAnsi="Open Sans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1"/>
        <w:tabs>
          <w:tab w:val="clear" w:pos="720"/>
          <w:tab w:val="left" w:pos="0" w:leader="none"/>
          <w:tab w:val="left" w:pos="142" w:leader="none"/>
        </w:tabs>
        <w:spacing w:lineRule="auto" w:line="240" w:before="60" w:after="60"/>
        <w:jc w:val="center"/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</w:r>
    </w:p>
    <w:p>
      <w:pPr>
        <w:pStyle w:val="normal1"/>
        <w:tabs>
          <w:tab w:val="clear" w:pos="720"/>
          <w:tab w:val="left" w:pos="0" w:leader="none"/>
          <w:tab w:val="left" w:pos="142" w:leader="none"/>
        </w:tabs>
        <w:spacing w:lineRule="auto" w:line="240" w:before="60" w:after="60"/>
        <w:rPr>
          <w:rFonts w:ascii="Open Sans" w:hAnsi="Open Sans" w:eastAsia="Open Sans" w:cs="Open Sans"/>
          <w:sz w:val="22"/>
          <w:szCs w:val="22"/>
        </w:rPr>
      </w:pPr>
      <w:r>
        <w:rPr>
          <w:rFonts w:eastAsia="Open Sans" w:cs="Open Sans" w:ascii="Open Sans" w:hAnsi="Open Sans"/>
          <w:sz w:val="22"/>
          <w:szCs w:val="22"/>
        </w:rPr>
        <w:t xml:space="preserve">Si allega alla presente </w:t>
      </w:r>
      <w:r>
        <w:rPr>
          <w:rFonts w:eastAsia="Open Sans" w:cs="Open Sans" w:ascii="Open Sans" w:hAnsi="Open Sans"/>
          <w:i/>
          <w:sz w:val="22"/>
          <w:szCs w:val="22"/>
        </w:rPr>
        <w:t>curriculum vitae</w:t>
      </w:r>
      <w:r>
        <w:rPr>
          <w:rFonts w:eastAsia="Open Sans" w:cs="Open Sans" w:ascii="Open Sans" w:hAnsi="Open Sans"/>
          <w:sz w:val="22"/>
          <w:szCs w:val="22"/>
        </w:rPr>
        <w:t xml:space="preserve"> sottoscritto contenente una autodichiarazione di veridicità dei dati e delle informazioni contenute, ai sensi degli artt. 46 e 47 del D.P.R. 445/2000, nonché </w:t>
      </w:r>
      <w:r>
        <w:rPr>
          <w:rFonts w:eastAsia="Open Sans" w:cs="Open Sans" w:ascii="Open Sans" w:hAnsi="Open Sans"/>
          <w:i/>
          <w:sz w:val="22"/>
          <w:szCs w:val="22"/>
        </w:rPr>
        <w:t>fotocopia</w:t>
      </w:r>
      <w:r>
        <w:rPr>
          <w:rFonts w:eastAsia="Open Sans" w:cs="Open Sans" w:ascii="Open Sans" w:hAnsi="Open Sans"/>
          <w:sz w:val="22"/>
          <w:szCs w:val="22"/>
        </w:rPr>
        <w:t xml:space="preserve"> </w:t>
      </w:r>
      <w:r>
        <w:rPr>
          <w:rFonts w:eastAsia="Open Sans" w:cs="Open Sans" w:ascii="Open Sans" w:hAnsi="Open Sans"/>
          <w:i/>
          <w:sz w:val="22"/>
          <w:szCs w:val="22"/>
        </w:rPr>
        <w:t>del documento di identità</w:t>
      </w:r>
      <w:r>
        <w:rPr>
          <w:rFonts w:eastAsia="Open Sans" w:cs="Open Sans" w:ascii="Open Sans" w:hAnsi="Open Sans"/>
          <w:sz w:val="22"/>
          <w:szCs w:val="22"/>
        </w:rPr>
        <w:t xml:space="preserve"> in corso di validità e una </w:t>
      </w:r>
      <w:r>
        <w:rPr>
          <w:rFonts w:eastAsia="Open Sans" w:cs="Open Sans" w:ascii="Open Sans" w:hAnsi="Open Sans"/>
          <w:i/>
          <w:sz w:val="22"/>
          <w:szCs w:val="22"/>
        </w:rPr>
        <w:t>proposta di progetto didattico</w:t>
      </w:r>
      <w:r>
        <w:rPr>
          <w:rFonts w:eastAsia="Open Sans" w:cs="Open Sans" w:ascii="Open Sans" w:hAnsi="Open Sans"/>
          <w:sz w:val="22"/>
          <w:szCs w:val="22"/>
        </w:rPr>
        <w:t xml:space="preserve"> per il/i percorso/i per cui si concorre </w:t>
      </w:r>
      <w:r>
        <w:rPr>
          <w:rFonts w:eastAsia="Open Sans" w:cs="Open Sans" w:ascii="Open Sans" w:hAnsi="Open Sans"/>
          <w:i/>
          <w:sz w:val="22"/>
          <w:szCs w:val="22"/>
        </w:rPr>
        <w:t>(solo per le candidature come esperta/o)</w:t>
      </w:r>
      <w:r>
        <w:rPr>
          <w:rFonts w:eastAsia="Open Sans" w:cs="Open Sans" w:ascii="Open Sans" w:hAnsi="Open Sans"/>
          <w:sz w:val="22"/>
          <w:szCs w:val="22"/>
        </w:rPr>
        <w:t xml:space="preserve">. </w:t>
      </w:r>
    </w:p>
    <w:tbl>
      <w:tblPr>
        <w:tblStyle w:val="Table1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814"/>
        <w:gridCol w:w="4813"/>
      </w:tblGrid>
      <w:tr>
        <w:trPr/>
        <w:tc>
          <w:tcPr>
            <w:tcW w:w="4814" w:type="dxa"/>
            <w:tcBorders/>
          </w:tcPr>
          <w:p>
            <w:pPr>
              <w:pStyle w:val="normal1"/>
              <w:spacing w:lineRule="auto" w:line="240" w:before="60" w:after="60"/>
              <w:jc w:val="center"/>
              <w:rPr>
                <w:rFonts w:ascii="Open Sans" w:hAnsi="Open Sans" w:eastAsia="Open Sans" w:cs="Open Sans"/>
                <w:sz w:val="22"/>
                <w:szCs w:val="22"/>
              </w:rPr>
            </w:pPr>
            <w:r>
              <w:rPr>
                <w:rFonts w:eastAsia="Open Sans" w:cs="Open Sans" w:ascii="Open Sans" w:hAnsi="Open Sans"/>
                <w:sz w:val="22"/>
                <w:szCs w:val="22"/>
              </w:rPr>
            </w:r>
          </w:p>
          <w:p>
            <w:pPr>
              <w:pStyle w:val="normal1"/>
              <w:spacing w:lineRule="auto" w:line="240" w:before="60" w:after="60"/>
              <w:jc w:val="center"/>
              <w:rPr>
                <w:rFonts w:ascii="Open Sans" w:hAnsi="Open Sans" w:eastAsia="Open Sans" w:cs="Open Sans"/>
                <w:sz w:val="22"/>
                <w:szCs w:val="22"/>
              </w:rPr>
            </w:pPr>
            <w:r>
              <w:rPr>
                <w:rFonts w:eastAsia="Open Sans" w:cs="Open Sans" w:ascii="Open Sans" w:hAnsi="Open Sans"/>
                <w:sz w:val="22"/>
                <w:szCs w:val="22"/>
              </w:rPr>
              <w:t>Luogo e data</w:t>
            </w:r>
          </w:p>
        </w:tc>
        <w:tc>
          <w:tcPr>
            <w:tcW w:w="4813" w:type="dxa"/>
            <w:tcBorders/>
          </w:tcPr>
          <w:p>
            <w:pPr>
              <w:pStyle w:val="normal1"/>
              <w:spacing w:lineRule="auto" w:line="240" w:before="60" w:after="60"/>
              <w:jc w:val="center"/>
              <w:rPr>
                <w:rFonts w:ascii="Open Sans" w:hAnsi="Open Sans" w:eastAsia="Open Sans" w:cs="Open Sans"/>
                <w:sz w:val="22"/>
                <w:szCs w:val="22"/>
              </w:rPr>
            </w:pPr>
            <w:r>
              <w:rPr>
                <w:rFonts w:eastAsia="Open Sans" w:cs="Open Sans" w:ascii="Open Sans" w:hAnsi="Open Sans"/>
                <w:sz w:val="22"/>
                <w:szCs w:val="22"/>
              </w:rPr>
            </w:r>
          </w:p>
          <w:p>
            <w:pPr>
              <w:pStyle w:val="normal1"/>
              <w:spacing w:lineRule="auto" w:line="240" w:before="60" w:after="60"/>
              <w:jc w:val="center"/>
              <w:rPr>
                <w:rFonts w:ascii="Open Sans" w:hAnsi="Open Sans" w:eastAsia="Open Sans" w:cs="Open Sans"/>
                <w:sz w:val="22"/>
                <w:szCs w:val="22"/>
              </w:rPr>
            </w:pPr>
            <w:r>
              <w:rPr>
                <w:rFonts w:eastAsia="Open Sans" w:cs="Open Sans" w:ascii="Open Sans" w:hAnsi="Open Sans"/>
                <w:sz w:val="22"/>
                <w:szCs w:val="22"/>
              </w:rPr>
              <w:t>Firma del Partecipante</w:t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1"/>
              <w:spacing w:lineRule="auto" w:line="240" w:before="60" w:after="60"/>
              <w:jc w:val="center"/>
              <w:rPr>
                <w:rFonts w:ascii="Open Sans" w:hAnsi="Open Sans" w:eastAsia="Open Sans" w:cs="Open Sans"/>
                <w:sz w:val="22"/>
                <w:szCs w:val="22"/>
              </w:rPr>
            </w:pPr>
            <w:r>
              <w:rPr>
                <w:rFonts w:eastAsia="Open Sans" w:cs="Open Sans" w:ascii="Open Sans" w:hAnsi="Open Sans"/>
                <w:sz w:val="22"/>
                <w:szCs w:val="22"/>
              </w:rPr>
              <w:t>__________________________, ______________</w:t>
            </w:r>
          </w:p>
        </w:tc>
        <w:tc>
          <w:tcPr>
            <w:tcW w:w="4813" w:type="dxa"/>
            <w:tcBorders/>
          </w:tcPr>
          <w:p>
            <w:pPr>
              <w:pStyle w:val="normal1"/>
              <w:spacing w:lineRule="auto" w:line="240" w:before="60" w:after="60"/>
              <w:jc w:val="center"/>
              <w:rPr>
                <w:rFonts w:ascii="Open Sans" w:hAnsi="Open Sans" w:eastAsia="Open Sans" w:cs="Open Sans"/>
                <w:sz w:val="22"/>
                <w:szCs w:val="22"/>
              </w:rPr>
            </w:pPr>
            <w:r>
              <w:rPr>
                <w:rFonts w:eastAsia="Open Sans" w:cs="Open Sans" w:ascii="Open Sans" w:hAnsi="Open Sans"/>
                <w:sz w:val="22"/>
                <w:szCs w:val="22"/>
              </w:rPr>
              <w:t>____________________________</w:t>
            </w:r>
          </w:p>
        </w:tc>
      </w:tr>
    </w:tbl>
    <w:p>
      <w:pPr>
        <w:pStyle w:val="normal1"/>
        <w:spacing w:lineRule="auto" w:line="240" w:before="60" w:after="60"/>
        <w:rPr>
          <w:rFonts w:ascii="Open Sans" w:hAnsi="Open Sans" w:eastAsia="Open Sans" w:cs="Open Sans"/>
          <w:sz w:val="22"/>
          <w:szCs w:val="22"/>
        </w:rPr>
      </w:pPr>
      <w:r>
        <w:rPr>
          <w:rFonts w:eastAsia="Open Sans" w:cs="Open Sans" w:ascii="Open Sans" w:hAnsi="Open Sans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851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Verdana-Bold">
    <w:charset w:val="00"/>
    <w:family w:val="auto"/>
    <w:pitch w:val="variable"/>
  </w:font>
  <w:font w:name="Georgia">
    <w:charset w:val="00"/>
    <w:family w:val="auto"/>
    <w:pitch w:val="variable"/>
  </w:font>
  <w:font w:name="Open Sans">
    <w:charset w:val="00"/>
    <w:family w:val="auto"/>
    <w:pitch w:val="variable"/>
  </w:font>
  <w:font w:name="Calibri">
    <w:charset w:val="00"/>
    <w:family w:val="auto"/>
    <w:pitch w:val="variable"/>
  </w:font>
  <w:font w:name="Times New Roman">
    <w:charset w:val="00"/>
    <w:family w:val="auto"/>
    <w:pitch w:val="variable"/>
  </w:font>
  <w:font w:name="OpenSymbol">
    <w:altName w:val="Arial Unicode MS"/>
    <w:charset w:val="02"/>
    <w:family w:val="auto"/>
    <w:pitch w:val="default"/>
  </w:font>
  <w:font w:name="Noto Sans Symbols">
    <w:charset w:val="01"/>
    <w:family w:val="swiss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88" w:before="0" w:after="0"/>
      <w:ind w:hanging="0" w:left="0" w:right="0"/>
      <w:jc w:val="center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/>
      <mc:AlternateContent>
        <mc:Choice Requires="wpg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-508000</wp:posOffset>
              </wp:positionH>
              <wp:positionV relativeFrom="paragraph">
                <wp:posOffset>203200</wp:posOffset>
              </wp:positionV>
              <wp:extent cx="7200265" cy="62992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360" cy="630000"/>
                        <a:chOff x="0" y="0"/>
                        <a:chExt cx="7200360" cy="63000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0360" cy="630000"/>
                        </a:xfrm>
                      </wpg:grpSpPr>
                      <wps:wsp>
                        <wps:cNvPr id="2" name="Shape 3"/>
                        <wps:cNvSpPr/>
                        <wps:spPr>
                          <a:xfrm>
                            <a:off x="0" y="0"/>
                            <a:ext cx="7200360" cy="630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  <w:fldChar w:fldCharType="begin"/>
                              </w:r>
                              <w:r>
                                <w:rPr/>
                                <w:instrText xml:space="preserve"> PAGE </w:instrText>
                              </w:r>
                              <w:r>
                                <w:rPr/>
                                <w:fldChar w:fldCharType="separate"/>
                              </w:r>
                              <w:r>
                                <w:rPr/>
                                <w:t>3</w:t>
                              </w:r>
                              <w:r>
                                <w:rPr/>
                                <w:fldChar w:fldCharType="end"/>
                              </w:r>
                            </w:p>
                          </w:txbxContent>
                        </wps:txbx>
                        <wps:bodyPr tIns="91440" bIns="91440" anchor="ctr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7200360" cy="630000"/>
                          </a:xfrm>
                        </wpg:grpSpPr>
                        <wps:wsp>
                          <wps:cNvPr id="3" name="Shape 10"/>
                          <wps:cNvSpPr/>
                          <wps:spPr>
                            <a:xfrm>
                              <a:off x="0" y="0"/>
                              <a:ext cx="7200360" cy="63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11" descr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175320" y="91440"/>
                              <a:ext cx="6744960" cy="283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  <wps:wsp>
                        <wps:cNvPr id="5" name=""/>
                        <wps:cNvSpPr/>
                        <wps:spPr>
                          <a:xfrm>
                            <a:off x="146160" y="25560"/>
                            <a:ext cx="6804000" cy="72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40pt;margin-top:16pt;width:566.95pt;height:49.6pt" coordorigin="-800,320" coordsize="11339,992">
              <v:group id="shape_0" style="position:absolute;left:-800;top:320;width:11339;height:992">
                <v:rect id="shape_0" ID="Shape 3" path="m0,0l-2147483645,0l-2147483645,-2147483646l0,-2147483646xe" stroked="f" o:allowincell="f" style="position:absolute;left:-800;top:320;width:11338;height:991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1"/>
                          <w:spacing w:lineRule="exact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group id="shape_0" style="position:absolute;left:-800;top:320;width:11339;height:992">
                  <v:rect id="shape_0" ID="Shape 10" path="m0,0l-2147483645,0l-2147483645,-2147483646l0,-2147483646xe" fillcolor="white" stroked="f" o:allowincell="f" style="position:absolute;left:-800;top:320;width:11338;height:991;mso-wrap-style:none;v-text-anchor:middle">
                    <v:fill o:detectmouseclick="t" type="solid" color2="black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11" stroked="f" o:allowincell="f" style="position:absolute;left:-524;top:464;width:10621;height:445;mso-wrap-style:none;v-text-anchor:middle" type="_x0000_t75">
                    <v:imagedata r:id="rId2" o:detectmouseclick="t"/>
                    <v:stroke color="#3465a4" joinstyle="round" endcap="flat"/>
                    <w10:wrap type="none"/>
                  </v:shape>
                </v:group>
                <v:shapetype id="_x0000_t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path="m0,0l-2147483648,-2147483647e" stroked="t" o:allowincell="f" style="position:absolute;left:-570;top:360;width:10714;height:0;mso-wrap-style:none;v-text-anchor:middle" type="_x0000_t32">
                  <v:fill o:detectmouseclick="t" on="false"/>
                  <v:stroke color="#3e9389" weight="25560" joinstyle="miter" endcap="flat"/>
                  <w10:wrap type="none"/>
                </v:shape>
              </v:group>
            </v:group>
          </w:pict>
        </mc:Fallback>
      </mc:AlternateConten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92" w:before="0" w:after="0"/>
      <w:ind w:hanging="0" w:left="0" w:right="0"/>
      <w:jc w:val="center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88" w:before="0" w:after="0"/>
      <w:ind w:hanging="0" w:left="0" w:right="0"/>
      <w:jc w:val="center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/>
      <mc:AlternateContent>
        <mc:Choice Requires="wpg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-508000</wp:posOffset>
              </wp:positionH>
              <wp:positionV relativeFrom="paragraph">
                <wp:posOffset>203200</wp:posOffset>
              </wp:positionV>
              <wp:extent cx="7200265" cy="629920"/>
              <wp:effectExtent l="0" t="0" r="0" b="0"/>
              <wp:wrapNone/>
              <wp:docPr id="6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360" cy="630000"/>
                        <a:chOff x="0" y="0"/>
                        <a:chExt cx="7200360" cy="63000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0360" cy="630000"/>
                        </a:xfrm>
                      </wpg:grpSpPr>
                      <wps:wsp>
                        <wps:cNvPr id="7" name="Shape 3"/>
                        <wps:cNvSpPr/>
                        <wps:spPr>
                          <a:xfrm>
                            <a:off x="0" y="0"/>
                            <a:ext cx="7200360" cy="630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1"/>
                                <w:spacing w:lineRule="exact" w:line="240" w:before="0" w:after="0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/>
                                <w:fldChar w:fldCharType="begin"/>
                              </w:r>
                              <w:r>
                                <w:rPr/>
                                <w:instrText xml:space="preserve"> PAGE </w:instrText>
                              </w:r>
                              <w:r>
                                <w:rPr/>
                                <w:fldChar w:fldCharType="separate"/>
                              </w:r>
                              <w:r>
                                <w:rPr/>
                                <w:t>3</w:t>
                              </w:r>
                              <w:r>
                                <w:rPr/>
                                <w:fldChar w:fldCharType="end"/>
                              </w:r>
                            </w:p>
                          </w:txbxContent>
                        </wps:txbx>
                        <wps:bodyPr tIns="91440" bIns="91440" anchor="ctr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7200360" cy="630000"/>
                          </a:xfrm>
                        </wpg:grpSpPr>
                        <wps:wsp>
                          <wps:cNvPr id="8" name="Shape 10"/>
                          <wps:cNvSpPr/>
                          <wps:spPr>
                            <a:xfrm>
                              <a:off x="0" y="0"/>
                              <a:ext cx="7200360" cy="63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hanging="0" w:left="0" w:right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Shape 11" descr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175320" y="91440"/>
                              <a:ext cx="6744960" cy="283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  <wps:wsp>
                        <wps:cNvPr id="10" name=""/>
                        <wps:cNvSpPr/>
                        <wps:spPr>
                          <a:xfrm>
                            <a:off x="146160" y="25560"/>
                            <a:ext cx="6804000" cy="72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40pt;margin-top:16pt;width:566.95pt;height:49.6pt" coordorigin="-800,320" coordsize="11339,992">
              <v:group id="shape_0" style="position:absolute;left:-800;top:320;width:11339;height:992">
                <v:rect id="shape_0" ID="Shape 3" path="m0,0l-2147483645,0l-2147483645,-2147483646l0,-2147483646xe" stroked="f" o:allowincell="f" style="position:absolute;left:-800;top:320;width:11338;height:991;mso-wrap-style:none;v-text-anchor:middl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1"/>
                          <w:spacing w:lineRule="exact" w:line="240" w:before="0" w:after="0"/>
                          <w:ind w:hanging="0" w:left="0" w:right="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group id="shape_0" style="position:absolute;left:-800;top:320;width:11339;height:992">
                  <v:rect id="shape_0" ID="Shape 10" path="m0,0l-2147483645,0l-2147483645,-2147483646l0,-2147483646xe" fillcolor="white" stroked="f" o:allowincell="f" style="position:absolute;left:-800;top:320;width:11338;height:991;mso-wrap-style:none;v-text-anchor:middle">
                    <v:fill o:detectmouseclick="t" type="solid" color2="black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shape id="shape_0" ID="Shape 11" stroked="f" o:allowincell="f" style="position:absolute;left:-524;top:464;width:10621;height:445;mso-wrap-style:none;v-text-anchor:middle" type="_x0000_t75">
                    <v:imagedata r:id="rId2" o:detectmouseclick="t"/>
                    <v:stroke color="#3465a4" joinstyle="round" endcap="flat"/>
                    <w10:wrap type="none"/>
                  </v:shape>
                </v:group>
                <v:shape id="shape_0" path="m0,0l-2147483648,-2147483647e" stroked="t" o:allowincell="f" style="position:absolute;left:-570;top:360;width:10714;height:0;mso-wrap-style:none;v-text-anchor:middle" type="_x0000_t32">
                  <v:fill o:detectmouseclick="t" on="false"/>
                  <v:stroke color="#3e9389" weight="25560" joinstyle="miter" endcap="flat"/>
                  <w10:wrap type="none"/>
                </v:shape>
              </v:group>
            </v:group>
          </w:pict>
        </mc:Fallback>
      </mc:AlternateConten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192" w:before="0" w:after="0"/>
      <w:ind w:hanging="0" w:left="0" w:right="0"/>
      <w:jc w:val="center"/>
      <w:rPr>
        <w:rFonts w:ascii="Verdana" w:hAnsi="Verdana" w:eastAsia="Verdana" w:cs="Verdan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88" w:before="0" w:after="0"/>
      <w:ind w:hanging="0" w:left="0" w:right="0"/>
      <w:jc w:val="both"/>
      <w:rPr/>
    </w:pP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Allegato A all’Avviso –</w:t>
    </w:r>
    <w:r>
      <w:rPr>
        <w:i/>
        <w:sz w:val="24"/>
        <w:szCs w:val="24"/>
      </w:rPr>
      <w:t xml:space="preserve"> D</w:t>
    </w: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omanda di partecipazione </w:t>
    </w:r>
    <w:r>
      <w:rPr>
        <w:i/>
        <w:sz w:val="24"/>
        <w:szCs w:val="24"/>
      </w:rPr>
      <w:t>Tutor laboratori</w:t>
    </w: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dispersione scolastica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88" w:before="0" w:after="0"/>
      <w:ind w:hanging="0" w:left="0" w:right="0"/>
      <w:jc w:val="both"/>
      <w:rPr/>
    </w:pP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Allegato A all’Avviso –</w:t>
    </w:r>
    <w:r>
      <w:rPr>
        <w:i/>
        <w:sz w:val="24"/>
        <w:szCs w:val="24"/>
      </w:rPr>
      <w:t xml:space="preserve"> D</w:t>
    </w: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omanda di partecipazione </w:t>
    </w:r>
    <w:r>
      <w:rPr>
        <w:i/>
        <w:sz w:val="24"/>
        <w:szCs w:val="24"/>
      </w:rPr>
      <w:t>Tutor laboratori</w:t>
    </w: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dispersione scolastica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"/>
      <w:lvlJc w:val="left"/>
      <w:pPr>
        <w:tabs>
          <w:tab w:val="num" w:pos="0"/>
        </w:tabs>
        <w:ind w:left="1004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724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444" w:hanging="18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3164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884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604" w:hanging="18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324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6044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764" w:hanging="18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eastAsia="Calibri" w:cs="Calibri"/>
        <w:color w:val="000000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24"/>
        <w:i w:val="false"/>
        <w:b w:val="false"/>
        <w:szCs w:val="24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1058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778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498" w:hanging="18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18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938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58" w:hanging="18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378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098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818" w:hanging="18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jc w:val="center"/>
    </w:pPr>
    <w:rPr>
      <w:rFonts w:ascii="Verdana" w:hAnsi="Verdana" w:eastAsia="Verdana" w:cs="Verdana"/>
      <w:b/>
      <w:sz w:val="24"/>
      <w:szCs w:val="24"/>
    </w:rPr>
  </w:style>
  <w:style w:type="paragraph" w:styleId="Heading2">
    <w:name w:val="heading 2"/>
    <w:basedOn w:val="normal1"/>
    <w:next w:val="normal1"/>
    <w:qFormat/>
    <w:pPr>
      <w:keepNext w:val="true"/>
    </w:pPr>
    <w:rPr>
      <w:rFonts w:ascii="Verdana" w:hAnsi="Verdana" w:eastAsia="Verdana" w:cs="Verdana"/>
      <w:b/>
      <w:sz w:val="24"/>
      <w:szCs w:val="24"/>
    </w:rPr>
  </w:style>
  <w:style w:type="paragraph" w:styleId="Heading3">
    <w:name w:val="heading 3"/>
    <w:basedOn w:val="normal1"/>
    <w:next w:val="normal1"/>
    <w:qFormat/>
    <w:pPr>
      <w:keepNext w:val="true"/>
    </w:pPr>
    <w:rPr>
      <w:rFonts w:ascii="Verdana" w:hAnsi="Verdana" w:eastAsia="Verdana" w:cs="Verdana"/>
      <w:sz w:val="24"/>
      <w:szCs w:val="24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le">
    <w:name w:val="Title"/>
    <w:basedOn w:val="normal1"/>
    <w:next w:val="normal1"/>
    <w:qFormat/>
    <w:pPr>
      <w:widowControl/>
      <w:spacing w:lineRule="auto" w:line="240"/>
      <w:jc w:val="center"/>
    </w:pPr>
    <w:rPr>
      <w:rFonts w:ascii="Verdana-Bold" w:hAnsi="Verdana-Bold" w:eastAsia="Verdana-Bold" w:cs="Verdana-Bold"/>
      <w:b/>
      <w:color w:val="000000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LibreOffice/24.8.2.1$Windows_X86_64 LibreOffice_project/0f794b6e29741098670a3b95d60478a65d05ef13</Application>
  <AppVersion>15.0000</AppVersion>
  <Pages>3</Pages>
  <Words>829</Words>
  <Characters>5921</Characters>
  <CharactersWithSpaces>6676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2024-11-12T09:34:22Z</dcterms:modified>
  <cp:revision>1</cp:revision>
  <dc:subject/>
  <dc:title/>
</cp:coreProperties>
</file>