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22" w:rsidRDefault="00DD7830">
      <w:pPr>
        <w:widowControl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Azioni di potenziamento delle competenze STEM e multilinguistiche”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6E5A22" w:rsidRDefault="006E5A22">
      <w:pPr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di selezione per il conferimento di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ESPERTA/O E TUTOR NEL PERCORSO MULTIL</w:t>
      </w:r>
      <w:r>
        <w:rPr>
          <w:rFonts w:ascii="Open Sans" w:eastAsia="Open Sans" w:hAnsi="Open Sans" w:cs="Open Sans"/>
          <w:b/>
          <w:sz w:val="28"/>
          <w:szCs w:val="28"/>
        </w:rPr>
        <w:t>INGUISTICO DEL PNRR “COMPETENZE STEM E MULTILINGUISTICHE”,</w:t>
      </w:r>
      <w:r>
        <w:rPr>
          <w:rFonts w:ascii="Open Sans" w:eastAsia="Open Sans" w:hAnsi="Open Sans" w:cs="Open Sans"/>
          <w:b/>
          <w:sz w:val="28"/>
          <w:szCs w:val="28"/>
        </w:rPr>
        <w:br/>
        <w:t>RIVOLTO AGLI ALUNNI DELLA SEZIONE “GRANDI”</w:t>
      </w:r>
      <w:r>
        <w:rPr>
          <w:rFonts w:ascii="Open Sans" w:eastAsia="Open Sans" w:hAnsi="Open Sans" w:cs="Open Sans"/>
          <w:b/>
          <w:sz w:val="28"/>
          <w:szCs w:val="28"/>
        </w:rPr>
        <w:br/>
        <w:t>DELLA SCUOLA DELL’INFANZIA “SAN BENEDETTO”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DELL’ISTITUTO COMPRENSIVO STATALE “A. FOGAZZARO” DI TRISSINO (VI) - INTERVENTO A</w:t>
      </w:r>
    </w:p>
    <w:p w:rsidR="006E5A22" w:rsidRDefault="006E5A22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Titolo del progetto: “Il pres</w:t>
      </w:r>
      <w:r>
        <w:rPr>
          <w:rFonts w:ascii="Open Sans" w:eastAsia="Open Sans" w:hAnsi="Open Sans" w:cs="Open Sans"/>
          <w:b/>
          <w:sz w:val="24"/>
          <w:szCs w:val="24"/>
        </w:rPr>
        <w:t>ente per il futuro”</w:t>
      </w:r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C.N.P.: M4C1I3.1-2023-1143</w:t>
      </w:r>
    </w:p>
    <w:p w:rsidR="006E5A22" w:rsidRDefault="00DD7830">
      <w:pPr>
        <w:widowControl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C.U.P.: J64D23002780006</w:t>
      </w:r>
    </w:p>
    <w:p w:rsidR="006E5A22" w:rsidRDefault="006E5A22">
      <w:pPr>
        <w:rPr>
          <w:rFonts w:ascii="Open Sans" w:eastAsia="Open Sans" w:hAnsi="Open Sans" w:cs="Open Sans"/>
          <w:b/>
          <w:sz w:val="22"/>
          <w:szCs w:val="22"/>
        </w:rPr>
      </w:pPr>
    </w:p>
    <w:p w:rsidR="006E5A22" w:rsidRDefault="00DD7830">
      <w:pPr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nato/a a ______________________________ il ____________________ residente a_______________________________________ P</w:t>
      </w:r>
      <w:r>
        <w:rPr>
          <w:rFonts w:ascii="Open Sans" w:eastAsia="Open Sans" w:hAnsi="Open Sans" w:cs="Open Sans"/>
          <w:sz w:val="22"/>
          <w:szCs w:val="22"/>
        </w:rPr>
        <w:t>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>Codice Fiscale __________________________________________________________, in qualità di docente a tempo indeterminat</w:t>
      </w:r>
      <w:r>
        <w:rPr>
          <w:rFonts w:ascii="Open Sans" w:eastAsia="Open Sans" w:hAnsi="Open Sans" w:cs="Open Sans"/>
          <w:sz w:val="22"/>
          <w:szCs w:val="22"/>
        </w:rPr>
        <w:t xml:space="preserve">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6E5A22" w:rsidRDefault="00DD7830">
      <w:pPr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consapevole che la falsità in atti e le dichiarazioni mendaci sono punite ai sensi del codice penale e delle leggi speciali in materia e che, laddove dovesse emer</w:t>
      </w:r>
      <w:r>
        <w:rPr>
          <w:rFonts w:ascii="Open Sans" w:eastAsia="Open Sans" w:hAnsi="Open Sans" w:cs="Open Sans"/>
          <w:b/>
          <w:sz w:val="22"/>
          <w:szCs w:val="22"/>
        </w:rPr>
        <w:t xml:space="preserve">gere la non veridicità di quanto qui dichiarato, si avrà la decadenza dai benefici eventualmente ottenuti ai sensi dell’art. 75 del d.P.R. n. 445 del 28 dicembre 2000 e l’applicazione di ogni altra sanzione prevista dalla legge, nella predetta qualità, ai </w:t>
      </w:r>
      <w:r>
        <w:rPr>
          <w:rFonts w:ascii="Open Sans" w:eastAsia="Open Sans" w:hAnsi="Open Sans" w:cs="Open Sans"/>
          <w:b/>
          <w:sz w:val="22"/>
          <w:szCs w:val="22"/>
        </w:rPr>
        <w:t>sensi e per gli effetti di cui agli artt. 46 e 47 del d.P.R. n. 445 del 28 dicembre 2000,</w:t>
      </w:r>
    </w:p>
    <w:p w:rsidR="006E5A22" w:rsidRDefault="00DD7830">
      <w:pPr>
        <w:jc w:val="center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  <w:r>
        <w:rPr>
          <w:rFonts w:ascii="Open Sans" w:eastAsia="Open Sans" w:hAnsi="Open Sans" w:cs="Open Sans"/>
          <w:sz w:val="22"/>
          <w:szCs w:val="22"/>
        </w:rPr>
        <w:t>,</w:t>
      </w:r>
    </w:p>
    <w:p w:rsidR="006E5A22" w:rsidRDefault="00DD7830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in merito al percorso di approccio alla lingua inglese rivolto alla sezione “grandi” della scuola dell’infanzia “san Benedetto” di Trissino, per complessive 2</w:t>
      </w:r>
      <w:r>
        <w:rPr>
          <w:rFonts w:ascii="Open Sans" w:eastAsia="Open Sans" w:hAnsi="Open Sans" w:cs="Open Sans"/>
          <w:sz w:val="22"/>
          <w:szCs w:val="22"/>
        </w:rPr>
        <w:t xml:space="preserve">0 ore, di partecipare alla selezione come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l’incarico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6E5A22" w:rsidRDefault="00DD7830">
      <w:pPr>
        <w:widowControl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ESPERTA/O;</w:t>
      </w:r>
    </w:p>
    <w:p w:rsidR="006E5A22" w:rsidRDefault="00DD7830">
      <w:pPr>
        <w:widowControl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bookmarkStart w:id="3" w:name="_40u5o5by2su0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TUTOR.</w:t>
      </w:r>
    </w:p>
    <w:p w:rsidR="006E5A22" w:rsidRDefault="00DD783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6E5A22" w:rsidRDefault="00DD7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6E5A22" w:rsidRDefault="00DD783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</w:t>
      </w:r>
      <w:r>
        <w:rPr>
          <w:rFonts w:ascii="Open Sans" w:eastAsia="Open Sans" w:hAnsi="Open Sans" w:cs="Open Sans"/>
          <w:color w:val="000000"/>
          <w:sz w:val="22"/>
          <w:szCs w:val="22"/>
        </w:rPr>
        <w:t>stituzione scolastica all’utilizzo dei suddetti mezzi per effettuare le comunicazioni;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dispersione di comunicazioni dipendente da mancata o inesatta indicazione dei recapiti di cui al comma 1, oppure da mancata o tardiva comunicazione del cambiamento degli stessi;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</w:t>
      </w:r>
      <w:r>
        <w:rPr>
          <w:rFonts w:ascii="Open Sans" w:eastAsia="Open Sans" w:hAnsi="Open Sans" w:cs="Open Sans"/>
          <w:color w:val="000000"/>
          <w:sz w:val="22"/>
          <w:szCs w:val="22"/>
        </w:rPr>
        <w:t>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6E5A22" w:rsidRDefault="00DD7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</w:t>
      </w:r>
      <w:r>
        <w:rPr>
          <w:rFonts w:ascii="Open Sans" w:eastAsia="Open Sans" w:hAnsi="Open Sans" w:cs="Open Sans"/>
          <w:color w:val="000000"/>
          <w:sz w:val="22"/>
          <w:szCs w:val="22"/>
        </w:rPr>
        <w:t>mento dell’incarico/degli incarichi, al trattamento dei propri dati personali ai sensi dell’art. 13 del Regolamento (UE) 2016/679 e del d.lgs. 30 giugno 2003, n. 196.</w:t>
      </w:r>
    </w:p>
    <w:p w:rsidR="006E5A22" w:rsidRDefault="00DD7830">
      <w:pPr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</w:t>
      </w:r>
      <w:r>
        <w:rPr>
          <w:rFonts w:ascii="Open Sans" w:eastAsia="Open Sans" w:hAnsi="Open Sans" w:cs="Open Sans"/>
          <w:sz w:val="22"/>
          <w:szCs w:val="22"/>
        </w:rPr>
        <w:t>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6E5A22" w:rsidRDefault="006E5A22">
      <w:pPr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E5A22" w:rsidRDefault="00DD7830">
      <w:pPr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6E5A22" w:rsidRDefault="00DD7830">
      <w:pPr>
        <w:tabs>
          <w:tab w:val="left" w:pos="4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</w:t>
      </w:r>
      <w:r w:rsidR="00D80F2E">
        <w:rPr>
          <w:rFonts w:ascii="Open Sans" w:eastAsia="Open Sans" w:hAnsi="Open Sans" w:cs="Open Sans"/>
          <w:sz w:val="22"/>
          <w:szCs w:val="22"/>
        </w:rPr>
        <w:t>ll’art. 2 dell’Avviso prot. n. 11639 del 11/12/2024</w:t>
      </w:r>
      <w:bookmarkStart w:id="4" w:name="_GoBack"/>
      <w:bookmarkEnd w:id="4"/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ecisioni civili e di provvedimenti amministrativi iscritti nel casellario giudiziale; 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</w:t>
      </w:r>
      <w:r>
        <w:rPr>
          <w:rFonts w:ascii="Open Sans" w:eastAsia="Open Sans" w:hAnsi="Open Sans" w:cs="Open Sans"/>
          <w:color w:val="000000"/>
          <w:sz w:val="22"/>
          <w:szCs w:val="22"/>
        </w:rPr>
        <w:t>; ____________________________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______________________________________________________________________________________________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</w:t>
      </w:r>
      <w:r>
        <w:rPr>
          <w:rFonts w:ascii="Open Sans" w:eastAsia="Open Sans" w:hAnsi="Open Sans" w:cs="Open Sans"/>
          <w:color w:val="000000"/>
          <w:sz w:val="22"/>
          <w:szCs w:val="22"/>
        </w:rPr>
        <w:t>impiego statale;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______________;</w:t>
      </w:r>
    </w:p>
    <w:p w:rsidR="006E5A22" w:rsidRDefault="00DD78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5" w:name="_1fob9te" w:colFirst="0" w:colLast="0"/>
      <w:bookmarkEnd w:id="5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6E5A22" w:rsidRDefault="006E5A22">
      <w:pPr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6E5A22" w:rsidRDefault="00DD7830">
      <w:pPr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</w:t>
      </w:r>
      <w:r>
        <w:rPr>
          <w:rFonts w:ascii="Open Sans" w:eastAsia="Open Sans" w:hAnsi="Open Sans" w:cs="Open Sans"/>
          <w:sz w:val="22"/>
          <w:szCs w:val="22"/>
        </w:rPr>
        <w:t xml:space="preserve">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E5A22">
        <w:tc>
          <w:tcPr>
            <w:tcW w:w="4814" w:type="dxa"/>
          </w:tcPr>
          <w:p w:rsidR="006E5A22" w:rsidRDefault="006E5A22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E5A22" w:rsidRDefault="006E5A22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6E5A22">
        <w:tc>
          <w:tcPr>
            <w:tcW w:w="4814" w:type="dxa"/>
          </w:tcPr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6E5A22" w:rsidRDefault="00DD7830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6E5A22" w:rsidRDefault="006E5A22">
      <w:pPr>
        <w:rPr>
          <w:rFonts w:ascii="Open Sans" w:eastAsia="Open Sans" w:hAnsi="Open Sans" w:cs="Open Sans"/>
          <w:sz w:val="22"/>
          <w:szCs w:val="22"/>
        </w:rPr>
      </w:pPr>
    </w:p>
    <w:sectPr w:rsidR="006E5A22">
      <w:headerReference w:type="default" r:id="rId8"/>
      <w:footerReference w:type="default" r:id="rId9"/>
      <w:head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30" w:rsidRDefault="00DD7830">
      <w:r>
        <w:separator/>
      </w:r>
    </w:p>
  </w:endnote>
  <w:endnote w:type="continuationSeparator" w:id="0">
    <w:p w:rsidR="00DD7830" w:rsidRDefault="00DD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22" w:rsidRDefault="00DD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D80F2E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80F2E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5A22" w:rsidRDefault="006E5A22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5A22" w:rsidRDefault="006E5A22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E5A22" w:rsidRDefault="006E5A2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22" w:rsidRDefault="00DD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30" w:rsidRDefault="00DD7830">
      <w:r>
        <w:separator/>
      </w:r>
    </w:p>
  </w:footnote>
  <w:footnote w:type="continuationSeparator" w:id="0">
    <w:p w:rsidR="00DD7830" w:rsidRDefault="00DD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22" w:rsidRDefault="00DD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 xml:space="preserve">omanda di partecipazione </w:t>
    </w:r>
    <w:r>
      <w:rPr>
        <w:i/>
        <w:sz w:val="24"/>
        <w:szCs w:val="24"/>
      </w:rPr>
      <w:t>esperto percorso multilinguistico San Benedetto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22" w:rsidRDefault="00DD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6" w:name="_2et92p0" w:colFirst="0" w:colLast="0"/>
    <w:bookmarkEnd w:id="6"/>
    <w:r>
      <w:rPr>
        <w:b/>
        <w:sz w:val="24"/>
        <w:szCs w:val="24"/>
      </w:rPr>
      <w:t>Ministero dell’Istruzione e del Merito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6E5A22" w:rsidRDefault="00DD7830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6E5A22" w:rsidRDefault="006E5A22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BFF"/>
    <w:multiLevelType w:val="multilevel"/>
    <w:tmpl w:val="928C6C84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1">
    <w:nsid w:val="45BD1B83"/>
    <w:multiLevelType w:val="multilevel"/>
    <w:tmpl w:val="4EFA30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73345ABB"/>
    <w:multiLevelType w:val="multilevel"/>
    <w:tmpl w:val="17B8457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C216235"/>
    <w:multiLevelType w:val="multilevel"/>
    <w:tmpl w:val="94B42CD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5A22"/>
    <w:rsid w:val="006E5A22"/>
    <w:rsid w:val="00D80F2E"/>
    <w:rsid w:val="00D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Violetta Peci</cp:lastModifiedBy>
  <cp:revision>2</cp:revision>
  <dcterms:created xsi:type="dcterms:W3CDTF">2024-12-11T13:44:00Z</dcterms:created>
  <dcterms:modified xsi:type="dcterms:W3CDTF">2024-12-11T13:45:00Z</dcterms:modified>
</cp:coreProperties>
</file>