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C" w:rsidRDefault="00AF4BA5">
      <w:pPr>
        <w:pStyle w:val="normal"/>
        <w:spacing w:before="120" w:after="24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Didattica digitale integrata e formazione alla transizione digitale per il personale scolastico</w:t>
      </w:r>
      <w:r>
        <w:rPr>
          <w:rFonts w:ascii="Open Sans" w:eastAsia="Open Sans" w:hAnsi="Open Sans" w:cs="Open Sans"/>
          <w:b/>
          <w:sz w:val="22"/>
          <w:szCs w:val="22"/>
        </w:rPr>
        <w:t xml:space="preserve">”, finanziato dall’Unione europea –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Next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 xml:space="preserve"> Generation EU</w:t>
      </w:r>
      <w:r>
        <w:rPr>
          <w:rFonts w:ascii="Open Sans" w:eastAsia="Open Sans" w:hAnsi="Open Sans" w:cs="Open Sans"/>
          <w:b/>
          <w:sz w:val="22"/>
          <w:szCs w:val="22"/>
        </w:rPr>
        <w:t xml:space="preserve">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Formazione del personale scolastico per la transizione digitale</w:t>
      </w:r>
      <w:r>
        <w:rPr>
          <w:rFonts w:ascii="Open Sans" w:eastAsia="Open Sans" w:hAnsi="Open Sans" w:cs="Open Sans"/>
          <w:b/>
          <w:sz w:val="22"/>
          <w:szCs w:val="22"/>
        </w:rPr>
        <w:t>” (D.M. n. 66/2023).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bookmarkStart w:id="0" w:name="_2h647readq1l" w:colFirst="0" w:colLast="0"/>
      <w:bookmarkEnd w:id="0"/>
    </w:p>
    <w:p w:rsidR="002A0E7C" w:rsidRDefault="00AF4BA5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n°6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 xml:space="preserve">COMPONENTE DELLA COMUNITÀ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PRATICHE</w:t>
      </w:r>
      <w:r>
        <w:rPr>
          <w:rFonts w:ascii="Open Sans" w:eastAsia="Open Sans" w:hAnsi="Open Sans" w:cs="Open Sans"/>
          <w:b/>
          <w:sz w:val="28"/>
          <w:szCs w:val="28"/>
        </w:rPr>
        <w:br/>
        <w:t xml:space="preserve">PER L’APPRENDIMENTO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ISTITUTO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“Formati per formare”</w:t>
      </w: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M4C1I2.1-2023-1222-1302</w:t>
      </w:r>
    </w:p>
    <w:p w:rsidR="002A0E7C" w:rsidRDefault="00AF4BA5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J64D23003780006</w:t>
      </w:r>
    </w:p>
    <w:p w:rsidR="002A0E7C" w:rsidRDefault="002A0E7C">
      <w:pPr>
        <w:pStyle w:val="normal"/>
        <w:widowControl/>
        <w:spacing w:before="60" w:after="6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nata/o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______________________________________________________________________________ </w:t>
      </w:r>
    </w:p>
    <w:p w:rsidR="002A0E7C" w:rsidRDefault="00AF4BA5">
      <w:pPr>
        <w:pStyle w:val="normal"/>
        <w:spacing w:before="120" w:after="12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2A0E7C" w:rsidRDefault="00AF4BA5">
      <w:pPr>
        <w:pStyle w:val="normal"/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essere ammessa/o a partecipare alla procedura in oggetto. </w:t>
      </w:r>
    </w:p>
    <w:p w:rsidR="002A0E7C" w:rsidRDefault="00AF4BA5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sz w:val="22"/>
          <w:szCs w:val="22"/>
        </w:rPr>
        <w:t>, sotto la propria responsabilità: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426"/>
          <w:tab w:val="left" w:pos="993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che i recapiti presso i quali si intendono ricevere le comunicazioni sono i seguenti: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residenza: _______________________________________________________________________________________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indirizzo posta elettronica ordinaria: ___________________________________________________________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indirizzo posta elettronica certificata (PEC): ____________________________________________________</w:t>
      </w:r>
    </w:p>
    <w:p w:rsidR="002A0E7C" w:rsidRDefault="00AF4BA5">
      <w:pPr>
        <w:pStyle w:val="normal"/>
        <w:numPr>
          <w:ilvl w:val="0"/>
          <w:numId w:val="3"/>
        </w:numPr>
        <w:tabs>
          <w:tab w:val="left" w:pos="284"/>
        </w:tabs>
        <w:spacing w:before="60" w:after="60"/>
        <w:ind w:left="709" w:hanging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numero di telefono: ____________________________________________________________________________,</w:t>
      </w:r>
    </w:p>
    <w:p w:rsidR="002A0E7C" w:rsidRDefault="00AF4BA5">
      <w:pPr>
        <w:pStyle w:val="normal"/>
        <w:tabs>
          <w:tab w:val="left" w:pos="284"/>
        </w:tabs>
        <w:spacing w:before="60" w:after="60"/>
        <w:ind w:left="426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autorizzando espressamente l’Istituzione scolastica all’utilizzo dei suddetti mezzi per effettuare le comunicazioni;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essere informata/o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aver preso visione del Decreto e dell’Avviso e di accettare tutte le condizioni ivi contenute;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lastRenderedPageBreak/>
        <w:t>di aver preso visione dell’informativa di cui all’art. 10 dell’Avviso;</w:t>
      </w:r>
    </w:p>
    <w:p w:rsidR="002A0E7C" w:rsidRDefault="00AF4BA5">
      <w:pPr>
        <w:pStyle w:val="normal"/>
        <w:numPr>
          <w:ilvl w:val="0"/>
          <w:numId w:val="2"/>
        </w:numPr>
        <w:tabs>
          <w:tab w:val="left" w:pos="0"/>
          <w:tab w:val="left" w:pos="142"/>
        </w:tabs>
        <w:spacing w:before="60" w:after="60"/>
        <w:ind w:left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alla procedura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2A0E7C" w:rsidRDefault="002A0E7C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2A0E7C" w:rsidRDefault="00AF4BA5">
      <w:pPr>
        <w:pStyle w:val="normal"/>
        <w:tabs>
          <w:tab w:val="left" w:pos="426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</w:t>
      </w:r>
      <w:r w:rsidR="00891E75">
        <w:rPr>
          <w:rFonts w:ascii="Open Sans" w:eastAsia="Open Sans" w:hAnsi="Open Sans" w:cs="Open Sans"/>
          <w:sz w:val="22"/>
          <w:szCs w:val="22"/>
        </w:rPr>
        <w:t xml:space="preserve">l’art. 2 dell’Avviso </w:t>
      </w:r>
      <w:proofErr w:type="spellStart"/>
      <w:r w:rsidR="00891E75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891E75">
        <w:rPr>
          <w:rFonts w:ascii="Open Sans" w:eastAsia="Open Sans" w:hAnsi="Open Sans" w:cs="Open Sans"/>
          <w:sz w:val="22"/>
          <w:szCs w:val="22"/>
        </w:rPr>
        <w:t>. n. 7916 del 17</w:t>
      </w:r>
      <w:r>
        <w:rPr>
          <w:rFonts w:ascii="Open Sans" w:eastAsia="Open Sans" w:hAnsi="Open Sans" w:cs="Open Sans"/>
          <w:sz w:val="22"/>
          <w:szCs w:val="22"/>
        </w:rPr>
        <w:t xml:space="preserve">/09/2024 e, nello specifico, di: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avere la cittadinanza italiana o di uno degli Stati membri dell’Unione europea;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avere il godimento dei diritti civili e politici;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stato escluso/a dall’elettorato politico attivo;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possedere l’idoneità fisica allo svolgimento delle funzioni cui la presente procedura di selezione si riferisce;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sottoposta/o a procedimenti penali [</w:t>
      </w:r>
      <w:r>
        <w:rPr>
          <w:rFonts w:ascii="Open Sans" w:eastAsia="Open Sans" w:hAnsi="Open Sans" w:cs="Open Sans"/>
          <w:i/>
          <w:sz w:val="22"/>
          <w:szCs w:val="22"/>
        </w:rPr>
        <w:t>o se sì a quali</w:t>
      </w:r>
      <w:r>
        <w:rPr>
          <w:rFonts w:ascii="Open Sans" w:eastAsia="Open Sans" w:hAnsi="Open Sans" w:cs="Open Sans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stata/o destituita/o o dispensata/o dall’impiego presso una Pubblica Amministrazione;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essere stata/o dichiarata/o decaduta/o o licenziata/o da un impiego statale;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______________________________________________________________________________________________;</w:t>
      </w:r>
    </w:p>
    <w:p w:rsidR="002A0E7C" w:rsidRDefault="00AF4BA5">
      <w:pPr>
        <w:pStyle w:val="normal"/>
        <w:widowControl/>
        <w:numPr>
          <w:ilvl w:val="0"/>
          <w:numId w:val="1"/>
        </w:numPr>
        <w:spacing w:before="60" w:after="60"/>
        <w:rPr>
          <w:rFonts w:ascii="Open Sans" w:eastAsia="Open Sans" w:hAnsi="Open Sans" w:cs="Open Sans"/>
          <w:sz w:val="22"/>
          <w:szCs w:val="22"/>
        </w:rPr>
      </w:pPr>
      <w:bookmarkStart w:id="3" w:name="_1fob9te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sz w:val="22"/>
          <w:szCs w:val="22"/>
        </w:rPr>
        <w:t>.</w:t>
      </w:r>
    </w:p>
    <w:p w:rsidR="002A0E7C" w:rsidRDefault="002A0E7C">
      <w:pPr>
        <w:pStyle w:val="normal"/>
        <w:tabs>
          <w:tab w:val="left" w:pos="0"/>
          <w:tab w:val="left" w:pos="142"/>
        </w:tabs>
        <w:spacing w:before="60" w:after="60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2A0E7C" w:rsidRDefault="00AF4BA5">
      <w:pPr>
        <w:pStyle w:val="normal"/>
        <w:tabs>
          <w:tab w:val="left" w:pos="0"/>
          <w:tab w:val="left" w:pos="142"/>
        </w:tabs>
        <w:spacing w:before="60" w:after="6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2A0E7C">
        <w:tc>
          <w:tcPr>
            <w:tcW w:w="4814" w:type="dxa"/>
          </w:tcPr>
          <w:p w:rsidR="002A0E7C" w:rsidRDefault="002A0E7C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A0E7C" w:rsidRDefault="002A0E7C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della/del Partecipante</w:t>
            </w:r>
          </w:p>
        </w:tc>
      </w:tr>
      <w:tr w:rsidR="002A0E7C">
        <w:tc>
          <w:tcPr>
            <w:tcW w:w="4814" w:type="dxa"/>
          </w:tcPr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2A0E7C" w:rsidRDefault="00AF4BA5">
            <w:pPr>
              <w:pStyle w:val="normal"/>
              <w:spacing w:before="60" w:after="60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2A0E7C" w:rsidRDefault="002A0E7C">
      <w:pPr>
        <w:pStyle w:val="normal"/>
        <w:spacing w:before="60" w:after="60"/>
        <w:rPr>
          <w:rFonts w:ascii="Open Sans" w:eastAsia="Open Sans" w:hAnsi="Open Sans" w:cs="Open Sans"/>
          <w:sz w:val="22"/>
          <w:szCs w:val="22"/>
        </w:rPr>
      </w:pPr>
    </w:p>
    <w:p w:rsidR="002A0E7C" w:rsidRDefault="002A0E7C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sectPr w:rsidR="002A0E7C" w:rsidSect="002A0E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7C" w:rsidRDefault="002A0E7C" w:rsidP="002A0E7C">
      <w:r>
        <w:separator/>
      </w:r>
    </w:p>
  </w:endnote>
  <w:endnote w:type="continuationSeparator" w:id="0">
    <w:p w:rsidR="002A0E7C" w:rsidRDefault="002A0E7C" w:rsidP="002A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DF7EF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F4BA5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24F39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F4BA5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DF7EF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F4BA5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AF4BA5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A0E7C" w:rsidRDefault="002A0E7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7C" w:rsidRDefault="002A0E7C" w:rsidP="002A0E7C">
      <w:r>
        <w:separator/>
      </w:r>
    </w:p>
  </w:footnote>
  <w:footnote w:type="continuationSeparator" w:id="0">
    <w:p w:rsidR="002A0E7C" w:rsidRDefault="002A0E7C" w:rsidP="002A0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AF4B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 Modello di domanda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7C" w:rsidRDefault="00AF4B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2A0E7C" w:rsidRDefault="00AF4BA5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2A0E7C" w:rsidRDefault="002A0E7C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776"/>
    <w:multiLevelType w:val="multilevel"/>
    <w:tmpl w:val="74A8CF5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D022FB3"/>
    <w:multiLevelType w:val="multilevel"/>
    <w:tmpl w:val="6138070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6252EF6"/>
    <w:multiLevelType w:val="multilevel"/>
    <w:tmpl w:val="B2060D4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7C"/>
    <w:rsid w:val="002A0E7C"/>
    <w:rsid w:val="00824F39"/>
    <w:rsid w:val="00891E75"/>
    <w:rsid w:val="00AF4BA5"/>
    <w:rsid w:val="00CB4901"/>
    <w:rsid w:val="00D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901"/>
  </w:style>
  <w:style w:type="paragraph" w:styleId="Titolo1">
    <w:name w:val="heading 1"/>
    <w:basedOn w:val="normal"/>
    <w:next w:val="normal"/>
    <w:rsid w:val="002A0E7C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2A0E7C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2A0E7C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2A0E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A0E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0E7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A0E7C"/>
  </w:style>
  <w:style w:type="table" w:customStyle="1" w:styleId="TableNormal">
    <w:name w:val="Table Normal"/>
    <w:rsid w:val="002A0E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0E7C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2A0E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0E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2</cp:revision>
  <dcterms:created xsi:type="dcterms:W3CDTF">2024-09-18T09:21:00Z</dcterms:created>
  <dcterms:modified xsi:type="dcterms:W3CDTF">2024-09-18T09:21:00Z</dcterms:modified>
</cp:coreProperties>
</file>