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60" w:before="60" w:line="240" w:lineRule="auto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OGGETTO: Piano nazionale di ripresa e resilienza, Missione 4 – Istruzione e ricerca – Componente 1 – Potenziamento dell’offerta dei servizi di istruzione: dagli asili nido alle università – Investimento 3.1 “</w:t>
      </w:r>
      <w:r w:rsidDel="00000000" w:rsidR="00000000" w:rsidRPr="00000000">
        <w:rPr>
          <w:rFonts w:ascii="Open Sans" w:cs="Open Sans" w:eastAsia="Open Sans" w:hAnsi="Open Sans"/>
          <w:b w:val="1"/>
          <w:i w:val="1"/>
          <w:sz w:val="22"/>
          <w:szCs w:val="22"/>
          <w:rtl w:val="0"/>
        </w:rPr>
        <w:t xml:space="preserve">Nuove competenze e nuovi linguaggi</w:t>
      </w: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”, finanziato dall’Unione europea – “</w:t>
      </w:r>
      <w:r w:rsidDel="00000000" w:rsidR="00000000" w:rsidRPr="00000000">
        <w:rPr>
          <w:rFonts w:ascii="Open Sans" w:cs="Open Sans" w:eastAsia="Open Sans" w:hAnsi="Open Sans"/>
          <w:b w:val="1"/>
          <w:i w:val="1"/>
          <w:sz w:val="22"/>
          <w:szCs w:val="22"/>
          <w:rtl w:val="0"/>
        </w:rPr>
        <w:t xml:space="preserve">Azioni di potenziamento delle competenze STEM e multilinguistiche” (D.M. 65/2023)</w:t>
      </w: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2">
      <w:pPr>
        <w:spacing w:after="60" w:before="60" w:line="240" w:lineRule="auto"/>
        <w:rPr>
          <w:rFonts w:ascii="Open Sans" w:cs="Open Sans" w:eastAsia="Open Sans" w:hAnsi="Open Sans"/>
          <w:sz w:val="22"/>
          <w:szCs w:val="22"/>
        </w:rPr>
      </w:pPr>
      <w:bookmarkStart w:colFirst="0" w:colLast="0" w:name="_sunxwkt6yue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0" w:before="0" w:line="240" w:lineRule="auto"/>
        <w:jc w:val="center"/>
        <w:rPr>
          <w:rFonts w:ascii="Open Sans" w:cs="Open Sans" w:eastAsia="Open Sans" w:hAnsi="Open Sans"/>
          <w:b w:val="1"/>
          <w:sz w:val="28"/>
          <w:szCs w:val="28"/>
        </w:rPr>
      </w:pPr>
      <w:bookmarkStart w:colFirst="0" w:colLast="0" w:name="_gjdgxs" w:id="1"/>
      <w:bookmarkEnd w:id="1"/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ALLEGATO A</w:t>
        <w:br w:type="textWrapping"/>
        <w:t xml:space="preserve">agli Avvisi di selezione per il conferimento di</w:t>
        <w:br w:type="textWrapping"/>
        <w:t xml:space="preserve">incarichi individuali aventi ad oggetto</w:t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ESPERTI e TUTOR</w:t>
      </w:r>
    </w:p>
    <w:p w:rsidR="00000000" w:rsidDel="00000000" w:rsidP="00000000" w:rsidRDefault="00000000" w:rsidRPr="00000000" w14:paraId="00000004">
      <w:pPr>
        <w:widowControl w:val="1"/>
        <w:spacing w:after="0" w:before="0" w:line="240" w:lineRule="auto"/>
        <w:jc w:val="center"/>
        <w:rPr>
          <w:rFonts w:ascii="Open Sans" w:cs="Open Sans" w:eastAsia="Open Sans" w:hAnsi="Open Sans"/>
          <w:b w:val="1"/>
          <w:sz w:val="28"/>
          <w:szCs w:val="28"/>
        </w:rPr>
      </w:pPr>
      <w:bookmarkStart w:colFirst="0" w:colLast="0" w:name="_vw0yaytvkqoi" w:id="2"/>
      <w:bookmarkEnd w:id="2"/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in n°6 PERCORSI DIDATTICI STEM</w:t>
        <w:br w:type="textWrapping"/>
        <w:t xml:space="preserve">DELL’ I. C. S. “A. FOGAZZARO” di TRISSINO (VI)</w:t>
      </w:r>
    </w:p>
    <w:p w:rsidR="00000000" w:rsidDel="00000000" w:rsidP="00000000" w:rsidRDefault="00000000" w:rsidRPr="00000000" w14:paraId="00000005">
      <w:pPr>
        <w:widowControl w:val="1"/>
        <w:spacing w:after="0" w:before="0" w:line="240" w:lineRule="auto"/>
        <w:jc w:val="center"/>
        <w:rPr>
          <w:rFonts w:ascii="Open Sans" w:cs="Open Sans" w:eastAsia="Open Sans" w:hAnsi="Open Sans"/>
          <w:b w:val="1"/>
          <w:sz w:val="28"/>
          <w:szCs w:val="28"/>
        </w:rPr>
      </w:pPr>
      <w:bookmarkStart w:colFirst="0" w:colLast="0" w:name="_5fgh8plizgmv" w:id="3"/>
      <w:bookmarkEnd w:id="3"/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PER L’A. S.  2024 - 2025</w:t>
      </w:r>
    </w:p>
    <w:p w:rsidR="00000000" w:rsidDel="00000000" w:rsidP="00000000" w:rsidRDefault="00000000" w:rsidRPr="00000000" w14:paraId="00000006">
      <w:pPr>
        <w:widowControl w:val="1"/>
        <w:spacing w:after="0" w:before="0" w:line="240" w:lineRule="auto"/>
        <w:jc w:val="center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before="0" w:line="24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Titolo del progetto: “Il presente per il futuro”</w:t>
      </w:r>
    </w:p>
    <w:p w:rsidR="00000000" w:rsidDel="00000000" w:rsidP="00000000" w:rsidRDefault="00000000" w:rsidRPr="00000000" w14:paraId="00000008">
      <w:pPr>
        <w:widowControl w:val="1"/>
        <w:spacing w:after="60" w:before="60" w:line="24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C.N.P.: M4C1I3.1-2023-1143</w:t>
      </w:r>
    </w:p>
    <w:p w:rsidR="00000000" w:rsidDel="00000000" w:rsidP="00000000" w:rsidRDefault="00000000" w:rsidRPr="00000000" w14:paraId="00000009">
      <w:pPr>
        <w:widowControl w:val="1"/>
        <w:spacing w:after="60" w:before="60" w:line="24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C.U.P.: J64D23002780006</w:t>
      </w:r>
    </w:p>
    <w:p w:rsidR="00000000" w:rsidDel="00000000" w:rsidP="00000000" w:rsidRDefault="00000000" w:rsidRPr="00000000" w14:paraId="0000000A">
      <w:pPr>
        <w:spacing w:after="60" w:before="60" w:line="240" w:lineRule="auto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60" w:line="240" w:lineRule="auto"/>
        <w:rPr>
          <w:rFonts w:ascii="Open Sans" w:cs="Open Sans" w:eastAsia="Open Sans" w:hAnsi="Open Sans"/>
          <w:b w:val="1"/>
          <w:sz w:val="22"/>
          <w:szCs w:val="22"/>
        </w:rPr>
      </w:pPr>
      <w:bookmarkStart w:colFirst="0" w:colLast="0" w:name="_30j0zll" w:id="4"/>
      <w:bookmarkEnd w:id="4"/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La/il sottoscritta/o ______________________________________________ nato/a a ______________________________ il ____________________ residente a_______________________________________ Provincia di ___________________ Via/Piazza ____________________________________________________________________________ n. _______________</w:t>
        <w:br w:type="textWrapping"/>
        <w:t xml:space="preserve">Codice Fiscale __________________________________________________________, in qualità di docente a tempo indeterminato/determinato di 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(indicare l’ordine di scuola)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60" w:line="240" w:lineRule="auto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D">
      <w:pPr>
        <w:spacing w:after="60" w:before="60" w:line="240" w:lineRule="auto"/>
        <w:jc w:val="center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di partecipare alla selezione come indicato nella seguente tabella 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(segnare con una crocetta il/i percorso/i e l’incarico/gli incarichi per cui ci si candida)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10"/>
        <w:gridCol w:w="2175"/>
        <w:gridCol w:w="1905"/>
        <w:tblGridChange w:id="0">
          <w:tblGrid>
            <w:gridCol w:w="6210"/>
            <w:gridCol w:w="2175"/>
            <w:gridCol w:w="190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PERCORSO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CANDIDATURA COME ESPERTA/O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CANDIDATURA COME TUTOR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Percorso di coding e robotica educativa rivolto alla 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classe 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1A della scuola primaria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Percorso di coding e robotica educativa rivolto alla 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classe 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1B della scuola primaria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Percorso di coding e robotica educativa rivolto alla 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classe 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2A della scuola primaria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Percorso di coding e robotica educativa rivolto alla 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classe 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2B della scuola primaria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Percorso di laboratorio di scienze sperimentali rivolto agli alunni delle classi quinte della scuola primaria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Percorso su su Little Bits e/o mBot2 rivolto agli alunni delle classi terze della scuola secondaria di 1° grado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60" w:before="60" w:line="240" w:lineRule="auto"/>
        <w:ind w:left="426" w:right="0" w:hanging="426"/>
        <w:jc w:val="both"/>
        <w:rPr>
          <w:rFonts w:ascii="Open Sans" w:cs="Open Sans" w:eastAsia="Open Sans" w:hAnsi="Open Sans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60" w:before="60" w:line="240" w:lineRule="auto"/>
        <w:ind w:left="709" w:right="0" w:hanging="283"/>
        <w:jc w:val="both"/>
        <w:rPr>
          <w:rFonts w:ascii="Open Sans" w:cs="Open Sans" w:eastAsia="Open Sans" w:hAnsi="Open Sans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60" w:before="60" w:line="240" w:lineRule="auto"/>
        <w:ind w:left="709" w:right="0" w:hanging="283"/>
        <w:jc w:val="both"/>
        <w:rPr>
          <w:rFonts w:ascii="Open Sans" w:cs="Open Sans" w:eastAsia="Open Sans" w:hAnsi="Open Sans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60" w:before="60" w:line="240" w:lineRule="auto"/>
        <w:ind w:left="709" w:right="0" w:hanging="283"/>
        <w:jc w:val="both"/>
        <w:rPr>
          <w:rFonts w:ascii="Open Sans" w:cs="Open Sans" w:eastAsia="Open Sans" w:hAnsi="Open Sans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60" w:before="60" w:line="240" w:lineRule="auto"/>
        <w:ind w:left="709" w:right="0" w:hanging="283"/>
        <w:jc w:val="both"/>
        <w:rPr>
          <w:rFonts w:ascii="Open Sans" w:cs="Open Sans" w:eastAsia="Open Sans" w:hAnsi="Open Sans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____________________________________________________________________________,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60" w:before="60" w:line="240" w:lineRule="auto"/>
        <w:ind w:left="426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60" w:before="60" w:line="240" w:lineRule="auto"/>
        <w:ind w:left="426" w:right="0" w:hanging="426"/>
        <w:jc w:val="both"/>
        <w:rPr>
          <w:rFonts w:ascii="Open Sans" w:cs="Open Sans" w:eastAsia="Open Sans" w:hAnsi="Open Sans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ta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60" w:before="60" w:line="240" w:lineRule="auto"/>
        <w:ind w:left="426" w:right="0" w:hanging="426"/>
        <w:jc w:val="both"/>
        <w:rPr>
          <w:rFonts w:ascii="Open Sans" w:cs="Open Sans" w:eastAsia="Open Sans" w:hAnsi="Open Sans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gli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Avvis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di accettare tutte le condizioni ivi contenute;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60" w:before="60" w:line="240" w:lineRule="auto"/>
        <w:ind w:left="426" w:right="0" w:hanging="426"/>
        <w:jc w:val="both"/>
        <w:rPr>
          <w:rFonts w:ascii="Open Sans" w:cs="Open Sans" w:eastAsia="Open Sans" w:hAnsi="Open Sans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gli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Avvis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60" w:before="60" w:line="240" w:lineRule="auto"/>
        <w:ind w:left="425" w:right="0" w:hanging="425"/>
        <w:jc w:val="both"/>
        <w:rPr>
          <w:rFonts w:ascii="Open Sans" w:cs="Open Sans" w:eastAsia="Open Sans" w:hAnsi="Open Sans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procedur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oggetto e del successivo conferimento dell’incarico/degli incarichi,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2">
      <w:pPr>
        <w:tabs>
          <w:tab w:val="left" w:leader="none" w:pos="0"/>
          <w:tab w:val="left" w:leader="none" w:pos="142"/>
        </w:tabs>
        <w:spacing w:after="60" w:before="60" w:line="240" w:lineRule="auto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Ai fini della partecipazione alle procedure in oggetto, la/il sottoscritta/o ______________________________</w:t>
        <w:br w:type="textWrapping"/>
        <w:t xml:space="preserve">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142"/>
        </w:tabs>
        <w:spacing w:after="60" w:before="60" w:line="240" w:lineRule="auto"/>
        <w:jc w:val="center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142"/>
        </w:tabs>
        <w:spacing w:after="60" w:before="60" w:line="240" w:lineRule="auto"/>
        <w:jc w:val="center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35">
      <w:pPr>
        <w:tabs>
          <w:tab w:val="left" w:leader="none" w:pos="426"/>
        </w:tabs>
        <w:spacing w:after="60" w:before="60" w:line="240" w:lineRule="auto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di possedere i requisiti di ammissione alla selezione in oggetto di cui all’art. 2 degli Avvisi prot. n. 11645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del 11/12/2024, nello specifico, di: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58" w:right="0" w:hanging="36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58" w:right="0" w:hanging="36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58" w:right="0" w:hanging="36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stata/o esclus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dall’elettorato politico attivo;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58" w:right="0" w:hanging="36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58" w:right="0" w:hanging="36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58" w:right="0" w:hanging="36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a/o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procedimenti penali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[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 se sì a quali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]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____________________________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br w:type="textWrapping"/>
        <w:t xml:space="preserve">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58" w:right="0" w:hanging="36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a/o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destituit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a/o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dispensat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a/o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dall’impiego presso una Pubblica Amministrazione;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58" w:right="0" w:hanging="36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a/o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dichiarat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a/o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decadut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a/o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licenziat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a/o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 un impiego statale;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58" w:right="0" w:hanging="36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 ____________________________________________________________________________________</w:t>
        <w:br w:type="textWrapping"/>
        <w:t xml:space="preserve">______________________________________________________________________________________________</w:t>
        <w:br w:type="textWrapping"/>
        <w:t xml:space="preserve">______________________________________________________________________________________________;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58" w:right="0" w:hanging="36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1fob9te" w:id="5"/>
      <w:bookmarkEnd w:id="5"/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0">
      <w:pPr>
        <w:tabs>
          <w:tab w:val="left" w:leader="none" w:pos="0"/>
          <w:tab w:val="left" w:leader="none" w:pos="142"/>
        </w:tabs>
        <w:spacing w:after="60" w:before="60" w:line="240" w:lineRule="auto"/>
        <w:jc w:val="center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0"/>
          <w:tab w:val="left" w:leader="none" w:pos="142"/>
        </w:tabs>
        <w:spacing w:after="60" w:before="60" w:line="240" w:lineRule="auto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nonché 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fotocopia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del documento di identità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in corso di validità e una 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proposta di progetto didattico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per il/i percorso/i per cui si concorre 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(solo per le candidature come esperta/o)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. 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60" w:before="60" w:line="240" w:lineRule="auto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60" w:before="60" w:line="240" w:lineRule="auto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60" w:before="60" w:line="240" w:lineRule="auto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60" w:before="60" w:line="240" w:lineRule="auto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60" w:before="60" w:line="240" w:lineRule="auto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__________________________, ______________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60" w:before="60" w:line="240" w:lineRule="auto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8">
      <w:pPr>
        <w:spacing w:after="60" w:before="60" w:line="240" w:lineRule="auto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3.8582677165355" w:top="1133.8582677165355" w:left="1133.8582677165355" w:right="566.9291338582677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2et92p0" w:id="6"/>
    <w:bookmarkEnd w:id="6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F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</w:t>
    </w:r>
    <w:r w:rsidDel="00000000" w:rsidR="00000000" w:rsidRPr="00000000">
      <w:rPr>
        <w:i w:val="1"/>
        <w:sz w:val="24"/>
        <w:szCs w:val="24"/>
        <w:rtl w:val="0"/>
      </w:rPr>
      <w:t xml:space="preserve"> D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omanda di partecipazione esperti e tutor n°6 percorsi STEM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058" w:hanging="360"/>
      </w:pPr>
      <w:rPr/>
    </w:lvl>
    <w:lvl w:ilvl="1">
      <w:start w:val="1"/>
      <w:numFmt w:val="bullet"/>
      <w:lvlText w:val="○"/>
      <w:lvlJc w:val="left"/>
      <w:pPr>
        <w:ind w:left="1778" w:hanging="360"/>
      </w:pPr>
      <w:rPr/>
    </w:lvl>
    <w:lvl w:ilvl="2">
      <w:start w:val="1"/>
      <w:numFmt w:val="bullet"/>
      <w:lvlText w:val="■"/>
      <w:lvlJc w:val="left"/>
      <w:pPr>
        <w:ind w:left="2498" w:hanging="180"/>
      </w:pPr>
      <w:rPr/>
    </w:lvl>
    <w:lvl w:ilvl="3">
      <w:start w:val="1"/>
      <w:numFmt w:val="bullet"/>
      <w:lvlText w:val="●"/>
      <w:lvlJc w:val="left"/>
      <w:pPr>
        <w:ind w:left="3218" w:hanging="360"/>
      </w:pPr>
      <w:rPr/>
    </w:lvl>
    <w:lvl w:ilvl="4">
      <w:start w:val="1"/>
      <w:numFmt w:val="bullet"/>
      <w:lvlText w:val="○"/>
      <w:lvlJc w:val="left"/>
      <w:pPr>
        <w:ind w:left="3938" w:hanging="360"/>
      </w:pPr>
      <w:rPr/>
    </w:lvl>
    <w:lvl w:ilvl="5">
      <w:start w:val="1"/>
      <w:numFmt w:val="bullet"/>
      <w:lvlText w:val="■"/>
      <w:lvlJc w:val="left"/>
      <w:pPr>
        <w:ind w:left="4658" w:hanging="180"/>
      </w:pPr>
      <w:rPr/>
    </w:lvl>
    <w:lvl w:ilvl="6">
      <w:start w:val="1"/>
      <w:numFmt w:val="bullet"/>
      <w:lvlText w:val="●"/>
      <w:lvlJc w:val="left"/>
      <w:pPr>
        <w:ind w:left="5378" w:hanging="360"/>
      </w:pPr>
      <w:rPr/>
    </w:lvl>
    <w:lvl w:ilvl="7">
      <w:start w:val="1"/>
      <w:numFmt w:val="bullet"/>
      <w:lvlText w:val="○"/>
      <w:lvlJc w:val="left"/>
      <w:pPr>
        <w:ind w:left="6098" w:hanging="360"/>
      </w:pPr>
      <w:rPr/>
    </w:lvl>
    <w:lvl w:ilvl="8">
      <w:start w:val="1"/>
      <w:numFmt w:val="bullet"/>
      <w:lvlText w:val="■"/>
      <w:lvlJc w:val="left"/>
      <w:pPr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