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7C" w:rsidRDefault="00AF4BA5">
      <w:pPr>
        <w:pStyle w:val="normal"/>
        <w:spacing w:before="120" w:after="24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Didattica digitale integrata e formazione alla transizione digitale per il personale scolastico</w:t>
      </w:r>
      <w:r>
        <w:rPr>
          <w:rFonts w:ascii="Open Sans" w:eastAsia="Open Sans" w:hAnsi="Open Sans" w:cs="Open Sans"/>
          <w:b/>
          <w:sz w:val="22"/>
          <w:szCs w:val="22"/>
        </w:rPr>
        <w:t xml:space="preserve">”, finanziato dall’Unione europea – </w:t>
      </w:r>
      <w:r>
        <w:rPr>
          <w:rFonts w:ascii="Open Sans" w:eastAsia="Open Sans" w:hAnsi="Open Sans" w:cs="Open Sans"/>
          <w:b/>
          <w:i/>
          <w:sz w:val="22"/>
          <w:szCs w:val="22"/>
        </w:rPr>
        <w:t>Next Generation EU</w:t>
      </w:r>
      <w:r>
        <w:rPr>
          <w:rFonts w:ascii="Open Sans" w:eastAsia="Open Sans" w:hAnsi="Open Sans" w:cs="Open Sans"/>
          <w:b/>
          <w:sz w:val="22"/>
          <w:szCs w:val="22"/>
        </w:rPr>
        <w:t xml:space="preserve">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>Formazione del personale scolastico per la transizione digitale</w:t>
      </w:r>
      <w:r>
        <w:rPr>
          <w:rFonts w:ascii="Open Sans" w:eastAsia="Open Sans" w:hAnsi="Open Sans" w:cs="Open Sans"/>
          <w:b/>
          <w:sz w:val="22"/>
          <w:szCs w:val="22"/>
        </w:rPr>
        <w:t>” (D.M. n. 66/2023).</w:t>
      </w:r>
    </w:p>
    <w:p w:rsidR="002A0E7C" w:rsidRDefault="002A0E7C">
      <w:pPr>
        <w:pStyle w:val="normal"/>
        <w:widowControl/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bookmarkStart w:id="0" w:name="_2h647readq1l" w:colFirst="0" w:colLast="0"/>
      <w:bookmarkEnd w:id="0"/>
    </w:p>
    <w:p w:rsidR="002A0E7C" w:rsidRDefault="00AF4BA5">
      <w:pPr>
        <w:pStyle w:val="normal"/>
        <w:widowControl/>
        <w:spacing w:before="60" w:after="60"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all’Avv</w:t>
      </w:r>
      <w:r>
        <w:rPr>
          <w:rFonts w:ascii="Open Sans" w:eastAsia="Open Sans" w:hAnsi="Open Sans" w:cs="Open Sans"/>
          <w:b/>
          <w:sz w:val="22"/>
          <w:szCs w:val="22"/>
        </w:rPr>
        <w:t>iso interno di selezione per il conferimento di</w:t>
      </w:r>
      <w:r>
        <w:rPr>
          <w:rFonts w:ascii="Open Sans" w:eastAsia="Open Sans" w:hAnsi="Open Sans" w:cs="Open Sans"/>
          <w:b/>
          <w:sz w:val="22"/>
          <w:szCs w:val="22"/>
        </w:rPr>
        <w:br/>
        <w:t>n°6 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COMPONENTE DELLA COMUNITÀ DI PRATICHE</w:t>
      </w:r>
      <w:r>
        <w:rPr>
          <w:rFonts w:ascii="Open Sans" w:eastAsia="Open Sans" w:hAnsi="Open Sans" w:cs="Open Sans"/>
          <w:b/>
          <w:sz w:val="28"/>
          <w:szCs w:val="28"/>
        </w:rPr>
        <w:br/>
        <w:t>PER L’APPRENDIMENTO DI ISTITUTO</w:t>
      </w:r>
    </w:p>
    <w:p w:rsidR="002A0E7C" w:rsidRDefault="002A0E7C">
      <w:pPr>
        <w:pStyle w:val="normal"/>
        <w:widowControl/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2A0E7C" w:rsidRDefault="00AF4BA5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“Formati per formare”</w:t>
      </w:r>
    </w:p>
    <w:p w:rsidR="002A0E7C" w:rsidRDefault="00AF4BA5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C.N.P.: M4C1I2.1-2023-1222-1302</w:t>
      </w:r>
    </w:p>
    <w:p w:rsidR="002A0E7C" w:rsidRDefault="00AF4BA5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C.U.P.: J64D230037</w:t>
      </w:r>
      <w:r>
        <w:rPr>
          <w:rFonts w:ascii="Calibri" w:eastAsia="Calibri" w:hAnsi="Calibri" w:cs="Calibri"/>
          <w:b/>
          <w:sz w:val="26"/>
          <w:szCs w:val="26"/>
        </w:rPr>
        <w:t>80006</w:t>
      </w:r>
    </w:p>
    <w:p w:rsidR="002A0E7C" w:rsidRDefault="002A0E7C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A0E7C" w:rsidRDefault="00AF4BA5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bookmarkStart w:id="2" w:name="_30j0zll" w:colFirst="0" w:colLast="0"/>
      <w:bookmarkEnd w:id="2"/>
      <w:r>
        <w:rPr>
          <w:rFonts w:ascii="Open Sans" w:eastAsia="Open Sans" w:hAnsi="Open Sans" w:cs="Open Sans"/>
          <w:sz w:val="22"/>
          <w:szCs w:val="22"/>
        </w:rPr>
        <w:t>La/il sottoscritta/o ______________________________________________ nata/o a ______________________________ il ____________________ residente a_______________________________________ Provincia di ___________________ Via/Piazza ______________________</w:t>
      </w:r>
      <w:r>
        <w:rPr>
          <w:rFonts w:ascii="Open Sans" w:eastAsia="Open Sans" w:hAnsi="Open Sans" w:cs="Open Sans"/>
          <w:sz w:val="22"/>
          <w:szCs w:val="22"/>
        </w:rPr>
        <w:t>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 xml:space="preserve">Codice Fiscale __________________________________________________________, in qualità di docente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____________________________________________________</w:t>
      </w:r>
      <w:r>
        <w:rPr>
          <w:rFonts w:ascii="Open Sans" w:eastAsia="Open Sans" w:hAnsi="Open Sans" w:cs="Open Sans"/>
          <w:sz w:val="22"/>
          <w:szCs w:val="22"/>
        </w:rPr>
        <w:t xml:space="preserve">__________________________ </w:t>
      </w:r>
    </w:p>
    <w:p w:rsidR="002A0E7C" w:rsidRDefault="00AF4BA5">
      <w:pPr>
        <w:pStyle w:val="normal"/>
        <w:spacing w:before="120" w:after="12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</w:t>
      </w:r>
      <w:r>
        <w:rPr>
          <w:rFonts w:ascii="Open Sans" w:eastAsia="Open Sans" w:hAnsi="Open Sans" w:cs="Open Sans"/>
          <w:b/>
          <w:sz w:val="22"/>
          <w:szCs w:val="22"/>
        </w:rPr>
        <w:t>nza dai benefici eventualmente ottenuti ai sensi dell’art. 75 del d.P.R. n. 445 del 28 dicembre 2000 e l’applicazione di ogni altra sanzione prevista dalla legge, nella predetta qualità, ai sensi e per gli effetti di cui agli artt. 46 e 47 del d.P.R. n. 44</w:t>
      </w:r>
      <w:r>
        <w:rPr>
          <w:rFonts w:ascii="Open Sans" w:eastAsia="Open Sans" w:hAnsi="Open Sans" w:cs="Open Sans"/>
          <w:b/>
          <w:sz w:val="22"/>
          <w:szCs w:val="22"/>
        </w:rPr>
        <w:t>5 del 28 dicembre 2000,</w:t>
      </w:r>
    </w:p>
    <w:p w:rsidR="002A0E7C" w:rsidRDefault="00AF4BA5">
      <w:pPr>
        <w:pStyle w:val="normal"/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2A0E7C" w:rsidRDefault="00AF4BA5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essere ammessa/o a partecipare alla procedura in oggetto. </w:t>
      </w:r>
    </w:p>
    <w:p w:rsidR="002A0E7C" w:rsidRDefault="00AF4BA5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sz w:val="22"/>
          <w:szCs w:val="22"/>
        </w:rPr>
        <w:t>, sotto la propria responsabilità:</w:t>
      </w:r>
    </w:p>
    <w:p w:rsidR="002A0E7C" w:rsidRDefault="00AF4BA5">
      <w:pPr>
        <w:pStyle w:val="normal"/>
        <w:numPr>
          <w:ilvl w:val="0"/>
          <w:numId w:val="2"/>
        </w:numPr>
        <w:tabs>
          <w:tab w:val="left" w:pos="426"/>
          <w:tab w:val="left" w:pos="993"/>
        </w:tabs>
        <w:spacing w:before="60" w:after="60"/>
        <w:ind w:left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che i recapiti presso i quali si intendono ricevere le comunicazioni sono i seguenti:</w:t>
      </w:r>
    </w:p>
    <w:p w:rsidR="002A0E7C" w:rsidRDefault="00AF4BA5">
      <w:pPr>
        <w:pStyle w:val="normal"/>
        <w:numPr>
          <w:ilvl w:val="0"/>
          <w:numId w:val="3"/>
        </w:numP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residenza: _______________________________________________________________________________________</w:t>
      </w:r>
    </w:p>
    <w:p w:rsidR="002A0E7C" w:rsidRDefault="00AF4BA5">
      <w:pPr>
        <w:pStyle w:val="normal"/>
        <w:numPr>
          <w:ilvl w:val="0"/>
          <w:numId w:val="3"/>
        </w:numP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indirizzo posta elettronica ordinaria: ___________________________________________________________</w:t>
      </w:r>
    </w:p>
    <w:p w:rsidR="002A0E7C" w:rsidRDefault="00AF4BA5">
      <w:pPr>
        <w:pStyle w:val="normal"/>
        <w:numPr>
          <w:ilvl w:val="0"/>
          <w:numId w:val="3"/>
        </w:numP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indirizzo posta elettronica certificata (PEC): ___________</w:t>
      </w:r>
      <w:r>
        <w:rPr>
          <w:rFonts w:ascii="Open Sans" w:eastAsia="Open Sans" w:hAnsi="Open Sans" w:cs="Open Sans"/>
          <w:sz w:val="22"/>
          <w:szCs w:val="22"/>
        </w:rPr>
        <w:t>_________________________________________</w:t>
      </w:r>
    </w:p>
    <w:p w:rsidR="002A0E7C" w:rsidRDefault="00AF4BA5">
      <w:pPr>
        <w:pStyle w:val="normal"/>
        <w:numPr>
          <w:ilvl w:val="0"/>
          <w:numId w:val="3"/>
        </w:numP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numero di telefono: ____________________________________________________________________________,</w:t>
      </w:r>
    </w:p>
    <w:p w:rsidR="002A0E7C" w:rsidRDefault="00AF4BA5">
      <w:pPr>
        <w:pStyle w:val="normal"/>
        <w:tabs>
          <w:tab w:val="left" w:pos="284"/>
        </w:tabs>
        <w:spacing w:before="60" w:after="60"/>
        <w:ind w:left="426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autorizzando espressamente l’Istituzione scolastica all’utilizzo dei suddetti mezzi per effettuare le comunicazioni;</w:t>
      </w:r>
    </w:p>
    <w:p w:rsidR="002A0E7C" w:rsidRDefault="00AF4BA5">
      <w:pPr>
        <w:pStyle w:val="normal"/>
        <w:numPr>
          <w:ilvl w:val="0"/>
          <w:numId w:val="2"/>
        </w:numPr>
        <w:tabs>
          <w:tab w:val="left" w:pos="0"/>
          <w:tab w:val="left" w:pos="142"/>
        </w:tabs>
        <w:spacing w:before="60" w:after="60"/>
        <w:ind w:left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di essere informata/o che l’Istituzione scolastica non sarà responsabile per il caso di dispersione di comunicazioni dipendente da mancata o inesatta indicazione dei recapiti di cui al comma 1, oppure da mancata o tardiva comunicazione del cambiamento degl</w:t>
      </w:r>
      <w:r>
        <w:rPr>
          <w:rFonts w:ascii="Open Sans" w:eastAsia="Open Sans" w:hAnsi="Open Sans" w:cs="Open Sans"/>
          <w:sz w:val="22"/>
          <w:szCs w:val="22"/>
        </w:rPr>
        <w:t>i stessi;</w:t>
      </w:r>
    </w:p>
    <w:p w:rsidR="002A0E7C" w:rsidRDefault="00AF4BA5">
      <w:pPr>
        <w:pStyle w:val="normal"/>
        <w:numPr>
          <w:ilvl w:val="0"/>
          <w:numId w:val="2"/>
        </w:numPr>
        <w:tabs>
          <w:tab w:val="left" w:pos="0"/>
          <w:tab w:val="left" w:pos="142"/>
        </w:tabs>
        <w:spacing w:before="60" w:after="60"/>
        <w:ind w:left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lastRenderedPageBreak/>
        <w:t>di aver preso visione del Decreto e dell’Avviso e di accettare tutte le condizioni ivi contenute;</w:t>
      </w:r>
    </w:p>
    <w:p w:rsidR="002A0E7C" w:rsidRDefault="00AF4BA5">
      <w:pPr>
        <w:pStyle w:val="normal"/>
        <w:numPr>
          <w:ilvl w:val="0"/>
          <w:numId w:val="2"/>
        </w:numPr>
        <w:tabs>
          <w:tab w:val="left" w:pos="0"/>
          <w:tab w:val="left" w:pos="142"/>
        </w:tabs>
        <w:spacing w:before="60" w:after="60"/>
        <w:ind w:left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di aver preso visione dell’informativa di cui all’art. 10 dell’Avviso;</w:t>
      </w:r>
    </w:p>
    <w:p w:rsidR="002A0E7C" w:rsidRDefault="00AF4BA5">
      <w:pPr>
        <w:pStyle w:val="normal"/>
        <w:numPr>
          <w:ilvl w:val="0"/>
          <w:numId w:val="2"/>
        </w:numPr>
        <w:tabs>
          <w:tab w:val="left" w:pos="0"/>
          <w:tab w:val="left" w:pos="142"/>
        </w:tabs>
        <w:spacing w:before="60" w:after="60"/>
        <w:ind w:left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di prestare il proprio consenso, ai fini dell’espletamento della procedura in</w:t>
      </w:r>
      <w:r>
        <w:rPr>
          <w:rFonts w:ascii="Open Sans" w:eastAsia="Open Sans" w:hAnsi="Open Sans" w:cs="Open Sans"/>
          <w:sz w:val="22"/>
          <w:szCs w:val="22"/>
        </w:rPr>
        <w:t xml:space="preserve"> oggetto e del successivo conferimento dell’incarico, al trattamento dei propri dati personali ai sensi dell’art. 13 del Regolamento (UE) 2016/679 e del d.lgs. 30 giugno 2003, n. 196.</w:t>
      </w:r>
    </w:p>
    <w:p w:rsidR="002A0E7C" w:rsidRDefault="00AF4BA5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alla procedura in oggetto, la/il sottoscrit</w:t>
      </w:r>
      <w:r>
        <w:rPr>
          <w:rFonts w:ascii="Open Sans" w:eastAsia="Open Sans" w:hAnsi="Open Sans" w:cs="Open Sans"/>
          <w:sz w:val="22"/>
          <w:szCs w:val="22"/>
        </w:rPr>
        <w:t>ta/o 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2A0E7C" w:rsidRDefault="002A0E7C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2A0E7C" w:rsidRDefault="00AF4BA5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2A0E7C" w:rsidRDefault="00AF4BA5">
      <w:pPr>
        <w:pStyle w:val="normal"/>
        <w:tabs>
          <w:tab w:val="left" w:pos="426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possedere i requisiti di ammissione alla selezione in oggetto di cui all’art. 2 dell’Avviso prot. n. 7477 del 03/09/2024 </w:t>
      </w:r>
      <w:r>
        <w:rPr>
          <w:rFonts w:ascii="Open Sans" w:eastAsia="Open Sans" w:hAnsi="Open Sans" w:cs="Open Sans"/>
          <w:sz w:val="22"/>
          <w:szCs w:val="22"/>
        </w:rPr>
        <w:t xml:space="preserve">e, nello specifico, di: 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avere la cittadinanza italiana o di uno degli Stati membri dell’Unione europea; 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avere il godimento dei diritti civili e politici; 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non essere stato escluso/a dall’elettorato politico attivo;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possedere l’idoneit</w:t>
      </w:r>
      <w:r>
        <w:rPr>
          <w:rFonts w:ascii="Open Sans" w:eastAsia="Open Sans" w:hAnsi="Open Sans" w:cs="Open Sans"/>
          <w:sz w:val="22"/>
          <w:szCs w:val="22"/>
        </w:rPr>
        <w:t>à fisica allo svolgimento delle funzioni cui la presente procedura di selezione si riferisce;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non aver riportato condanne penali e di non essere destinatario/a di provvedimenti che riguardano l’applicazione di misure di prevenzione, di decisioni civili e d</w:t>
      </w:r>
      <w:r>
        <w:rPr>
          <w:rFonts w:ascii="Open Sans" w:eastAsia="Open Sans" w:hAnsi="Open Sans" w:cs="Open Sans"/>
          <w:sz w:val="22"/>
          <w:szCs w:val="22"/>
        </w:rPr>
        <w:t xml:space="preserve">i provvedimenti amministrativi iscritti nel casellario giudiziale; 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non essere sottoposta/o a procedimenti penali [</w:t>
      </w:r>
      <w:r>
        <w:rPr>
          <w:rFonts w:ascii="Open Sans" w:eastAsia="Open Sans" w:hAnsi="Open Sans" w:cs="Open Sans"/>
          <w:i/>
          <w:sz w:val="22"/>
          <w:szCs w:val="22"/>
        </w:rPr>
        <w:t>o se sì a quali</w:t>
      </w:r>
      <w:r>
        <w:rPr>
          <w:rFonts w:ascii="Open Sans" w:eastAsia="Open Sans" w:hAnsi="Open Sans" w:cs="Open Sans"/>
          <w:sz w:val="22"/>
          <w:szCs w:val="22"/>
        </w:rPr>
        <w:t>]; 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non essere stata/o destituita/o o dispensata/o dall’impiego presso una Pubblica Amministrazione;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non essere stata/o dichiarata/o decaduta/o o licenziata/o da un impiego statale;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non trovarsi in situazione di incompatibilità, ai sensi di quanto previsto da</w:t>
      </w:r>
      <w:r>
        <w:rPr>
          <w:rFonts w:ascii="Open Sans" w:eastAsia="Open Sans" w:hAnsi="Open Sans" w:cs="Open Sans"/>
          <w:sz w:val="22"/>
          <w:szCs w:val="22"/>
        </w:rPr>
        <w:t>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  <w:t>ovvero, nel caso in cui sussistano situazioni di incompatibilità, che le stesse sono le seguenti: ____________________________________________________________________________________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</w:t>
      </w: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______________________________________________________________________________________________;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bookmarkStart w:id="3" w:name="_1fob9te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sz w:val="22"/>
          <w:szCs w:val="22"/>
        </w:rPr>
        <w:t>.</w:t>
      </w:r>
    </w:p>
    <w:p w:rsidR="002A0E7C" w:rsidRDefault="002A0E7C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2A0E7C" w:rsidRDefault="00AF4BA5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2A0E7C">
        <w:tc>
          <w:tcPr>
            <w:tcW w:w="4814" w:type="dxa"/>
          </w:tcPr>
          <w:p w:rsidR="002A0E7C" w:rsidRDefault="002A0E7C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2A0E7C" w:rsidRDefault="00AF4BA5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2A0E7C" w:rsidRDefault="002A0E7C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2A0E7C" w:rsidRDefault="00AF4BA5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della/del Partecip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ante</w:t>
            </w:r>
          </w:p>
        </w:tc>
      </w:tr>
      <w:tr w:rsidR="002A0E7C">
        <w:tc>
          <w:tcPr>
            <w:tcW w:w="4814" w:type="dxa"/>
          </w:tcPr>
          <w:p w:rsidR="002A0E7C" w:rsidRDefault="00AF4BA5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2A0E7C" w:rsidRDefault="00AF4BA5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2A0E7C" w:rsidRDefault="002A0E7C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</w:p>
    <w:p w:rsidR="002A0E7C" w:rsidRDefault="002A0E7C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</w:p>
    <w:sectPr w:rsidR="002A0E7C" w:rsidSect="002A0E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E7C" w:rsidRDefault="002A0E7C" w:rsidP="002A0E7C">
      <w:r>
        <w:separator/>
      </w:r>
    </w:p>
  </w:endnote>
  <w:endnote w:type="continuationSeparator" w:id="0">
    <w:p w:rsidR="002A0E7C" w:rsidRDefault="002A0E7C" w:rsidP="002A0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7C" w:rsidRDefault="002A0E7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AF4BA5"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AF4BA5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F4BA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AF4BA5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2A0E7C" w:rsidRDefault="002A0E7C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7C" w:rsidRDefault="002A0E7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AF4BA5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AF4BA5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2A0E7C" w:rsidRDefault="002A0E7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E7C" w:rsidRDefault="002A0E7C" w:rsidP="002A0E7C">
      <w:r>
        <w:separator/>
      </w:r>
    </w:p>
  </w:footnote>
  <w:footnote w:type="continuationSeparator" w:id="0">
    <w:p w:rsidR="002A0E7C" w:rsidRDefault="002A0E7C" w:rsidP="002A0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7C" w:rsidRDefault="00AF4BA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 Modello di domanda di partecipazione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7C" w:rsidRDefault="00AF4BA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2A0E7C" w:rsidRDefault="00AF4BA5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0E7C" w:rsidRDefault="00AF4BA5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2et92p0" w:colFirst="0" w:colLast="0"/>
    <w:bookmarkEnd w:id="4"/>
    <w:r>
      <w:rPr>
        <w:b/>
        <w:sz w:val="24"/>
        <w:szCs w:val="24"/>
      </w:rPr>
      <w:t>Ministero dell’Istruzione e del Merito</w:t>
    </w:r>
  </w:p>
  <w:p w:rsidR="002A0E7C" w:rsidRDefault="00AF4BA5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2A0E7C" w:rsidRDefault="00AF4BA5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2A0E7C" w:rsidRDefault="00AF4BA5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2A0E7C" w:rsidRDefault="002A0E7C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776"/>
    <w:multiLevelType w:val="multilevel"/>
    <w:tmpl w:val="74A8CF5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3D022FB3"/>
    <w:multiLevelType w:val="multilevel"/>
    <w:tmpl w:val="6138070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6252EF6"/>
    <w:multiLevelType w:val="multilevel"/>
    <w:tmpl w:val="B2060D4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E7C"/>
    <w:rsid w:val="002A0E7C"/>
    <w:rsid w:val="00AF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A0E7C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2A0E7C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2A0E7C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2A0E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A0E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A0E7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A0E7C"/>
  </w:style>
  <w:style w:type="table" w:customStyle="1" w:styleId="TableNormal">
    <w:name w:val="Table Normal"/>
    <w:rsid w:val="002A0E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A0E7C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2A0E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0E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</cp:lastModifiedBy>
  <cp:revision>2</cp:revision>
  <dcterms:created xsi:type="dcterms:W3CDTF">2024-09-03T07:44:00Z</dcterms:created>
  <dcterms:modified xsi:type="dcterms:W3CDTF">2024-09-03T07:45:00Z</dcterms:modified>
</cp:coreProperties>
</file>