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44DB" w14:textId="77777777" w:rsidR="00107F47" w:rsidRDefault="00107F47" w:rsidP="00C95006">
      <w:pPr>
        <w:pStyle w:val="Default"/>
        <w:jc w:val="center"/>
        <w:rPr>
          <w:rFonts w:ascii="Calibri" w:hAnsi="Calibri" w:cs="Century Gothic"/>
          <w:b/>
          <w:bCs/>
          <w:sz w:val="26"/>
          <w:szCs w:val="26"/>
        </w:rPr>
      </w:pPr>
    </w:p>
    <w:p w14:paraId="482EA69C" w14:textId="77777777" w:rsidR="00FC4547" w:rsidRDefault="00FC4547" w:rsidP="00FC4547">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FC4547">
        <w:rPr>
          <w:rFonts w:asciiTheme="minorHAnsi" w:eastAsia="Verdana" w:hAnsiTheme="minorHAnsi" w:cstheme="minorHAnsi"/>
          <w:b/>
          <w:sz w:val="22"/>
          <w:szCs w:val="22"/>
          <w:lang w:eastAsia="en-US"/>
        </w:rPr>
        <w:t xml:space="preserve">AVVISO PUBBLICO N. 59369 19/04/2024, FSE+, PERCORSI EDUCATIVI E FORMATIVI PER IL POTENZIAMENTO DELLE COMPETENZE, L’INCLUSIONE E LA SOCIALITA’ NEL PERIODO DI SOSPENSIONE ESTIVA DELLE LEZIONI NEGLI ANNI SCOLASTICI 2023-2024 E 2024-2025. </w:t>
      </w:r>
    </w:p>
    <w:p w14:paraId="602A190E" w14:textId="40BA7E3F" w:rsidR="00FC4547" w:rsidRPr="00FC4547" w:rsidRDefault="00FC4547" w:rsidP="00FC4547">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FC4547">
        <w:rPr>
          <w:rFonts w:asciiTheme="minorHAnsi" w:eastAsia="Verdana" w:hAnsiTheme="minorHAnsi" w:cstheme="minorHAnsi"/>
          <w:b/>
          <w:sz w:val="22"/>
          <w:szCs w:val="22"/>
          <w:lang w:eastAsia="en-US"/>
        </w:rPr>
        <w:t>PROGETTO: ESO4.6. A4. A-FSEPN-VE 2024-25 CUP: G54D24001130007</w:t>
      </w:r>
    </w:p>
    <w:p w14:paraId="4A100DB2" w14:textId="4D8A0CFB" w:rsidR="00FC4547" w:rsidRPr="00FC4547" w:rsidRDefault="00FC4547" w:rsidP="00FC4547">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FC4547">
        <w:rPr>
          <w:rFonts w:asciiTheme="minorHAnsi" w:eastAsia="Verdana" w:hAnsiTheme="minorHAnsi" w:cstheme="minorHAnsi"/>
          <w:b/>
          <w:sz w:val="22"/>
          <w:szCs w:val="22"/>
          <w:lang w:eastAsia="en-US"/>
        </w:rPr>
        <w:t>MODULO: ENGLISH NOW</w:t>
      </w:r>
    </w:p>
    <w:p w14:paraId="389A5261" w14:textId="77777777" w:rsidR="00FC4547" w:rsidRDefault="00FC4547" w:rsidP="00FC4547">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FC4547">
        <w:rPr>
          <w:rFonts w:asciiTheme="minorHAnsi" w:eastAsia="Verdana" w:hAnsiTheme="minorHAnsi" w:cstheme="minorHAnsi"/>
          <w:b/>
          <w:sz w:val="22"/>
          <w:szCs w:val="22"/>
          <w:lang w:eastAsia="en-US"/>
        </w:rPr>
        <w:tab/>
      </w:r>
    </w:p>
    <w:p w14:paraId="4AA07051" w14:textId="4420C7B5" w:rsidR="00C43594" w:rsidRDefault="00FC4547" w:rsidP="00FC4547">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rPr>
      </w:pPr>
      <w:r w:rsidRPr="00FC4547">
        <w:rPr>
          <w:rFonts w:asciiTheme="minorHAnsi" w:eastAsia="Verdana" w:hAnsiTheme="minorHAnsi" w:cstheme="minorHAnsi"/>
          <w:b/>
          <w:sz w:val="22"/>
          <w:szCs w:val="22"/>
          <w:lang w:eastAsia="en-US"/>
        </w:rPr>
        <w:t>AVVISO DI SELEZIONE PER IL CONFERIMENTO DEGLI INCARICHI DI ESPERTI E TUTOR.</w:t>
      </w: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556AB676" w14:textId="4C563318" w:rsidR="008E56D2" w:rsidRPr="008E56D2"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8E56D2" w:rsidRPr="008E56D2">
        <w:rPr>
          <w:rFonts w:asciiTheme="minorHAnsi" w:eastAsiaTheme="minorEastAsia" w:hAnsiTheme="minorHAnsi"/>
          <w:sz w:val="22"/>
          <w:szCs w:val="22"/>
        </w:rPr>
        <w:t>3.1: nuove competenze e nuovi linguaggi azioni di potenziamento delle competenze stem e multilinguistiche (</w:t>
      </w:r>
      <w:proofErr w:type="spellStart"/>
      <w:r w:rsidR="008E56D2" w:rsidRPr="008E56D2">
        <w:rPr>
          <w:rFonts w:asciiTheme="minorHAnsi" w:eastAsiaTheme="minorEastAsia" w:hAnsiTheme="minorHAnsi"/>
          <w:sz w:val="22"/>
          <w:szCs w:val="22"/>
        </w:rPr>
        <w:t>d.m.</w:t>
      </w:r>
      <w:proofErr w:type="spellEnd"/>
      <w:r w:rsidR="008E56D2" w:rsidRPr="008E56D2">
        <w:rPr>
          <w:rFonts w:asciiTheme="minorHAnsi" w:eastAsiaTheme="minorEastAsia" w:hAnsiTheme="minorHAnsi"/>
          <w:sz w:val="22"/>
          <w:szCs w:val="22"/>
        </w:rPr>
        <w:t xml:space="preserve"> 65/2023). Titolo del progetto “Ic@nto2025”</w:t>
      </w:r>
    </w:p>
    <w:p w14:paraId="7CD25D8B" w14:textId="2D311820" w:rsidR="00C43594" w:rsidRPr="008E56D2" w:rsidRDefault="008E56D2"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Cs/>
          <w:iCs/>
          <w:sz w:val="22"/>
          <w:szCs w:val="22"/>
        </w:rPr>
      </w:pPr>
      <w:r w:rsidRPr="008E56D2">
        <w:rPr>
          <w:rFonts w:asciiTheme="minorHAnsi" w:eastAsiaTheme="minorEastAsia" w:hAnsiTheme="minorHAnsi"/>
          <w:bCs/>
          <w:iCs/>
          <w:sz w:val="22"/>
          <w:szCs w:val="22"/>
        </w:rPr>
        <w:t>Codice Progetto: M4C1I3.1-2023-1143-P-28625</w:t>
      </w:r>
      <w:r>
        <w:rPr>
          <w:rFonts w:asciiTheme="minorHAnsi" w:eastAsiaTheme="minorEastAsia" w:hAnsiTheme="minorHAnsi"/>
          <w:bCs/>
          <w:iCs/>
          <w:sz w:val="22"/>
          <w:szCs w:val="22"/>
        </w:rPr>
        <w:t xml:space="preserve"> </w:t>
      </w:r>
      <w:r w:rsidRPr="008E56D2">
        <w:rPr>
          <w:rFonts w:asciiTheme="minorHAnsi" w:eastAsiaTheme="minorEastAsia" w:hAnsiTheme="minorHAnsi"/>
          <w:bCs/>
          <w:iCs/>
          <w:sz w:val="22"/>
          <w:szCs w:val="22"/>
        </w:rPr>
        <w:t>CUP: G54D23004070006</w:t>
      </w:r>
      <w:r w:rsidR="00C43594" w:rsidRPr="00C43594">
        <w:rPr>
          <w:rFonts w:asciiTheme="minorHAnsi" w:eastAsiaTheme="minorEastAsia" w:hAnsiTheme="minorHAnsi"/>
          <w:sz w:val="22"/>
          <w:szCs w:val="22"/>
        </w:rPr>
        <w:t xml:space="preserve">, 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F685" w14:textId="53751C19" w:rsidR="006F0FC7" w:rsidRDefault="00B54DBB" w:rsidP="004769AE">
    <w:pPr>
      <w:pStyle w:val="Intestazione"/>
      <w:jc w:val="center"/>
      <w:rPr>
        <w:noProof/>
      </w:rPr>
    </w:pPr>
    <w:r w:rsidRPr="009158E2">
      <w:rPr>
        <w:noProof/>
      </w:rPr>
      <w:drawing>
        <wp:anchor distT="0" distB="0" distL="114300" distR="114300" simplePos="0" relativeHeight="251659264" behindDoc="1" locked="0" layoutInCell="1" allowOverlap="1" wp14:anchorId="4EC3CFEF" wp14:editId="490CF065">
          <wp:simplePos x="0" y="0"/>
          <wp:positionH relativeFrom="column">
            <wp:posOffset>0</wp:posOffset>
          </wp:positionH>
          <wp:positionV relativeFrom="paragraph">
            <wp:posOffset>-635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960216">
      <w:t xml:space="preserve"> </w:t>
    </w:r>
  </w:p>
  <w:p w14:paraId="6D310AD8" w14:textId="05271F6D" w:rsidR="007D1779" w:rsidRPr="006F0FC7" w:rsidRDefault="00B54DBB" w:rsidP="00B54DBB">
    <w:pPr>
      <w:pStyle w:val="Intestazione"/>
      <w:tabs>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E39E6"/>
    <w:rsid w:val="003F249A"/>
    <w:rsid w:val="00474369"/>
    <w:rsid w:val="004769AE"/>
    <w:rsid w:val="004A6330"/>
    <w:rsid w:val="004C5287"/>
    <w:rsid w:val="004C70A2"/>
    <w:rsid w:val="00522BB7"/>
    <w:rsid w:val="00526AF6"/>
    <w:rsid w:val="00564AB4"/>
    <w:rsid w:val="00575843"/>
    <w:rsid w:val="0059603B"/>
    <w:rsid w:val="005B1395"/>
    <w:rsid w:val="005D3392"/>
    <w:rsid w:val="005E37DC"/>
    <w:rsid w:val="00613D45"/>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4DBB"/>
    <w:rsid w:val="00B55495"/>
    <w:rsid w:val="00B77CA1"/>
    <w:rsid w:val="00BB626B"/>
    <w:rsid w:val="00BC184F"/>
    <w:rsid w:val="00BC3C73"/>
    <w:rsid w:val="00BF468C"/>
    <w:rsid w:val="00C43594"/>
    <w:rsid w:val="00C67FC5"/>
    <w:rsid w:val="00C712A7"/>
    <w:rsid w:val="00C91A2C"/>
    <w:rsid w:val="00C95006"/>
    <w:rsid w:val="00C9527B"/>
    <w:rsid w:val="00CC2D1F"/>
    <w:rsid w:val="00CC6FDA"/>
    <w:rsid w:val="00CD554F"/>
    <w:rsid w:val="00CD5F0E"/>
    <w:rsid w:val="00CF18CC"/>
    <w:rsid w:val="00CF4325"/>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A3FD3"/>
    <w:rsid w:val="00EB275A"/>
    <w:rsid w:val="00EB5915"/>
    <w:rsid w:val="00ED1049"/>
    <w:rsid w:val="00ED284A"/>
    <w:rsid w:val="00F013C1"/>
    <w:rsid w:val="00F43104"/>
    <w:rsid w:val="00F43E43"/>
    <w:rsid w:val="00FC11F7"/>
    <w:rsid w:val="00FC454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segreteria icnove</cp:lastModifiedBy>
  <cp:revision>3</cp:revision>
  <cp:lastPrinted>2023-05-22T07:35:00Z</cp:lastPrinted>
  <dcterms:created xsi:type="dcterms:W3CDTF">2024-08-12T08:25:00Z</dcterms:created>
  <dcterms:modified xsi:type="dcterms:W3CDTF">2024-08-12T08:28:00Z</dcterms:modified>
</cp:coreProperties>
</file>