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65875A4C" w14:textId="77777777" w:rsidR="00C52120" w:rsidRPr="00C52120" w:rsidRDefault="00C52120" w:rsidP="00C52120">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52120">
        <w:rPr>
          <w:rFonts w:asciiTheme="minorHAnsi" w:eastAsia="Verdana" w:hAnsiTheme="minorHAnsi" w:cstheme="minorHAnsi"/>
          <w:b/>
          <w:sz w:val="22"/>
          <w:szCs w:val="22"/>
          <w:lang w:eastAsia="en-US"/>
        </w:rPr>
        <w:t>AVVISO PROT. 136777, 09/10/2024, FSE+, AGENDA NORD. AVVISO PUBBLICO N. 59369 19/04/2024, FSE+, INTERVENTI INTEGRATI DI RIDUZIONE DELL’ABBANDONO SCOLASTICO E PER IL POTENZIAMENTO DELLE COMPETENZE NELLE ISTITUZIONI SCOLASTICHE DELLE REGIONI DEL CENTRO-NORD</w:t>
      </w:r>
    </w:p>
    <w:p w14:paraId="60D7FB14" w14:textId="77777777" w:rsidR="00C52120" w:rsidRDefault="00C52120" w:rsidP="00C52120">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C52120">
        <w:rPr>
          <w:rFonts w:asciiTheme="minorHAnsi" w:eastAsia="Verdana" w:hAnsiTheme="minorHAnsi" w:cstheme="minorHAnsi"/>
          <w:b/>
          <w:sz w:val="22"/>
          <w:szCs w:val="22"/>
          <w:lang w:eastAsia="en-US"/>
        </w:rPr>
        <w:t xml:space="preserve">PROGETTO: </w:t>
      </w:r>
      <w:r>
        <w:rPr>
          <w:rFonts w:asciiTheme="minorHAnsi" w:eastAsia="Verdana" w:hAnsiTheme="minorHAnsi" w:cstheme="minorHAnsi"/>
          <w:b/>
          <w:sz w:val="22"/>
          <w:szCs w:val="22"/>
          <w:lang w:eastAsia="en-US"/>
        </w:rPr>
        <w:tab/>
      </w:r>
      <w:r w:rsidRPr="00C52120">
        <w:rPr>
          <w:rFonts w:asciiTheme="minorHAnsi" w:eastAsia="Verdana" w:hAnsiTheme="minorHAnsi" w:cstheme="minorHAnsi"/>
          <w:b/>
          <w:sz w:val="22"/>
          <w:szCs w:val="22"/>
          <w:lang w:eastAsia="en-US"/>
        </w:rPr>
        <w:t>ESO4.6.A1.B-FSEPNVE- 2024-123 CUP: G54D24003640007</w:t>
      </w:r>
    </w:p>
    <w:p w14:paraId="389A5261" w14:textId="10A61A8C" w:rsidR="00FC4547" w:rsidRDefault="00C52120" w:rsidP="00C52120">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Pr>
          <w:rFonts w:asciiTheme="minorHAnsi" w:eastAsia="Verdana" w:hAnsiTheme="minorHAnsi" w:cstheme="minorHAnsi"/>
          <w:b/>
          <w:sz w:val="22"/>
          <w:szCs w:val="22"/>
          <w:lang w:eastAsia="en-US"/>
        </w:rPr>
        <w:tab/>
      </w:r>
      <w:r w:rsidRPr="00C52120">
        <w:rPr>
          <w:rFonts w:asciiTheme="minorHAnsi" w:eastAsia="Verdana" w:hAnsiTheme="minorHAnsi" w:cstheme="minorHAnsi"/>
          <w:b/>
          <w:sz w:val="22"/>
          <w:szCs w:val="22"/>
          <w:lang w:eastAsia="en-US"/>
        </w:rPr>
        <w:t>ESO4.6.A2.B-FSEPNVE- 2024-66 CUP: G54D24003650007</w:t>
      </w:r>
      <w:r w:rsidR="00FC4547" w:rsidRPr="00FC4547">
        <w:rPr>
          <w:rFonts w:asciiTheme="minorHAnsi" w:eastAsia="Verdana" w:hAnsiTheme="minorHAnsi" w:cstheme="minorHAnsi"/>
          <w:b/>
          <w:sz w:val="22"/>
          <w:szCs w:val="22"/>
          <w:lang w:eastAsia="en-US"/>
        </w:rPr>
        <w:tab/>
      </w:r>
    </w:p>
    <w:p w14:paraId="185C8AB2" w14:textId="77777777" w:rsidR="00C52120" w:rsidRDefault="00C52120"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p>
    <w:p w14:paraId="2425C6C7" w14:textId="5770AAFD"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7CD25D8B" w14:textId="0E208E25" w:rsidR="00C43594" w:rsidRPr="008E56D2" w:rsidRDefault="00C43594" w:rsidP="00BF1CC9">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Cs/>
          <w:iCs/>
          <w:sz w:val="22"/>
          <w:szCs w:val="22"/>
        </w:rPr>
      </w:pPr>
      <w:r w:rsidRPr="00BF1CC9">
        <w:rPr>
          <w:rFonts w:asciiTheme="minorHAnsi" w:eastAsiaTheme="minorEastAsia" w:hAnsiTheme="minorHAnsi" w:cstheme="minorHAnsi"/>
          <w:sz w:val="22"/>
          <w:szCs w:val="22"/>
        </w:rPr>
        <w:t>avendo preso visione del bando indetto dal</w:t>
      </w:r>
      <w:r w:rsidR="008E56D2" w:rsidRPr="00BF1CC9">
        <w:rPr>
          <w:rFonts w:asciiTheme="minorHAnsi" w:eastAsiaTheme="minorEastAsia" w:hAnsiTheme="minorHAnsi" w:cstheme="minorHAnsi"/>
          <w:sz w:val="22"/>
          <w:szCs w:val="22"/>
        </w:rPr>
        <w:t>la</w:t>
      </w:r>
      <w:r w:rsidRPr="00BF1CC9">
        <w:rPr>
          <w:rFonts w:asciiTheme="minorHAnsi" w:eastAsiaTheme="minorEastAsia" w:hAnsiTheme="minorHAnsi" w:cstheme="minorHAnsi"/>
          <w:sz w:val="22"/>
          <w:szCs w:val="22"/>
        </w:rPr>
        <w:t xml:space="preserve"> </w:t>
      </w:r>
      <w:r w:rsidR="00D66C4C" w:rsidRPr="00BF1CC9">
        <w:rPr>
          <w:rFonts w:asciiTheme="minorHAnsi" w:eastAsiaTheme="minorEastAsia" w:hAnsiTheme="minorHAnsi" w:cstheme="minorHAnsi"/>
          <w:sz w:val="22"/>
          <w:szCs w:val="22"/>
        </w:rPr>
        <w:t>D</w:t>
      </w:r>
      <w:r w:rsidRPr="00BF1CC9">
        <w:rPr>
          <w:rFonts w:asciiTheme="minorHAnsi" w:eastAsiaTheme="minorEastAsia" w:hAnsiTheme="minorHAnsi" w:cstheme="minorHAnsi"/>
          <w:sz w:val="22"/>
          <w:szCs w:val="22"/>
        </w:rPr>
        <w:t xml:space="preserve">irigente </w:t>
      </w:r>
      <w:r w:rsidR="00D66C4C" w:rsidRPr="00BF1CC9">
        <w:rPr>
          <w:rFonts w:asciiTheme="minorHAnsi" w:eastAsiaTheme="minorEastAsia" w:hAnsiTheme="minorHAnsi" w:cstheme="minorHAnsi"/>
          <w:sz w:val="22"/>
          <w:szCs w:val="22"/>
        </w:rPr>
        <w:t>S</w:t>
      </w:r>
      <w:r w:rsidRPr="00BF1CC9">
        <w:rPr>
          <w:rFonts w:asciiTheme="minorHAnsi" w:eastAsiaTheme="minorEastAsia" w:hAnsiTheme="minorHAnsi" w:cstheme="minorHAnsi"/>
          <w:sz w:val="22"/>
          <w:szCs w:val="22"/>
        </w:rPr>
        <w:t>colastic</w:t>
      </w:r>
      <w:r w:rsidR="008E56D2" w:rsidRPr="00BF1CC9">
        <w:rPr>
          <w:rFonts w:asciiTheme="minorHAnsi" w:eastAsiaTheme="minorEastAsia" w:hAnsiTheme="minorHAnsi" w:cstheme="minorHAnsi"/>
          <w:sz w:val="22"/>
          <w:szCs w:val="22"/>
        </w:rPr>
        <w:t>a</w:t>
      </w:r>
      <w:r w:rsidRPr="00BF1CC9">
        <w:rPr>
          <w:rFonts w:asciiTheme="minorHAnsi" w:eastAsiaTheme="minorEastAsia" w:hAnsiTheme="minorHAnsi" w:cstheme="minorHAnsi"/>
          <w:sz w:val="22"/>
          <w:szCs w:val="22"/>
        </w:rPr>
        <w:t xml:space="preserve"> dell’I.C. “Antonibon” di Nove per la selezione di esperti </w:t>
      </w:r>
      <w:r w:rsidR="00BF1CC9" w:rsidRPr="00BF1CC9">
        <w:rPr>
          <w:rFonts w:asciiTheme="minorHAnsi" w:eastAsiaTheme="minorEastAsia" w:hAnsiTheme="minorHAnsi" w:cstheme="minorHAnsi"/>
          <w:sz w:val="22"/>
          <w:szCs w:val="22"/>
        </w:rPr>
        <w:t>nell’ambito dell’</w:t>
      </w:r>
      <w:r w:rsidR="00BF1CC9" w:rsidRPr="00BF1CC9">
        <w:rPr>
          <w:rFonts w:asciiTheme="minorHAnsi" w:hAnsiTheme="minorHAnsi" w:cstheme="minorHAnsi"/>
          <w:sz w:val="22"/>
          <w:szCs w:val="22"/>
        </w:rPr>
        <w:t>avviso prot. 136777, 09/10/2024, fse+, agenda nord. avviso pubblico n. 59369 19/04/2024, fse+, interventi integrati di riduzione dell’abbandono scolastico e per il potenziamento delle competenze nelle istituzioni scolastiche delle regioni del centro-nord</w:t>
      </w:r>
      <w:r w:rsidR="00BF1CC9">
        <w:rPr>
          <w:rFonts w:asciiTheme="minorHAnsi" w:hAnsiTheme="minorHAnsi" w:cstheme="minorHAnsi"/>
          <w:sz w:val="22"/>
          <w:szCs w:val="22"/>
        </w:rPr>
        <w:t xml:space="preserve"> </w:t>
      </w:r>
      <w:r w:rsidR="008E56D2" w:rsidRPr="008E56D2">
        <w:rPr>
          <w:rFonts w:asciiTheme="minorHAnsi" w:eastAsiaTheme="minorEastAsia" w:hAnsiTheme="minorHAnsi"/>
          <w:bCs/>
          <w:iCs/>
          <w:sz w:val="22"/>
          <w:szCs w:val="22"/>
        </w:rPr>
        <w:t>Codice Progetto:</w:t>
      </w:r>
      <w:r w:rsidR="00BF1CC9">
        <w:rPr>
          <w:rFonts w:asciiTheme="minorHAnsi" w:eastAsiaTheme="minorEastAsia" w:hAnsiTheme="minorHAnsi"/>
          <w:bCs/>
          <w:iCs/>
          <w:sz w:val="22"/>
          <w:szCs w:val="22"/>
        </w:rPr>
        <w:t xml:space="preserve"> </w:t>
      </w:r>
      <w:r w:rsidR="00BF1CC9" w:rsidRPr="00BF1CC9">
        <w:rPr>
          <w:rFonts w:asciiTheme="minorHAnsi" w:eastAsiaTheme="minorEastAsia" w:hAnsiTheme="minorHAnsi"/>
          <w:bCs/>
          <w:iCs/>
          <w:sz w:val="22"/>
          <w:szCs w:val="22"/>
        </w:rPr>
        <w:tab/>
        <w:t>ESO4.6.A1.B-FSEPNVE- 2024-123 CUP: G54D24003640007</w:t>
      </w:r>
      <w:r w:rsidR="00BF1CC9">
        <w:rPr>
          <w:rFonts w:asciiTheme="minorHAnsi" w:eastAsiaTheme="minorEastAsia" w:hAnsiTheme="minorHAnsi"/>
          <w:bCs/>
          <w:iCs/>
          <w:sz w:val="22"/>
          <w:szCs w:val="22"/>
        </w:rPr>
        <w:t xml:space="preserve"> e </w:t>
      </w:r>
      <w:r w:rsidR="00BF1CC9" w:rsidRPr="00BF1CC9">
        <w:rPr>
          <w:rFonts w:asciiTheme="minorHAnsi" w:eastAsiaTheme="minorEastAsia" w:hAnsiTheme="minorHAnsi"/>
          <w:bCs/>
          <w:iCs/>
          <w:sz w:val="22"/>
          <w:szCs w:val="22"/>
        </w:rPr>
        <w:t>ESO4.6.A2.B-FSEPNVE- 2024-66 CUP: G54D24003650007</w:t>
      </w:r>
      <w:r w:rsidRPr="00C43594">
        <w:rPr>
          <w:rFonts w:asciiTheme="minorHAnsi" w:eastAsiaTheme="minorEastAsia" w:hAnsiTheme="minorHAnsi"/>
          <w:sz w:val="22"/>
          <w:szCs w:val="22"/>
        </w:rPr>
        <w:t>,</w:t>
      </w:r>
      <w:r w:rsidR="00BF1CC9">
        <w:rPr>
          <w:rFonts w:asciiTheme="minorHAnsi" w:eastAsiaTheme="minorEastAsia" w:hAnsiTheme="minorHAnsi"/>
          <w:sz w:val="22"/>
          <w:szCs w:val="22"/>
        </w:rPr>
        <w:t xml:space="preserve"> </w:t>
      </w:r>
      <w:r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Pr="00C43594">
          <w:rPr>
            <w:rFonts w:asciiTheme="minorHAnsi" w:eastAsiaTheme="minorEastAsia" w:hAnsiTheme="minorHAnsi"/>
            <w:sz w:val="22"/>
            <w:szCs w:val="22"/>
          </w:rPr>
          <w:t>445, in</w:t>
        </w:r>
      </w:smartTag>
      <w:r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3751C19" w:rsidR="006F0FC7" w:rsidRDefault="00B54DBB" w:rsidP="004769AE">
    <w:pPr>
      <w:pStyle w:val="Intestazione"/>
      <w:jc w:val="center"/>
      <w:rPr>
        <w:noProof/>
      </w:rPr>
    </w:pPr>
    <w:r w:rsidRPr="009158E2">
      <w:rPr>
        <w:noProof/>
      </w:rPr>
      <w:drawing>
        <wp:anchor distT="0" distB="0" distL="114300" distR="114300" simplePos="0" relativeHeight="251659264" behindDoc="1" locked="0" layoutInCell="1" allowOverlap="1" wp14:anchorId="4EC3CFEF" wp14:editId="490CF065">
          <wp:simplePos x="0" y="0"/>
          <wp:positionH relativeFrom="column">
            <wp:posOffset>0</wp:posOffset>
          </wp:positionH>
          <wp:positionV relativeFrom="paragraph">
            <wp:posOffset>-635</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r w:rsidR="00960216">
      <w:t xml:space="preserve"> </w:t>
    </w:r>
  </w:p>
  <w:p w14:paraId="6D310AD8" w14:textId="05271F6D" w:rsidR="007D1779" w:rsidRPr="006F0FC7" w:rsidRDefault="00B54DBB" w:rsidP="00B54DBB">
    <w:pPr>
      <w:pStyle w:val="Intestazione"/>
      <w:tabs>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8083D"/>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C6DB1"/>
    <w:rsid w:val="003E39E6"/>
    <w:rsid w:val="003F249A"/>
    <w:rsid w:val="00474369"/>
    <w:rsid w:val="004769AE"/>
    <w:rsid w:val="004A6330"/>
    <w:rsid w:val="004C5287"/>
    <w:rsid w:val="004C70A2"/>
    <w:rsid w:val="00522BB7"/>
    <w:rsid w:val="00526AF6"/>
    <w:rsid w:val="00564AB4"/>
    <w:rsid w:val="00575843"/>
    <w:rsid w:val="0059603B"/>
    <w:rsid w:val="005B1395"/>
    <w:rsid w:val="005D3392"/>
    <w:rsid w:val="005E37DC"/>
    <w:rsid w:val="00613D45"/>
    <w:rsid w:val="00615E39"/>
    <w:rsid w:val="006548FB"/>
    <w:rsid w:val="006711A5"/>
    <w:rsid w:val="00685CC9"/>
    <w:rsid w:val="006A73AC"/>
    <w:rsid w:val="006F0FC7"/>
    <w:rsid w:val="007241C3"/>
    <w:rsid w:val="00725327"/>
    <w:rsid w:val="007C20FC"/>
    <w:rsid w:val="007C61B7"/>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4DBB"/>
    <w:rsid w:val="00B55495"/>
    <w:rsid w:val="00B77CA1"/>
    <w:rsid w:val="00BA0730"/>
    <w:rsid w:val="00BB626B"/>
    <w:rsid w:val="00BC184F"/>
    <w:rsid w:val="00BC3C73"/>
    <w:rsid w:val="00BF1CC9"/>
    <w:rsid w:val="00BF468C"/>
    <w:rsid w:val="00C43594"/>
    <w:rsid w:val="00C52120"/>
    <w:rsid w:val="00C67FC5"/>
    <w:rsid w:val="00C712A7"/>
    <w:rsid w:val="00C91A2C"/>
    <w:rsid w:val="00C95006"/>
    <w:rsid w:val="00C9527B"/>
    <w:rsid w:val="00CC2D1F"/>
    <w:rsid w:val="00CC6FDA"/>
    <w:rsid w:val="00CD554F"/>
    <w:rsid w:val="00CD5F0E"/>
    <w:rsid w:val="00CF18CC"/>
    <w:rsid w:val="00CF4325"/>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A3FD3"/>
    <w:rsid w:val="00EB275A"/>
    <w:rsid w:val="00EB5915"/>
    <w:rsid w:val="00ED1049"/>
    <w:rsid w:val="00ED284A"/>
    <w:rsid w:val="00F013C1"/>
    <w:rsid w:val="00F43104"/>
    <w:rsid w:val="00F43E43"/>
    <w:rsid w:val="00FC11F7"/>
    <w:rsid w:val="00FC454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3201</Characters>
  <Application>Microsoft Office Word</Application>
  <DocSecurity>0</DocSecurity>
  <Lines>103</Lines>
  <Paragraphs>45</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6</cp:revision>
  <cp:lastPrinted>2023-05-22T07:35:00Z</cp:lastPrinted>
  <dcterms:created xsi:type="dcterms:W3CDTF">2024-08-12T08:25:00Z</dcterms:created>
  <dcterms:modified xsi:type="dcterms:W3CDTF">2025-08-13T06:19:00Z</dcterms:modified>
</cp:coreProperties>
</file>