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0" w:line="240" w:lineRule="auto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Procedura organizzativa </w:t>
      </w:r>
    </w:p>
    <w:p w14:paraId="00000002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Biblioteca Alunni - IC MARCONI - Altavilla Vicentina A.S. 202</w:t>
      </w:r>
      <w:r>
        <w:rPr>
          <w:b/>
          <w:sz w:val="24"/>
          <w:szCs w:val="24"/>
        </w:rPr>
        <w:t xml:space="preserve">5 </w:t>
      </w:r>
      <w:r>
        <w:rPr>
          <w:b/>
          <w:color w:val="000000"/>
          <w:sz w:val="24"/>
          <w:szCs w:val="24"/>
        </w:rPr>
        <w:t>- 202</w:t>
      </w:r>
      <w:r>
        <w:rPr>
          <w:b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 xml:space="preserve"> </w:t>
      </w:r>
    </w:p>
    <w:p w14:paraId="00000003" w14:textId="7B327B30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63" w:lineRule="auto"/>
        <w:ind w:left="7" w:right="233" w:firstLine="11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La biblioteca dell’IC Marconi sede Piazza della Libertà </w:t>
      </w:r>
      <w:r>
        <w:rPr>
          <w:color w:val="000000"/>
          <w:sz w:val="24"/>
          <w:szCs w:val="24"/>
        </w:rPr>
        <w:t xml:space="preserve">è aperta al prestito libri con </w:t>
      </w:r>
      <w:r w:rsidR="0092311F">
        <w:rPr>
          <w:color w:val="000000"/>
          <w:sz w:val="24"/>
          <w:szCs w:val="24"/>
        </w:rPr>
        <w:t>le seguenti</w:t>
      </w:r>
      <w:r>
        <w:rPr>
          <w:color w:val="000000"/>
          <w:sz w:val="24"/>
          <w:szCs w:val="24"/>
        </w:rPr>
        <w:t xml:space="preserve"> modalità: </w:t>
      </w:r>
    </w:p>
    <w:p w14:paraId="00000004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0" w:line="332" w:lineRule="auto"/>
        <w:ind w:left="735" w:right="5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>I docenti interessati prenotano la biblioteca utilizzando il “</w:t>
      </w:r>
      <w:r>
        <w:rPr>
          <w:b/>
          <w:color w:val="000000"/>
          <w:sz w:val="24"/>
          <w:szCs w:val="24"/>
        </w:rPr>
        <w:t>modulo di prenotazione</w:t>
      </w:r>
      <w:r>
        <w:rPr>
          <w:color w:val="000000"/>
          <w:sz w:val="24"/>
          <w:szCs w:val="24"/>
        </w:rPr>
        <w:t xml:space="preserve">” inserito all’interno </w:t>
      </w:r>
      <w:r>
        <w:rPr>
          <w:sz w:val="24"/>
          <w:szCs w:val="24"/>
        </w:rPr>
        <w:t>del</w:t>
      </w:r>
      <w:r>
        <w:rPr>
          <w:color w:val="000000"/>
          <w:sz w:val="24"/>
          <w:szCs w:val="24"/>
        </w:rPr>
        <w:t xml:space="preserve"> fascicolo situato in aula insegnanti. </w:t>
      </w:r>
    </w:p>
    <w:p w14:paraId="00000005" w14:textId="340F026A" w:rsidR="00097D48" w:rsidRDefault="009231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3" w:lineRule="auto"/>
        <w:ind w:left="730" w:right="1" w:hanging="34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 Gli</w:t>
      </w:r>
      <w:r w:rsidR="00000000">
        <w:rPr>
          <w:color w:val="000000"/>
          <w:sz w:val="24"/>
          <w:szCs w:val="24"/>
        </w:rPr>
        <w:t xml:space="preserve"> alunni accederanno alla biblioteca </w:t>
      </w:r>
      <w:r w:rsidR="00000000">
        <w:rPr>
          <w:b/>
          <w:color w:val="000000"/>
          <w:sz w:val="24"/>
          <w:szCs w:val="24"/>
        </w:rPr>
        <w:t xml:space="preserve">accompagnati sempre </w:t>
      </w:r>
      <w:r w:rsidR="00000000">
        <w:rPr>
          <w:color w:val="000000"/>
          <w:sz w:val="24"/>
          <w:szCs w:val="24"/>
        </w:rPr>
        <w:t xml:space="preserve">da un docente di classe;  </w:t>
      </w:r>
    </w:p>
    <w:p w14:paraId="00000006" w14:textId="2A9B272B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64" w:lineRule="auto"/>
        <w:ind w:left="721" w:right="5" w:hanging="34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●   </w:t>
      </w:r>
      <w:r>
        <w:rPr>
          <w:color w:val="000000"/>
          <w:sz w:val="24"/>
          <w:szCs w:val="24"/>
        </w:rPr>
        <w:t xml:space="preserve">Gli alunni dovranno </w:t>
      </w:r>
      <w:r>
        <w:rPr>
          <w:b/>
          <w:color w:val="000000"/>
          <w:sz w:val="24"/>
          <w:szCs w:val="24"/>
        </w:rPr>
        <w:t>riporre al posto giusto</w:t>
      </w:r>
      <w:r>
        <w:rPr>
          <w:color w:val="000000"/>
          <w:sz w:val="24"/>
          <w:szCs w:val="24"/>
        </w:rPr>
        <w:t xml:space="preserve"> (seguendo l’ordine crescente di catalogazione segnato sul dorso </w:t>
      </w:r>
      <w:r w:rsidR="0092311F">
        <w:rPr>
          <w:color w:val="000000"/>
          <w:sz w:val="24"/>
          <w:szCs w:val="24"/>
        </w:rPr>
        <w:t>dei libri</w:t>
      </w:r>
      <w:r>
        <w:rPr>
          <w:color w:val="000000"/>
          <w:sz w:val="24"/>
          <w:szCs w:val="24"/>
        </w:rPr>
        <w:t>) i testi che avranno visionato ma NON scelto per il prestito. Prima di lasciare la biblioteca,</w:t>
      </w:r>
      <w:r>
        <w:rPr>
          <w:b/>
          <w:color w:val="000000"/>
          <w:sz w:val="24"/>
          <w:szCs w:val="24"/>
        </w:rPr>
        <w:t xml:space="preserve"> i docenti accompagnatori avranno cura di controllare</w:t>
      </w:r>
      <w:r>
        <w:rPr>
          <w:color w:val="000000"/>
          <w:sz w:val="24"/>
          <w:szCs w:val="24"/>
        </w:rPr>
        <w:t xml:space="preserve"> - interrompendo in tempo utile l’attività programmata, se necessario - </w:t>
      </w:r>
      <w:r>
        <w:rPr>
          <w:b/>
          <w:color w:val="000000"/>
          <w:sz w:val="24"/>
          <w:szCs w:val="24"/>
        </w:rPr>
        <w:t>che i ragazzi abbiano sistemato i volumi correttamente</w:t>
      </w:r>
      <w:r>
        <w:rPr>
          <w:color w:val="000000"/>
          <w:sz w:val="24"/>
          <w:szCs w:val="24"/>
        </w:rPr>
        <w:t xml:space="preserve">; </w:t>
      </w:r>
    </w:p>
    <w:p w14:paraId="00000007" w14:textId="669D4183" w:rsidR="00097D4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29" w:line="264" w:lineRule="auto"/>
        <w:ind w:right="13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Dopo aver effettuato la scelta del testo, sarà cura dell’alunno - sotto la supervisione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del docente accompagnatore - </w:t>
      </w:r>
      <w:r>
        <w:rPr>
          <w:b/>
          <w:color w:val="000000"/>
          <w:sz w:val="24"/>
          <w:szCs w:val="24"/>
        </w:rPr>
        <w:t xml:space="preserve">compilare la scheda del “REGISTRO </w:t>
      </w:r>
      <w:r w:rsidR="0092311F">
        <w:rPr>
          <w:b/>
          <w:color w:val="000000"/>
          <w:sz w:val="24"/>
          <w:szCs w:val="24"/>
        </w:rPr>
        <w:t xml:space="preserve">PRESTITI” </w:t>
      </w:r>
      <w:r w:rsidR="0092311F" w:rsidRPr="0092311F">
        <w:rPr>
          <w:bCs/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 xml:space="preserve">il fascicolo è collocato in biblioteca) in tutte le sue parti:  </w:t>
      </w:r>
    </w:p>
    <w:p w14:paraId="00000008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>
        <w:rPr>
          <w:b/>
          <w:color w:val="000000"/>
          <w:sz w:val="24"/>
          <w:szCs w:val="24"/>
        </w:rPr>
        <w:t xml:space="preserve">n° libro / titolo / alunno / classe / data prelievo; </w:t>
      </w:r>
    </w:p>
    <w:p w14:paraId="00000009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64" w:lineRule="auto"/>
        <w:ind w:left="722" w:right="-6" w:hanging="3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  </w:t>
      </w:r>
      <w:r>
        <w:rPr>
          <w:b/>
          <w:color w:val="000000"/>
          <w:sz w:val="24"/>
          <w:szCs w:val="24"/>
        </w:rPr>
        <w:t>La restituzione dei libri dovrà avvenire massimo entro 30 giorni dal prestito</w:t>
      </w:r>
      <w:r>
        <w:rPr>
          <w:color w:val="000000"/>
          <w:sz w:val="24"/>
          <w:szCs w:val="24"/>
        </w:rPr>
        <w:t xml:space="preserve">, ferma restando la possibilità di prolungare il termine concordandolo con gli insegnanti responsabili della biblioteca; </w:t>
      </w:r>
    </w:p>
    <w:p w14:paraId="0000000A" w14:textId="2CE1C5DB" w:rsidR="00097D48" w:rsidRDefault="0092311F" w:rsidP="009231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64" w:lineRule="auto"/>
        <w:ind w:left="722" w:right="-1" w:hanging="341"/>
        <w:rPr>
          <w:sz w:val="24"/>
          <w:szCs w:val="24"/>
        </w:rPr>
      </w:pPr>
      <w:r>
        <w:rPr>
          <w:color w:val="000000"/>
          <w:sz w:val="24"/>
          <w:szCs w:val="24"/>
        </w:rPr>
        <w:t>●   Si</w:t>
      </w:r>
      <w:r w:rsidR="00000000">
        <w:rPr>
          <w:sz w:val="24"/>
          <w:szCs w:val="24"/>
        </w:rPr>
        <w:t xml:space="preserve"> allega</w:t>
      </w:r>
      <w:r w:rsidR="00000000">
        <w:rPr>
          <w:color w:val="FF0000"/>
          <w:sz w:val="24"/>
          <w:szCs w:val="24"/>
        </w:rPr>
        <w:t xml:space="preserve"> </w:t>
      </w:r>
      <w:r w:rsidR="00000000">
        <w:rPr>
          <w:color w:val="000000"/>
          <w:sz w:val="24"/>
          <w:szCs w:val="24"/>
        </w:rPr>
        <w:t xml:space="preserve">un </w:t>
      </w:r>
      <w:r w:rsidR="00000000">
        <w:rPr>
          <w:b/>
          <w:color w:val="000000"/>
          <w:sz w:val="24"/>
          <w:szCs w:val="24"/>
        </w:rPr>
        <w:t xml:space="preserve">calendario dettagliato </w:t>
      </w:r>
      <w:r w:rsidR="00000000">
        <w:rPr>
          <w:color w:val="000000"/>
          <w:sz w:val="24"/>
          <w:szCs w:val="24"/>
        </w:rPr>
        <w:t xml:space="preserve">per la </w:t>
      </w:r>
      <w:r w:rsidR="00000000">
        <w:rPr>
          <w:b/>
          <w:color w:val="000000"/>
          <w:sz w:val="24"/>
          <w:szCs w:val="24"/>
        </w:rPr>
        <w:t>restituzione dei testi.</w:t>
      </w:r>
      <w:r w:rsidR="00000000">
        <w:rPr>
          <w:b/>
          <w:sz w:val="24"/>
          <w:szCs w:val="24"/>
        </w:rPr>
        <w:t xml:space="preserve"> </w:t>
      </w:r>
      <w:r w:rsidR="00000000">
        <w:rPr>
          <w:color w:val="000000"/>
          <w:sz w:val="24"/>
          <w:szCs w:val="24"/>
        </w:rPr>
        <w:t xml:space="preserve"> Nelle caselle indicate con la x (modulo prenotazione bibliotec</w:t>
      </w:r>
      <w:r w:rsidR="00000000">
        <w:rPr>
          <w:sz w:val="24"/>
          <w:szCs w:val="24"/>
        </w:rPr>
        <w:t xml:space="preserve">a) la classe non potrà accedervi per consentire alle referenti di svolgere i lavori necessari. </w:t>
      </w:r>
    </w:p>
    <w:p w14:paraId="0000000B" w14:textId="77777777" w:rsidR="00097D48" w:rsidRDefault="00000000">
      <w:pPr>
        <w:widowControl w:val="0"/>
        <w:numPr>
          <w:ilvl w:val="0"/>
          <w:numId w:val="2"/>
        </w:numPr>
        <w:spacing w:before="329" w:line="264" w:lineRule="auto"/>
        <w:ind w:right="-1"/>
        <w:rPr>
          <w:b/>
          <w:sz w:val="24"/>
          <w:szCs w:val="24"/>
        </w:rPr>
      </w:pPr>
      <w:r>
        <w:rPr>
          <w:b/>
          <w:sz w:val="24"/>
          <w:szCs w:val="24"/>
        </w:rPr>
        <w:t>Non sarà consentito agli alunni restituire i volumi al di fuori degli orari stabiliti.</w:t>
      </w:r>
    </w:p>
    <w:p w14:paraId="0000000C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64" w:lineRule="auto"/>
        <w:ind w:left="722" w:right="-1" w:hanging="3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   Sarà possibile prendere i libri in prestito entro e non oltre il 30 aprile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, per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garantire il rientro di tutti i volumi prestati; </w:t>
      </w:r>
    </w:p>
    <w:p w14:paraId="0000000D" w14:textId="0655D84B" w:rsidR="00097D48" w:rsidRDefault="009231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63" w:lineRule="auto"/>
        <w:ind w:left="727" w:right="-1" w:hanging="3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  </w:t>
      </w:r>
      <w:r w:rsidRPr="0092311F">
        <w:rPr>
          <w:b/>
          <w:bCs/>
          <w:color w:val="000000"/>
          <w:sz w:val="24"/>
          <w:szCs w:val="24"/>
        </w:rPr>
        <w:t>I</w:t>
      </w:r>
      <w:r w:rsidR="00000000">
        <w:rPr>
          <w:b/>
          <w:color w:val="000000"/>
          <w:sz w:val="24"/>
          <w:szCs w:val="24"/>
        </w:rPr>
        <w:t xml:space="preserve"> testi vanno trattati con cura e restituiti integri</w:t>
      </w:r>
      <w:r w:rsidR="00000000">
        <w:rPr>
          <w:color w:val="000000"/>
          <w:sz w:val="24"/>
          <w:szCs w:val="24"/>
        </w:rPr>
        <w:t>.</w:t>
      </w:r>
      <w:r w:rsidR="00000000">
        <w:rPr>
          <w:sz w:val="24"/>
          <w:szCs w:val="24"/>
        </w:rPr>
        <w:t xml:space="preserve"> </w:t>
      </w:r>
      <w:r w:rsidR="00000000">
        <w:rPr>
          <w:color w:val="000000"/>
          <w:sz w:val="24"/>
          <w:szCs w:val="24"/>
        </w:rPr>
        <w:t xml:space="preserve">Nel caso il testo venisse smarrito dall’alunno, la famiglia si impegna a ricomprarlo.  </w:t>
      </w:r>
    </w:p>
    <w:p w14:paraId="0000000E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40" w:lineRule="auto"/>
        <w:ind w:left="1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 referenti </w:t>
      </w:r>
    </w:p>
    <w:p w14:paraId="0000000F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Prof. </w:t>
      </w:r>
      <w:proofErr w:type="spellStart"/>
      <w:r>
        <w:rPr>
          <w:color w:val="000000"/>
          <w:sz w:val="24"/>
          <w:szCs w:val="24"/>
        </w:rPr>
        <w:t>ssa</w:t>
      </w:r>
      <w:proofErr w:type="spellEnd"/>
      <w:r>
        <w:rPr>
          <w:color w:val="000000"/>
          <w:sz w:val="24"/>
          <w:szCs w:val="24"/>
        </w:rPr>
        <w:t xml:space="preserve"> Abbate Stefania </w:t>
      </w:r>
    </w:p>
    <w:p w14:paraId="00000010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8"/>
        <w:rPr>
          <w:sz w:val="24"/>
          <w:szCs w:val="24"/>
        </w:rPr>
      </w:pPr>
      <w:r>
        <w:rPr>
          <w:color w:val="000000"/>
          <w:sz w:val="24"/>
          <w:szCs w:val="24"/>
        </w:rPr>
        <w:t>Prof.ssa D’Agostino Tiziana</w:t>
      </w:r>
    </w:p>
    <w:p w14:paraId="00000011" w14:textId="77777777" w:rsidR="00097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Prof.ssa Zolla Mara</w:t>
      </w:r>
    </w:p>
    <w:sectPr w:rsidR="00097D48">
      <w:pgSz w:w="11900" w:h="16820"/>
      <w:pgMar w:top="361" w:right="1131" w:bottom="1265" w:left="113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C294D44-13EB-4E7A-BB0A-9E75E40DEE4E}"/>
    <w:embedItalic r:id="rId2" w:fontKey="{3FBD5893-86AA-4CE0-8398-2B77A9F7B0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625ECDF-F047-45A5-AF2E-0B49CB7605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81E7F9-ED91-44A5-A7C3-1493C41DF7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42570E"/>
    <w:multiLevelType w:val="multilevel"/>
    <w:tmpl w:val="F202D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352DBC"/>
    <w:multiLevelType w:val="multilevel"/>
    <w:tmpl w:val="5E0ED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8118016">
    <w:abstractNumId w:val="0"/>
  </w:num>
  <w:num w:numId="2" w16cid:durableId="1184899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D48"/>
    <w:rsid w:val="00097D48"/>
    <w:rsid w:val="0092311F"/>
    <w:rsid w:val="00C6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E4566"/>
  <w15:docId w15:val="{2D489AA8-3A8A-4F21-93C7-5EA84049D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Faccin</dc:creator>
  <cp:lastModifiedBy>Laura Faccin</cp:lastModifiedBy>
  <cp:revision>2</cp:revision>
  <dcterms:created xsi:type="dcterms:W3CDTF">2025-10-29T10:19:00Z</dcterms:created>
  <dcterms:modified xsi:type="dcterms:W3CDTF">2025-10-29T10:19:00Z</dcterms:modified>
</cp:coreProperties>
</file>