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215D3BD4" w14:textId="77777777" w:rsidR="00604D30" w:rsidRP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10CD0996" w14:textId="77777777" w:rsidR="00604D30" w:rsidRP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DI ESPERTI E TUTOR INTERNI/ESTERNI</w:t>
      </w:r>
    </w:p>
    <w:p w14:paraId="24F5839B" w14:textId="77777777" w:rsidR="00604D30" w:rsidRPr="00604D30" w:rsidRDefault="00604D30" w:rsidP="00604D30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 w:rsidRPr="00604D30">
        <w:rPr>
          <w:rFonts w:asciiTheme="minorHAnsi" w:hAnsiTheme="minorHAnsi" w:cstheme="minorHAnsi"/>
          <w:b/>
          <w:color w:val="000000" w:themeColor="text1"/>
          <w:sz w:val="24"/>
        </w:rPr>
        <w:t>CORSI PON POTENZIAMENTO COMPETENZE IN STEM (Scienze)</w:t>
      </w:r>
    </w:p>
    <w:p w14:paraId="0397A027" w14:textId="3F0064FA" w:rsidR="004F78D4" w:rsidRPr="00D21C00" w:rsidRDefault="004F78D4" w:rsidP="00604D30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per l’apprendimento” 2014-2020. Asse 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1306B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bookmarkStart w:id="0" w:name="_GoBack"/>
      <w:bookmarkEnd w:id="0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Azioni 10.1.1, 10.2.2 e 10.3.1. Avviso pubblico prot. n. 9707 del 27/04/2021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Realizzazione di percorsi educativi volti al potenziamento delle competenze e per l’aggregazione e la socializzazione delle studentesse e degli studenti nell'emergenza Covid -19 (Apprendimento e socialità).</w:t>
      </w:r>
    </w:p>
    <w:p w14:paraId="1E682185" w14:textId="77777777" w:rsidR="004F78D4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6C4A7B42" w14:textId="1B47C4CC" w:rsidR="00EA73A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5910EFF1" w14:textId="5AC11FF4" w:rsidR="007556D0" w:rsidRPr="00FB79D6" w:rsidRDefault="007556D0" w:rsidP="0037706A">
      <w:pPr>
        <w:jc w:val="both"/>
        <w:rPr>
          <w:rFonts w:asciiTheme="minorHAnsi" w:hAnsiTheme="minorHAnsi" w:cs="Times New Roman"/>
          <w:sz w:val="22"/>
          <w:szCs w:val="24"/>
        </w:rPr>
      </w:pPr>
      <w:r w:rsidRPr="00353FFC">
        <w:rPr>
          <w:rFonts w:asciiTheme="minorHAnsi" w:hAnsiTheme="minorHAnsi" w:cstheme="minorHAnsi"/>
          <w:iCs/>
          <w:sz w:val="22"/>
          <w:szCs w:val="22"/>
        </w:rPr>
        <w:t xml:space="preserve">di </w:t>
      </w:r>
      <w:r w:rsidR="00BF43B4" w:rsidRPr="00353FFC">
        <w:rPr>
          <w:rFonts w:asciiTheme="minorHAnsi" w:hAnsiTheme="minorHAnsi" w:cstheme="minorHAnsi"/>
          <w:iCs/>
          <w:sz w:val="22"/>
          <w:szCs w:val="22"/>
        </w:rPr>
        <w:t xml:space="preserve">poter </w:t>
      </w:r>
      <w:r w:rsidRPr="00353FFC">
        <w:rPr>
          <w:rFonts w:asciiTheme="minorHAnsi" w:hAnsiTheme="minorHAnsi" w:cstheme="minorHAnsi"/>
          <w:iCs/>
          <w:sz w:val="22"/>
          <w:szCs w:val="22"/>
        </w:rPr>
        <w:t>partecipa</w:t>
      </w:r>
      <w:r w:rsidR="00BF43B4" w:rsidRPr="00353FFC">
        <w:rPr>
          <w:rFonts w:asciiTheme="minorHAnsi" w:hAnsiTheme="minorHAnsi" w:cstheme="minorHAnsi"/>
          <w:iCs/>
          <w:sz w:val="22"/>
          <w:szCs w:val="22"/>
        </w:rPr>
        <w:t>r</w:t>
      </w:r>
      <w:r w:rsidRPr="00353FFC">
        <w:rPr>
          <w:rFonts w:asciiTheme="minorHAnsi" w:hAnsiTheme="minorHAnsi" w:cstheme="minorHAnsi"/>
          <w:iCs/>
          <w:sz w:val="22"/>
          <w:szCs w:val="22"/>
        </w:rPr>
        <w:t xml:space="preserve">e alla procedura di individuazione </w:t>
      </w:r>
      <w:r w:rsidR="007A1A5B" w:rsidRPr="00353FFC">
        <w:rPr>
          <w:rFonts w:asciiTheme="minorHAnsi" w:hAnsiTheme="minorHAnsi" w:cstheme="minorHAnsi"/>
          <w:sz w:val="22"/>
          <w:szCs w:val="22"/>
        </w:rPr>
        <w:t xml:space="preserve">di Esperti e Tutor Interni e/o esterni </w:t>
      </w:r>
      <w:r w:rsidR="00353FFC" w:rsidRPr="00353FFC">
        <w:rPr>
          <w:rFonts w:asciiTheme="minorHAnsi" w:hAnsiTheme="minorHAnsi" w:cstheme="minorHAnsi"/>
          <w:sz w:val="22"/>
          <w:szCs w:val="22"/>
        </w:rPr>
        <w:t xml:space="preserve">mirati alla realizzazione dei corsi PON finalizzati al </w:t>
      </w:r>
      <w:r w:rsidR="00353FFC" w:rsidRPr="00353F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POTENZIAMENTO </w:t>
      </w:r>
      <w:r w:rsidR="00604D30" w:rsidRPr="00604D30">
        <w:rPr>
          <w:rFonts w:asciiTheme="minorHAnsi" w:hAnsiTheme="minorHAnsi" w:cstheme="minorHAnsi"/>
          <w:b/>
          <w:color w:val="000000" w:themeColor="text1"/>
          <w:sz w:val="24"/>
        </w:rPr>
        <w:t>COMPETENZE IN STEM (Scienze)</w:t>
      </w:r>
      <w:r w:rsidR="00604D30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e a tal fine, </w:t>
      </w:r>
      <w:r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1C127563" w14:textId="77777777" w:rsidR="00FB79D6" w:rsidRPr="00FE73D2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1F2302F7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B35ED">
        <w:rPr>
          <w:rFonts w:asciiTheme="minorHAnsi" w:hAnsiTheme="minorHAnsi" w:cstheme="minorHAnsi"/>
          <w:sz w:val="22"/>
          <w:szCs w:val="22"/>
          <w:lang w:eastAsia="it-IT"/>
        </w:rPr>
        <w:t>di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 studenti</w:t>
      </w:r>
      <w:r w:rsidR="00445AED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5169BF4D" w14:textId="6AB0DE99" w:rsidR="00445AED" w:rsidRPr="007D6B95" w:rsidRDefault="00445AED" w:rsidP="00445AED">
      <w:pPr>
        <w:widowControl/>
        <w:suppressAutoHyphens w:val="0"/>
        <w:ind w:left="284" w:hanging="284"/>
        <w:jc w:val="both"/>
        <w:rPr>
          <w:rFonts w:asciiTheme="minorHAnsi" w:hAnsiTheme="minorHAnsi" w:cstheme="minorHAnsi"/>
          <w:szCs w:val="24"/>
          <w:lang w:eastAsia="it-IT"/>
        </w:rPr>
      </w:pPr>
      <w:r w:rsidRPr="00445AED">
        <w:rPr>
          <w:rFonts w:asciiTheme="minorHAnsi" w:hAnsiTheme="minorHAnsi" w:cstheme="minorHAnsi"/>
          <w:sz w:val="22"/>
          <w:szCs w:val="24"/>
          <w:lang w:eastAsia="it-IT"/>
        </w:rPr>
        <w:sym w:font="Symbol" w:char="F09F"/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2"/>
          <w:szCs w:val="24"/>
          <w:lang w:eastAsia="it-IT"/>
        </w:rPr>
        <w:t xml:space="preserve"> di saper di dover presentare l’a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utorizzazione a svolgere </w:t>
      </w:r>
      <w:r>
        <w:rPr>
          <w:rFonts w:asciiTheme="minorHAnsi" w:hAnsiTheme="minorHAnsi" w:cstheme="minorHAnsi"/>
          <w:sz w:val="22"/>
          <w:szCs w:val="24"/>
          <w:lang w:eastAsia="it-IT"/>
        </w:rPr>
        <w:t>l’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>incarico, rilasciata dall’ente di appartenenza, se dipendente della Pubblica Amministrazione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(di cui all’art. 53 </w:t>
      </w:r>
      <w:r w:rsidR="007D6B95" w:rsidRPr="007D6B95">
        <w:rPr>
          <w:rFonts w:asciiTheme="minorHAnsi" w:hAnsiTheme="minorHAnsi" w:cstheme="minorHAnsi"/>
          <w:i/>
          <w:iCs/>
          <w:sz w:val="22"/>
          <w:szCs w:val="24"/>
          <w:lang w:eastAsia="it-IT"/>
        </w:rPr>
        <w:t>“Incompatibilità, cumulo di impieghi e incarichi”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del D.Lgs. 30 marzo 2001, n. 165)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>.</w:t>
      </w: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68123B54" w14:textId="77777777" w:rsidR="008337CA" w:rsidRPr="00FE73D2" w:rsidRDefault="008337CA" w:rsidP="008337CA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7456265D" w14:textId="5CB7F5B0" w:rsidR="00654573" w:rsidRDefault="008337CA" w:rsidP="004C2269">
      <w:pPr>
        <w:jc w:val="both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t xml:space="preserve">inoltre, la propria </w:t>
      </w:r>
      <w:r w:rsidR="00654573" w:rsidRPr="008337CA">
        <w:rPr>
          <w:rFonts w:asciiTheme="minorHAnsi" w:hAnsiTheme="minorHAnsi" w:cstheme="minorHAnsi"/>
          <w:sz w:val="22"/>
          <w:szCs w:val="24"/>
        </w:rPr>
        <w:t xml:space="preserve">disponibilità a partecipare alle selezione per </w:t>
      </w:r>
      <w:r w:rsidRPr="008337CA">
        <w:rPr>
          <w:rFonts w:asciiTheme="minorHAnsi" w:hAnsiTheme="minorHAnsi" w:cstheme="minorHAnsi"/>
          <w:sz w:val="22"/>
          <w:szCs w:val="24"/>
        </w:rPr>
        <w:t>l’attribuzione dell’incarico di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Pr="008337CA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(segnare con una X)</w:t>
      </w:r>
      <w:r w:rsidR="00654573" w:rsidRPr="008337CA">
        <w:rPr>
          <w:rFonts w:asciiTheme="minorHAnsi" w:hAnsiTheme="minorHAnsi" w:cstheme="minorHAnsi"/>
          <w:sz w:val="22"/>
          <w:szCs w:val="24"/>
        </w:rPr>
        <w:t>:</w:t>
      </w:r>
    </w:p>
    <w:p w14:paraId="18594D5D" w14:textId="77777777" w:rsidR="008337CA" w:rsidRDefault="008337CA" w:rsidP="008337CA">
      <w:pPr>
        <w:rPr>
          <w:rFonts w:asciiTheme="minorHAnsi" w:hAnsiTheme="minorHAnsi" w:cstheme="minorHAnsi"/>
          <w:sz w:val="22"/>
          <w:szCs w:val="24"/>
        </w:rPr>
      </w:pPr>
    </w:p>
    <w:p w14:paraId="716904FD" w14:textId="77777777" w:rsidR="00A6469F" w:rsidRPr="008337CA" w:rsidRDefault="00A6469F" w:rsidP="008337CA">
      <w:pPr>
        <w:rPr>
          <w:rFonts w:asciiTheme="minorHAnsi" w:hAnsiTheme="minorHAnsi" w:cstheme="minorHAnsi"/>
          <w:sz w:val="22"/>
          <w:szCs w:val="24"/>
        </w:rPr>
      </w:pPr>
    </w:p>
    <w:p w14:paraId="280AC555" w14:textId="0E987669" w:rsidR="00654573" w:rsidRPr="008337CA" w:rsidRDefault="008337CA" w:rsidP="008337CA">
      <w:pPr>
        <w:pStyle w:val="Paragrafoelenco"/>
        <w:spacing w:line="360" w:lineRule="auto"/>
        <w:ind w:left="284" w:hanging="284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sym w:font="Symbol" w:char="F09F"/>
      </w:r>
      <w:r w:rsidR="00654573" w:rsidRPr="008337CA">
        <w:rPr>
          <w:rFonts w:asciiTheme="minorHAnsi" w:hAnsiTheme="minorHAnsi" w:cstheme="minorHAnsi"/>
          <w:sz w:val="22"/>
          <w:szCs w:val="24"/>
        </w:rPr>
        <w:t xml:space="preserve"> DOCENTE ESPERTO</w:t>
      </w:r>
    </w:p>
    <w:p w14:paraId="404117FC" w14:textId="7B869DD7" w:rsidR="00654573" w:rsidRPr="008337CA" w:rsidRDefault="008337CA" w:rsidP="008337CA">
      <w:pPr>
        <w:pStyle w:val="Paragrafoelenco"/>
        <w:spacing w:line="360" w:lineRule="auto"/>
        <w:ind w:left="284" w:hanging="284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sym w:font="Symbol" w:char="F09F"/>
      </w:r>
      <w:r w:rsidRPr="008337CA">
        <w:rPr>
          <w:rFonts w:asciiTheme="minorHAnsi" w:hAnsiTheme="minorHAnsi" w:cstheme="minorHAnsi"/>
          <w:sz w:val="22"/>
          <w:szCs w:val="24"/>
        </w:rPr>
        <w:t xml:space="preserve"> </w:t>
      </w:r>
      <w:r w:rsidR="00654573" w:rsidRPr="008337CA">
        <w:rPr>
          <w:rFonts w:asciiTheme="minorHAnsi" w:hAnsiTheme="minorHAnsi" w:cstheme="minorHAnsi"/>
          <w:sz w:val="22"/>
          <w:szCs w:val="24"/>
        </w:rPr>
        <w:t>DOCENTE TUTOR</w:t>
      </w:r>
    </w:p>
    <w:p w14:paraId="7C56E08A" w14:textId="77777777" w:rsidR="004572BB" w:rsidRDefault="004572BB" w:rsidP="004572BB">
      <w:pPr>
        <w:spacing w:line="360" w:lineRule="auto"/>
        <w:rPr>
          <w:rFonts w:asciiTheme="minorHAnsi" w:hAnsiTheme="minorHAnsi" w:cstheme="minorHAnsi"/>
          <w:sz w:val="22"/>
          <w:szCs w:val="24"/>
        </w:rPr>
      </w:pPr>
    </w:p>
    <w:p w14:paraId="1C41EAAD" w14:textId="3B6DBF76" w:rsidR="00654573" w:rsidRPr="004572BB" w:rsidRDefault="00654573" w:rsidP="004572BB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4572BB">
        <w:rPr>
          <w:rFonts w:asciiTheme="minorHAnsi" w:hAnsiTheme="minorHAnsi" w:cstheme="minorHAnsi"/>
          <w:sz w:val="22"/>
          <w:szCs w:val="24"/>
        </w:rPr>
        <w:t>Per il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 xml:space="preserve"> seguente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 xml:space="preserve"> modulo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 xml:space="preserve"> formativo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>:</w:t>
      </w:r>
    </w:p>
    <w:p w14:paraId="299A0964" w14:textId="47E01209" w:rsidR="00654573" w:rsidRPr="006C6426" w:rsidRDefault="006C6426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04D30">
        <w:rPr>
          <w:rFonts w:asciiTheme="minorHAnsi" w:hAnsiTheme="minorHAnsi" w:cstheme="minorHAnsi"/>
          <w:color w:val="000000" w:themeColor="text1"/>
          <w:sz w:val="22"/>
        </w:rPr>
        <w:t>“Il sapore dell’orto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” 1</w:t>
      </w:r>
      <w:r w:rsidR="00270C5A">
        <w:rPr>
          <w:rFonts w:asciiTheme="minorHAnsi" w:hAnsiTheme="minorHAnsi" w:cstheme="minorHAnsi"/>
          <w:color w:val="000000" w:themeColor="text1"/>
          <w:sz w:val="22"/>
        </w:rPr>
        <w:t xml:space="preserve"> (Scuola Primaria)</w:t>
      </w:r>
    </w:p>
    <w:p w14:paraId="7C0C7943" w14:textId="6E7C0C86" w:rsidR="00270C5A" w:rsidRPr="006C6426" w:rsidRDefault="006C6426" w:rsidP="00270C5A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“</w:t>
      </w:r>
      <w:r w:rsidR="00604D30">
        <w:rPr>
          <w:rFonts w:asciiTheme="minorHAnsi" w:hAnsiTheme="minorHAnsi" w:cstheme="minorHAnsi"/>
          <w:color w:val="000000" w:themeColor="text1"/>
          <w:sz w:val="22"/>
        </w:rPr>
        <w:t>Il sapore dell’orto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” 2</w:t>
      </w:r>
      <w:r w:rsidR="00270C5A">
        <w:rPr>
          <w:rFonts w:asciiTheme="minorHAnsi" w:hAnsiTheme="minorHAnsi" w:cstheme="minorHAnsi"/>
          <w:color w:val="000000" w:themeColor="text1"/>
          <w:sz w:val="22"/>
        </w:rPr>
        <w:t xml:space="preserve"> (Scuola Primaria)</w:t>
      </w:r>
    </w:p>
    <w:p w14:paraId="0261C66F" w14:textId="77777777" w:rsidR="006C6426" w:rsidRPr="006C6426" w:rsidRDefault="006C6426" w:rsidP="00A958BB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</w:p>
    <w:p w14:paraId="1A068332" w14:textId="106DF4B6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7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4F8B1" w14:textId="77777777" w:rsidR="005E7F12" w:rsidRDefault="005E7F12" w:rsidP="00C002C5">
      <w:r>
        <w:separator/>
      </w:r>
    </w:p>
  </w:endnote>
  <w:endnote w:type="continuationSeparator" w:id="0">
    <w:p w14:paraId="605E79A1" w14:textId="77777777" w:rsidR="005E7F12" w:rsidRDefault="005E7F12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B8">
          <w:rPr>
            <w:noProof/>
          </w:rPr>
          <w:t>1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EDC61" w14:textId="77777777" w:rsidR="005E7F12" w:rsidRDefault="005E7F12" w:rsidP="00C002C5">
      <w:r>
        <w:separator/>
      </w:r>
    </w:p>
  </w:footnote>
  <w:footnote w:type="continuationSeparator" w:id="0">
    <w:p w14:paraId="015FCA4B" w14:textId="77777777" w:rsidR="005E7F12" w:rsidRDefault="005E7F12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1306B8"/>
    <w:rsid w:val="00270C5A"/>
    <w:rsid w:val="00281634"/>
    <w:rsid w:val="003509BA"/>
    <w:rsid w:val="00353FFC"/>
    <w:rsid w:val="0037706A"/>
    <w:rsid w:val="00445AED"/>
    <w:rsid w:val="004572BB"/>
    <w:rsid w:val="00497ECE"/>
    <w:rsid w:val="004B702D"/>
    <w:rsid w:val="004C2269"/>
    <w:rsid w:val="004C72CB"/>
    <w:rsid w:val="004F78D4"/>
    <w:rsid w:val="005B5CBC"/>
    <w:rsid w:val="005E7F12"/>
    <w:rsid w:val="00604D30"/>
    <w:rsid w:val="00654573"/>
    <w:rsid w:val="006B35ED"/>
    <w:rsid w:val="006C4CA1"/>
    <w:rsid w:val="006C6426"/>
    <w:rsid w:val="006C67C2"/>
    <w:rsid w:val="007556D0"/>
    <w:rsid w:val="007A1A5B"/>
    <w:rsid w:val="007B3DBA"/>
    <w:rsid w:val="007D6B95"/>
    <w:rsid w:val="00824E14"/>
    <w:rsid w:val="008337CA"/>
    <w:rsid w:val="00864CBB"/>
    <w:rsid w:val="00886903"/>
    <w:rsid w:val="008E095E"/>
    <w:rsid w:val="00951189"/>
    <w:rsid w:val="009766AE"/>
    <w:rsid w:val="00A6469F"/>
    <w:rsid w:val="00A958BB"/>
    <w:rsid w:val="00A97B9A"/>
    <w:rsid w:val="00B0003E"/>
    <w:rsid w:val="00B31E0B"/>
    <w:rsid w:val="00BE7640"/>
    <w:rsid w:val="00BF43B4"/>
    <w:rsid w:val="00BF7923"/>
    <w:rsid w:val="00C002C5"/>
    <w:rsid w:val="00C41DAE"/>
    <w:rsid w:val="00CE54A8"/>
    <w:rsid w:val="00CF3E62"/>
    <w:rsid w:val="00D21C00"/>
    <w:rsid w:val="00D67784"/>
    <w:rsid w:val="00DB5E73"/>
    <w:rsid w:val="00E840F2"/>
    <w:rsid w:val="00EA73A0"/>
    <w:rsid w:val="00EE3CFF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37</cp:revision>
  <dcterms:created xsi:type="dcterms:W3CDTF">2020-11-25T07:10:00Z</dcterms:created>
  <dcterms:modified xsi:type="dcterms:W3CDTF">2021-07-10T12:35:00Z</dcterms:modified>
</cp:coreProperties>
</file>