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21" w:rsidRPr="00603CCB" w:rsidRDefault="000A1421" w:rsidP="000A1421">
      <w:pPr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 xml:space="preserve">2° Modello </w:t>
      </w:r>
    </w:p>
    <w:p w:rsidR="000A1421" w:rsidRPr="00603CCB" w:rsidRDefault="000A1421" w:rsidP="000A1421">
      <w:pPr>
        <w:jc w:val="both"/>
        <w:rPr>
          <w:rFonts w:ascii="Verdana" w:hAnsi="Verdana"/>
          <w:sz w:val="16"/>
          <w:szCs w:val="16"/>
        </w:rPr>
      </w:pPr>
    </w:p>
    <w:p w:rsidR="000A1421" w:rsidRPr="00603CCB" w:rsidRDefault="000A1421" w:rsidP="000A1421">
      <w:pPr>
        <w:jc w:val="both"/>
        <w:rPr>
          <w:rFonts w:ascii="Verdana" w:hAnsi="Verdana"/>
          <w:sz w:val="16"/>
          <w:szCs w:val="16"/>
        </w:rPr>
      </w:pPr>
    </w:p>
    <w:p w:rsidR="000A1421" w:rsidRPr="00603CCB" w:rsidRDefault="000A1421" w:rsidP="000A1421">
      <w:pPr>
        <w:ind w:left="4536"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 xml:space="preserve">Al Dirigente dell’Ufficio </w:t>
      </w:r>
      <w:r w:rsidR="00C40C1C" w:rsidRPr="00603CCB">
        <w:rPr>
          <w:rFonts w:ascii="Verdana" w:hAnsi="Verdana"/>
          <w:sz w:val="16"/>
          <w:szCs w:val="16"/>
        </w:rPr>
        <w:t>Ambito Territoriale</w:t>
      </w:r>
    </w:p>
    <w:p w:rsidR="000A1421" w:rsidRPr="00603CCB" w:rsidRDefault="000A1421" w:rsidP="000A1421">
      <w:pPr>
        <w:ind w:left="4536"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di _________________________________</w:t>
      </w:r>
    </w:p>
    <w:p w:rsidR="000A1421" w:rsidRPr="00603CCB" w:rsidRDefault="000A1421" w:rsidP="000A1421">
      <w:pPr>
        <w:jc w:val="both"/>
        <w:rPr>
          <w:rFonts w:ascii="Verdana" w:hAnsi="Verdana"/>
          <w:sz w:val="16"/>
          <w:szCs w:val="16"/>
        </w:rPr>
      </w:pPr>
    </w:p>
    <w:p w:rsidR="000A1421" w:rsidRPr="00603CCB" w:rsidRDefault="000A1421" w:rsidP="000A1421">
      <w:pPr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0A1421" w:rsidRPr="00603CCB" w:rsidRDefault="000A1421" w:rsidP="000A1421">
      <w:pPr>
        <w:ind w:left="993" w:hanging="993"/>
        <w:jc w:val="both"/>
        <w:rPr>
          <w:rFonts w:ascii="Verdana" w:hAnsi="Verdana"/>
          <w:sz w:val="16"/>
          <w:szCs w:val="16"/>
        </w:rPr>
      </w:pPr>
    </w:p>
    <w:p w:rsidR="000A1421" w:rsidRPr="00603CCB" w:rsidRDefault="000A1421" w:rsidP="000A1421">
      <w:pPr>
        <w:ind w:left="993" w:hanging="993"/>
        <w:jc w:val="both"/>
        <w:rPr>
          <w:rFonts w:ascii="Verdana" w:hAnsi="Verdana"/>
          <w:sz w:val="16"/>
          <w:szCs w:val="16"/>
        </w:rPr>
      </w:pPr>
    </w:p>
    <w:p w:rsidR="000A1421" w:rsidRPr="00603CCB" w:rsidRDefault="000A1421" w:rsidP="000A1421">
      <w:pPr>
        <w:ind w:left="993" w:hanging="993"/>
        <w:jc w:val="both"/>
        <w:rPr>
          <w:rFonts w:ascii="Verdana" w:hAnsi="Verdana"/>
          <w:sz w:val="16"/>
          <w:szCs w:val="16"/>
        </w:rPr>
      </w:pPr>
    </w:p>
    <w:p w:rsidR="000A1421" w:rsidRPr="00603CCB" w:rsidRDefault="000A1421" w:rsidP="000A1421">
      <w:pPr>
        <w:ind w:left="993" w:hanging="993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603CCB">
        <w:rPr>
          <w:rFonts w:ascii="Verdana" w:hAnsi="Verdana"/>
          <w:sz w:val="16"/>
          <w:szCs w:val="16"/>
        </w:rPr>
        <w:t>Oggetto:</w:t>
      </w:r>
      <w:r w:rsidRPr="00603CCB">
        <w:rPr>
          <w:rFonts w:ascii="Verdana" w:hAnsi="Verdana"/>
          <w:sz w:val="16"/>
          <w:szCs w:val="16"/>
        </w:rPr>
        <w:tab/>
      </w: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>dichiarazione personale del Dirigente Scolastico in merito alle esigenze straordinarie di aumento in deroga del contingente del personale ATA a.s. 20</w:t>
      </w:r>
      <w:r w:rsidR="006003A5">
        <w:rPr>
          <w:rFonts w:ascii="Verdana" w:eastAsiaTheme="minorHAnsi" w:hAnsi="Verdana" w:cstheme="minorBidi"/>
          <w:sz w:val="16"/>
          <w:szCs w:val="16"/>
          <w:lang w:eastAsia="en-US"/>
        </w:rPr>
        <w:t>2</w:t>
      </w:r>
      <w:r w:rsidR="00B871B7">
        <w:rPr>
          <w:rFonts w:ascii="Verdana" w:eastAsiaTheme="minorHAnsi" w:hAnsi="Verdana" w:cstheme="minorBidi"/>
          <w:sz w:val="16"/>
          <w:szCs w:val="16"/>
          <w:lang w:eastAsia="en-US"/>
        </w:rPr>
        <w:t>1/22</w:t>
      </w: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>.</w:t>
      </w:r>
    </w:p>
    <w:p w:rsidR="000A1421" w:rsidRPr="00603CCB" w:rsidRDefault="000A1421" w:rsidP="000A1421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0A1421" w:rsidRPr="00603CCB" w:rsidRDefault="000A1421" w:rsidP="000A1421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0A1421" w:rsidRPr="00603CCB" w:rsidRDefault="000A1421" w:rsidP="00AC0D18">
      <w:pPr>
        <w:autoSpaceDE w:val="0"/>
        <w:autoSpaceDN w:val="0"/>
        <w:adjustRightInd w:val="0"/>
        <w:spacing w:line="280" w:lineRule="exact"/>
        <w:jc w:val="both"/>
        <w:rPr>
          <w:rFonts w:ascii="Verdana" w:eastAsiaTheme="minorHAnsi" w:hAnsi="Verdana"/>
          <w:b/>
          <w:sz w:val="16"/>
          <w:szCs w:val="16"/>
          <w:lang w:eastAsia="en-US"/>
        </w:rPr>
      </w:pPr>
      <w:r w:rsidRPr="00603CCB">
        <w:rPr>
          <w:rFonts w:ascii="Verdana" w:eastAsiaTheme="minorHAnsi" w:hAnsi="Verdana"/>
          <w:sz w:val="16"/>
          <w:szCs w:val="16"/>
          <w:lang w:eastAsia="en-US"/>
        </w:rPr>
        <w:t>Il</w:t>
      </w:r>
      <w:r w:rsidR="00093A58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>sottoscritto ______________________, Dirigente Scolastico dell’Istituto _____</w:t>
      </w:r>
      <w:r w:rsidR="007A3B13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</w:t>
      </w: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 xml:space="preserve">dichiara sotto la sua responsabilità personale di </w:t>
      </w:r>
      <w:r w:rsidRPr="00603CCB">
        <w:rPr>
          <w:rFonts w:ascii="Verdana" w:eastAsiaTheme="minorHAnsi" w:hAnsi="Verdana"/>
          <w:b/>
          <w:sz w:val="16"/>
          <w:szCs w:val="16"/>
          <w:lang w:eastAsia="en-US"/>
        </w:rPr>
        <w:t xml:space="preserve">ritenere assolutamente ineludibile e non altrimenti esitabile l’assegnazione in deroga, in sede di </w:t>
      </w:r>
      <w:r w:rsidR="007A3B13">
        <w:rPr>
          <w:rFonts w:ascii="Verdana" w:eastAsiaTheme="minorHAnsi" w:hAnsi="Verdana"/>
          <w:b/>
          <w:sz w:val="16"/>
          <w:szCs w:val="16"/>
          <w:lang w:eastAsia="en-US"/>
        </w:rPr>
        <w:t>a</w:t>
      </w:r>
      <w:r w:rsidRPr="00603CCB">
        <w:rPr>
          <w:rFonts w:ascii="Verdana" w:eastAsiaTheme="minorHAnsi" w:hAnsi="Verdana"/>
          <w:b/>
          <w:sz w:val="16"/>
          <w:szCs w:val="16"/>
          <w:lang w:eastAsia="en-US"/>
        </w:rPr>
        <w:t xml:space="preserve">deguamento dell’organico ATA </w:t>
      </w:r>
      <w:r w:rsidR="00F84C32" w:rsidRPr="00603CCB">
        <w:rPr>
          <w:rFonts w:ascii="Verdana" w:eastAsiaTheme="minorHAnsi" w:hAnsi="Verdana"/>
          <w:b/>
          <w:sz w:val="16"/>
          <w:szCs w:val="16"/>
          <w:lang w:eastAsia="en-US"/>
        </w:rPr>
        <w:t>per l’</w:t>
      </w:r>
      <w:r w:rsidR="00B7293C">
        <w:rPr>
          <w:rFonts w:ascii="Verdana" w:eastAsiaTheme="minorHAnsi" w:hAnsi="Verdana"/>
          <w:b/>
          <w:sz w:val="16"/>
          <w:szCs w:val="16"/>
          <w:lang w:eastAsia="en-US"/>
        </w:rPr>
        <w:t>a.s. 202</w:t>
      </w:r>
      <w:r w:rsidR="00B871B7">
        <w:rPr>
          <w:rFonts w:ascii="Verdana" w:eastAsiaTheme="minorHAnsi" w:hAnsi="Verdana"/>
          <w:b/>
          <w:sz w:val="16"/>
          <w:szCs w:val="16"/>
          <w:lang w:eastAsia="en-US"/>
        </w:rPr>
        <w:t>1/22</w:t>
      </w:r>
      <w:r w:rsidRPr="00603CCB">
        <w:rPr>
          <w:rFonts w:ascii="Verdana" w:eastAsiaTheme="minorHAnsi" w:hAnsi="Verdana"/>
          <w:b/>
          <w:sz w:val="16"/>
          <w:szCs w:val="16"/>
          <w:lang w:eastAsia="en-US"/>
        </w:rPr>
        <w:t xml:space="preserve"> alle situazioni di fatto, d</w:t>
      </w:r>
      <w:r w:rsidR="0051254B" w:rsidRPr="00603CCB">
        <w:rPr>
          <w:rFonts w:ascii="Verdana" w:eastAsiaTheme="minorHAnsi" w:hAnsi="Verdana"/>
          <w:b/>
          <w:sz w:val="16"/>
          <w:szCs w:val="16"/>
          <w:lang w:eastAsia="en-US"/>
        </w:rPr>
        <w:t>i ulteriori</w:t>
      </w:r>
      <w:r w:rsidRPr="00603CCB">
        <w:rPr>
          <w:rFonts w:ascii="Verdana" w:eastAsiaTheme="minorHAnsi" w:hAnsi="Verdana"/>
          <w:b/>
          <w:sz w:val="16"/>
          <w:szCs w:val="16"/>
          <w:lang w:eastAsia="en-US"/>
        </w:rPr>
        <w:t xml:space="preserve"> ____ posti/ore del p</w:t>
      </w:r>
      <w:r w:rsidRPr="00603CCB">
        <w:rPr>
          <w:rFonts w:ascii="Verdana" w:eastAsiaTheme="minorHAnsi" w:hAnsi="Verdana" w:cstheme="minorBidi"/>
          <w:b/>
          <w:sz w:val="16"/>
          <w:szCs w:val="16"/>
          <w:lang w:eastAsia="en-US"/>
        </w:rPr>
        <w:t>rofilo di ASSISTENTE AMMINISTRATIVO.</w:t>
      </w:r>
    </w:p>
    <w:p w:rsidR="00957A2F" w:rsidRDefault="00957A2F" w:rsidP="00957A2F">
      <w:pPr>
        <w:spacing w:line="240" w:lineRule="exact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957A2F" w:rsidRPr="008658FA" w:rsidRDefault="00957A2F" w:rsidP="00957A2F">
      <w:pPr>
        <w:spacing w:line="240" w:lineRule="exact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Le motivazioni della presente richiesta sono supportate dalle seguenti  situazioni</w:t>
      </w:r>
      <w:r w:rsidR="00727C94"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  <w:r w:rsidR="00B871B7">
        <w:rPr>
          <w:rFonts w:ascii="Verdana" w:eastAsiaTheme="minorHAnsi" w:hAnsi="Verdana" w:cstheme="minorBidi"/>
          <w:sz w:val="16"/>
          <w:szCs w:val="16"/>
          <w:lang w:eastAsia="en-US"/>
        </w:rPr>
        <w:t>(</w:t>
      </w:r>
      <w:r w:rsidRPr="008658FA">
        <w:rPr>
          <w:rFonts w:ascii="Verdana" w:eastAsiaTheme="minorHAnsi" w:hAnsi="Verdana" w:cstheme="minorBidi"/>
          <w:b/>
          <w:sz w:val="16"/>
          <w:szCs w:val="16"/>
          <w:lang w:eastAsia="en-US"/>
        </w:rPr>
        <w:t>barrare quella di interesse</w:t>
      </w:r>
      <w:r w:rsidRPr="008658FA">
        <w:rPr>
          <w:rFonts w:ascii="Verdana" w:eastAsiaTheme="minorHAnsi" w:hAnsi="Verdana" w:cstheme="minorBidi"/>
          <w:sz w:val="16"/>
          <w:szCs w:val="16"/>
          <w:lang w:eastAsia="en-US"/>
        </w:rPr>
        <w:t>):</w:t>
      </w:r>
    </w:p>
    <w:p w:rsidR="00957A2F" w:rsidRPr="008658FA" w:rsidRDefault="00957A2F" w:rsidP="00957A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esigenze connesse alla presenza di alunni con disabilità;</w:t>
      </w:r>
    </w:p>
    <w:p w:rsidR="00957A2F" w:rsidRPr="008658FA" w:rsidRDefault="00957A2F" w:rsidP="00957A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difficoltà nel garantire le necessarie condizioni di sicurezza degli alunni;</w:t>
      </w:r>
    </w:p>
    <w:p w:rsidR="00957A2F" w:rsidRPr="008658FA" w:rsidRDefault="00957A2F" w:rsidP="00957A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elevato numero di plessi;</w:t>
      </w:r>
    </w:p>
    <w:p w:rsidR="00957A2F" w:rsidRDefault="00957A2F" w:rsidP="00957A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14" w:hanging="357"/>
        <w:contextualSpacing/>
        <w:rPr>
          <w:rFonts w:ascii="Verdana" w:hAnsi="Verdana" w:cs="Verdana"/>
          <w:color w:val="000000"/>
          <w:sz w:val="16"/>
          <w:szCs w:val="16"/>
        </w:rPr>
      </w:pPr>
      <w:r w:rsidRPr="008658FA">
        <w:rPr>
          <w:rFonts w:ascii="Verdana" w:hAnsi="Verdana" w:cs="Verdana"/>
          <w:color w:val="000000"/>
          <w:sz w:val="16"/>
          <w:szCs w:val="16"/>
        </w:rPr>
        <w:t>difficoltà nel garantire la copertura dei tempi scuola previsti.</w:t>
      </w:r>
    </w:p>
    <w:p w:rsidR="00957A2F" w:rsidRPr="008658FA" w:rsidRDefault="00957A2F" w:rsidP="00957A2F">
      <w:pPr>
        <w:pStyle w:val="Paragrafoelenco"/>
        <w:autoSpaceDE w:val="0"/>
        <w:autoSpaceDN w:val="0"/>
        <w:adjustRightInd w:val="0"/>
        <w:ind w:left="720"/>
        <w:contextualSpacing/>
        <w:rPr>
          <w:rFonts w:ascii="Verdana" w:hAnsi="Verdana" w:cs="Verdana"/>
          <w:color w:val="000000"/>
          <w:sz w:val="16"/>
          <w:szCs w:val="16"/>
        </w:rPr>
      </w:pPr>
    </w:p>
    <w:p w:rsidR="000A1421" w:rsidRPr="00603CCB" w:rsidRDefault="000A1421" w:rsidP="00B97793">
      <w:pPr>
        <w:numPr>
          <w:ilvl w:val="0"/>
          <w:numId w:val="1"/>
        </w:numPr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Il Pi</w:t>
      </w:r>
      <w:r w:rsidR="00B7293C">
        <w:rPr>
          <w:rFonts w:ascii="Verdana" w:hAnsi="Verdana"/>
          <w:sz w:val="16"/>
          <w:szCs w:val="16"/>
        </w:rPr>
        <w:t xml:space="preserve">ano delle Attività </w:t>
      </w:r>
      <w:r w:rsidRPr="00603CCB">
        <w:rPr>
          <w:rFonts w:ascii="Verdana" w:hAnsi="Verdana"/>
          <w:sz w:val="16"/>
          <w:szCs w:val="16"/>
        </w:rPr>
        <w:t>presenta insuperabili criticità nell’organizzazione del lavoro degli assistenti amministrativi in quanto, nonostante l’impiego ottimale del contingente assegnato in organico di diritto, non è possibile assicurare l’ordinaria funzionalità minima dei servizi amministrativi e contabili per le seguenti circostanze:</w:t>
      </w:r>
    </w:p>
    <w:p w:rsidR="000A1421" w:rsidRPr="00603CCB" w:rsidRDefault="000A1421" w:rsidP="00B97793">
      <w:pPr>
        <w:numPr>
          <w:ilvl w:val="0"/>
          <w:numId w:val="2"/>
        </w:numPr>
        <w:ind w:left="993"/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l’elevato numero di assistenti amministrativi inidonei o con ridotte capacità lavorative certificate dal MEF (indicare quanti</w:t>
      </w:r>
      <w:r w:rsidR="003C704A" w:rsidRPr="00603CCB">
        <w:rPr>
          <w:rFonts w:ascii="Verdana" w:hAnsi="Verdana"/>
          <w:sz w:val="16"/>
          <w:szCs w:val="16"/>
        </w:rPr>
        <w:t xml:space="preserve"> sul totale</w:t>
      </w:r>
      <w:r w:rsidRPr="00603CCB">
        <w:rPr>
          <w:rFonts w:ascii="Verdana" w:hAnsi="Verdana"/>
          <w:sz w:val="16"/>
          <w:szCs w:val="16"/>
        </w:rPr>
        <w:t>);</w:t>
      </w:r>
    </w:p>
    <w:p w:rsidR="000A1421" w:rsidRPr="00603CCB" w:rsidRDefault="000A1421" w:rsidP="00B97793">
      <w:pPr>
        <w:pStyle w:val="Paragrafoelenco"/>
        <w:numPr>
          <w:ilvl w:val="0"/>
          <w:numId w:val="2"/>
        </w:numPr>
        <w:ind w:left="993"/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complessità di gestione (indicare quali circostanze ricorrano: scuole con sezioni ospedaliere e carcerarie, CPIA, scuole capofila di rete o che gestiscono attività a rilevanza regionale o provinciale, scuole polo FAMI, sedi di CTS, poli formativi PNSD, scuole con aziende agrarie, scuole con convitti annessi);</w:t>
      </w:r>
    </w:p>
    <w:p w:rsidR="0051254B" w:rsidRPr="00603CCB" w:rsidRDefault="0051254B" w:rsidP="00B97793">
      <w:pPr>
        <w:pStyle w:val="Paragrafoelenco"/>
        <w:numPr>
          <w:ilvl w:val="0"/>
          <w:numId w:val="2"/>
        </w:numPr>
        <w:tabs>
          <w:tab w:val="left" w:pos="567"/>
        </w:tabs>
        <w:ind w:left="993"/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la presenza di DSGA in comune con altra istituzione scolastica (indicare se ricorre);</w:t>
      </w:r>
    </w:p>
    <w:p w:rsidR="0051254B" w:rsidRPr="00603CCB" w:rsidRDefault="0051254B" w:rsidP="00B97793">
      <w:pPr>
        <w:pStyle w:val="Paragrafoelenco"/>
        <w:numPr>
          <w:ilvl w:val="0"/>
          <w:numId w:val="2"/>
        </w:numPr>
        <w:ind w:left="993"/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l’assenza per lunghi periodi del DSGA (indicare se ricorre);</w:t>
      </w:r>
    </w:p>
    <w:p w:rsidR="000A1421" w:rsidRPr="00603CCB" w:rsidRDefault="000A1421" w:rsidP="00B97793">
      <w:pPr>
        <w:numPr>
          <w:ilvl w:val="0"/>
          <w:numId w:val="2"/>
        </w:numPr>
        <w:ind w:left="993"/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l’elevato numero di sedi staccate della segreteria (indicare quante);</w:t>
      </w:r>
    </w:p>
    <w:p w:rsidR="000A1421" w:rsidRPr="00603CCB" w:rsidRDefault="000A1421" w:rsidP="00B97793">
      <w:pPr>
        <w:numPr>
          <w:ilvl w:val="0"/>
          <w:numId w:val="2"/>
        </w:numPr>
        <w:ind w:left="993"/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 xml:space="preserve">la notevole distanza tra le sedi staccate </w:t>
      </w:r>
      <w:r w:rsidR="00BB75D2" w:rsidRPr="00603CCB">
        <w:rPr>
          <w:rFonts w:ascii="Verdana" w:hAnsi="Verdana"/>
          <w:sz w:val="16"/>
          <w:szCs w:val="16"/>
        </w:rPr>
        <w:t xml:space="preserve">della segreteria </w:t>
      </w:r>
      <w:r w:rsidRPr="00603CCB">
        <w:rPr>
          <w:rFonts w:ascii="Verdana" w:hAnsi="Verdana"/>
          <w:sz w:val="16"/>
          <w:szCs w:val="16"/>
        </w:rPr>
        <w:t>(indicare distanza massima e i tempi di percorrenza);</w:t>
      </w:r>
    </w:p>
    <w:p w:rsidR="000A1421" w:rsidRPr="00603CCB" w:rsidRDefault="000A1421" w:rsidP="00B97793">
      <w:pPr>
        <w:numPr>
          <w:ilvl w:val="0"/>
          <w:numId w:val="2"/>
        </w:numPr>
        <w:tabs>
          <w:tab w:val="left" w:pos="-426"/>
        </w:tabs>
        <w:ind w:left="993"/>
        <w:contextualSpacing/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hAnsi="Verdana"/>
          <w:sz w:val="16"/>
          <w:szCs w:val="16"/>
        </w:rPr>
        <w:t>l’elevato numero (indicare quanti</w:t>
      </w:r>
      <w:r w:rsidR="003C704A" w:rsidRPr="00603CCB">
        <w:rPr>
          <w:rFonts w:ascii="Verdana" w:hAnsi="Verdana"/>
          <w:sz w:val="16"/>
          <w:szCs w:val="16"/>
        </w:rPr>
        <w:t xml:space="preserve"> sul totale</w:t>
      </w:r>
      <w:r w:rsidRPr="00603CCB">
        <w:rPr>
          <w:rFonts w:ascii="Verdana" w:hAnsi="Verdana"/>
          <w:sz w:val="16"/>
          <w:szCs w:val="16"/>
        </w:rPr>
        <w:t xml:space="preserve">) di </w:t>
      </w: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 xml:space="preserve">assistenti amministrativi </w:t>
      </w:r>
      <w:r w:rsidRPr="00603CCB">
        <w:rPr>
          <w:rFonts w:ascii="Verdana" w:hAnsi="Verdana"/>
          <w:sz w:val="16"/>
          <w:szCs w:val="16"/>
        </w:rPr>
        <w:t>che usufruisce dei permessi per la Legge 104/1992;</w:t>
      </w:r>
    </w:p>
    <w:p w:rsidR="00BB75D2" w:rsidRPr="00603CCB" w:rsidRDefault="00BB75D2" w:rsidP="00B97793">
      <w:pPr>
        <w:contextualSpacing/>
        <w:jc w:val="both"/>
        <w:rPr>
          <w:rFonts w:ascii="Verdana" w:hAnsi="Verdana"/>
          <w:sz w:val="16"/>
          <w:szCs w:val="16"/>
        </w:rPr>
      </w:pPr>
    </w:p>
    <w:p w:rsidR="000A1421" w:rsidRPr="00603CCB" w:rsidRDefault="000A1421" w:rsidP="00B97793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 xml:space="preserve">Facendo ricorso all’effettuazione di lavoro straordinario, alla flessibilità d’orario e alle turnazioni NON sarebbe comunque possibile </w:t>
      </w:r>
      <w:r w:rsidRPr="00603CCB">
        <w:rPr>
          <w:rFonts w:ascii="Verdana" w:hAnsi="Verdana"/>
          <w:sz w:val="16"/>
          <w:szCs w:val="16"/>
        </w:rPr>
        <w:t>assicurare l’ordinaria funzionalità minima dei servizi amministrativi e contabili</w:t>
      </w:r>
      <w:r w:rsidR="0051254B" w:rsidRPr="00603CCB">
        <w:rPr>
          <w:rFonts w:ascii="Verdana" w:hAnsi="Verdana"/>
          <w:sz w:val="16"/>
          <w:szCs w:val="16"/>
        </w:rPr>
        <w:t>.</w:t>
      </w:r>
    </w:p>
    <w:p w:rsidR="000A1421" w:rsidRPr="00603CCB" w:rsidRDefault="000A1421" w:rsidP="00B97793">
      <w:pPr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0A1421" w:rsidRPr="00603CCB" w:rsidRDefault="000A1421" w:rsidP="000A1421">
      <w:pPr>
        <w:contextualSpacing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>Data ____________________</w:t>
      </w:r>
    </w:p>
    <w:p w:rsidR="000A1421" w:rsidRPr="00603CCB" w:rsidRDefault="000A1421" w:rsidP="000A1421">
      <w:pPr>
        <w:tabs>
          <w:tab w:val="left" w:pos="2977"/>
        </w:tabs>
        <w:ind w:left="4248"/>
        <w:contextualSpacing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603CCB">
        <w:rPr>
          <w:rFonts w:ascii="Verdana" w:eastAsiaTheme="minorHAnsi" w:hAnsi="Verdana" w:cstheme="minorBidi"/>
          <w:sz w:val="16"/>
          <w:szCs w:val="16"/>
          <w:lang w:eastAsia="en-US"/>
        </w:rPr>
        <w:t>Il Dirigente scolastico</w:t>
      </w:r>
    </w:p>
    <w:p w:rsidR="000A1421" w:rsidRPr="00957A2F" w:rsidRDefault="00A4702E" w:rsidP="000A1421">
      <w:pPr>
        <w:tabs>
          <w:tab w:val="left" w:pos="2977"/>
        </w:tabs>
        <w:ind w:left="4248"/>
        <w:contextualSpacing/>
        <w:jc w:val="center"/>
        <w:rPr>
          <w:rFonts w:ascii="Verdana" w:eastAsiaTheme="minorHAnsi" w:hAnsi="Verdana" w:cstheme="minorBidi"/>
          <w:sz w:val="12"/>
          <w:szCs w:val="12"/>
          <w:lang w:eastAsia="en-US"/>
        </w:rPr>
      </w:pPr>
      <w:r w:rsidRPr="00957A2F">
        <w:rPr>
          <w:rFonts w:ascii="Verdana" w:eastAsiaTheme="minorHAnsi" w:hAnsi="Verdana" w:cstheme="minorBidi"/>
          <w:sz w:val="12"/>
          <w:szCs w:val="12"/>
          <w:lang w:eastAsia="en-US"/>
        </w:rPr>
        <w:t>documento da firmare digitalmente</w:t>
      </w:r>
    </w:p>
    <w:p w:rsidR="005D687A" w:rsidRPr="00957A2F" w:rsidRDefault="005D687A">
      <w:pPr>
        <w:rPr>
          <w:sz w:val="12"/>
          <w:szCs w:val="12"/>
        </w:rPr>
      </w:pPr>
    </w:p>
    <w:sectPr w:rsidR="005D687A" w:rsidRPr="00957A2F" w:rsidSect="001E5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17"/>
    <w:multiLevelType w:val="hybridMultilevel"/>
    <w:tmpl w:val="7B2E2E50"/>
    <w:lvl w:ilvl="0" w:tplc="22D82C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30A56"/>
    <w:multiLevelType w:val="hybridMultilevel"/>
    <w:tmpl w:val="754C82AC"/>
    <w:lvl w:ilvl="0" w:tplc="395CF6A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61D6A"/>
    <w:multiLevelType w:val="hybridMultilevel"/>
    <w:tmpl w:val="56FA4A10"/>
    <w:lvl w:ilvl="0" w:tplc="7F72CD7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21"/>
    <w:rsid w:val="00093A58"/>
    <w:rsid w:val="000A1421"/>
    <w:rsid w:val="001E5715"/>
    <w:rsid w:val="003C704A"/>
    <w:rsid w:val="00485C1E"/>
    <w:rsid w:val="0051254B"/>
    <w:rsid w:val="00540AC1"/>
    <w:rsid w:val="005D687A"/>
    <w:rsid w:val="006003A5"/>
    <w:rsid w:val="00603CCB"/>
    <w:rsid w:val="00727C94"/>
    <w:rsid w:val="007A3B13"/>
    <w:rsid w:val="00957A2F"/>
    <w:rsid w:val="009B079C"/>
    <w:rsid w:val="00A4702E"/>
    <w:rsid w:val="00AC0D18"/>
    <w:rsid w:val="00B7293C"/>
    <w:rsid w:val="00B74D52"/>
    <w:rsid w:val="00B871B7"/>
    <w:rsid w:val="00B97793"/>
    <w:rsid w:val="00BB75D2"/>
    <w:rsid w:val="00C02B94"/>
    <w:rsid w:val="00C40C1C"/>
    <w:rsid w:val="00DF2A31"/>
    <w:rsid w:val="00E228B4"/>
    <w:rsid w:val="00F8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42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4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Administrator</cp:lastModifiedBy>
  <cp:revision>2</cp:revision>
  <dcterms:created xsi:type="dcterms:W3CDTF">2021-06-28T16:26:00Z</dcterms:created>
  <dcterms:modified xsi:type="dcterms:W3CDTF">2021-06-28T16:26:00Z</dcterms:modified>
</cp:coreProperties>
</file>