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01D2" w14:textId="34C078A6" w:rsidR="00A26EA5" w:rsidRDefault="00300EE3" w:rsidP="00A26EA5">
      <w:pPr>
        <w:pStyle w:val="Titolo3"/>
        <w:spacing w:before="0" w:after="0"/>
        <w:ind w:right="567"/>
        <w:rPr>
          <w:rFonts w:ascii="Times New Roman" w:hAnsi="Times New Roman" w:cs="Times New Roman"/>
          <w:noProof/>
          <w:color w:val="000000"/>
        </w:rPr>
      </w:pPr>
      <w:r w:rsidRPr="00B04D2A">
        <w:rPr>
          <w:rFonts w:ascii="Times New Roman" w:hAnsi="Times New Roman" w:cs="Times New Roman"/>
          <w:noProof/>
          <w:color w:val="000000"/>
          <w:lang w:val="it-IT" w:eastAsia="it-IT" w:bidi="ar-SA"/>
        </w:rPr>
        <w:drawing>
          <wp:inline distT="0" distB="0" distL="0" distR="0" wp14:anchorId="56E14016" wp14:editId="1A646649">
            <wp:extent cx="6105525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30CE" w14:textId="2C615C48" w:rsidR="00300EE3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ALLEGATO B</w:t>
      </w:r>
      <w:r w:rsidR="00210ADB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2</w:t>
      </w: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E75250" w14:textId="3A829CB9" w:rsidR="00FC63F8" w:rsidRDefault="003C17C8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DOCENTE </w:t>
      </w:r>
      <w:r w:rsidR="007A604C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TUTOR</w:t>
      </w:r>
    </w:p>
    <w:p w14:paraId="458BC094" w14:textId="480A81FA" w:rsidR="00A26EA5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“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Scheda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autovalutazione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748BE68D" w14:textId="77777777" w:rsidR="00A26EA5" w:rsidRDefault="00A26EA5" w:rsidP="00D67F3B">
      <w:pPr>
        <w:pStyle w:val="Titolo3"/>
        <w:spacing w:before="0" w:after="0"/>
        <w:rPr>
          <w:shd w:val="clear" w:color="auto" w:fill="FFFFFF"/>
        </w:rPr>
      </w:pPr>
    </w:p>
    <w:p w14:paraId="17A2B05F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Piano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Nazionale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Ripresa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Resilienza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(PNRR)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Missione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4: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Ricerca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Componente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1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Potenziamento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dell’offerta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servizi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dagli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asili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nido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Università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 –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Investimento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2.1: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Didattica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integrata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il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”.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per la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” (D.M. 66/2023)</w:t>
      </w:r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finanziato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dall’Unione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Europea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– Next Generation EU.</w:t>
      </w:r>
    </w:p>
    <w:p w14:paraId="5754FC89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Progetto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“La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sfida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F3BC8">
        <w:rPr>
          <w:rFonts w:ascii="Times New Roman" w:eastAsia="Arial" w:hAnsi="Times New Roman" w:cs="Times New Roman"/>
          <w:sz w:val="22"/>
          <w:szCs w:val="22"/>
        </w:rPr>
        <w:t>ed</w:t>
      </w:r>
      <w:proofErr w:type="spellEnd"/>
      <w:proofErr w:type="gram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opportunità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la nostra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scuola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>”.</w:t>
      </w:r>
    </w:p>
    <w:p w14:paraId="7268ED4E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Accordo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concessione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bookmarkStart w:id="0" w:name="_Hlk161748115"/>
      <w:r w:rsidRPr="008F3BC8">
        <w:rPr>
          <w:rFonts w:ascii="Times New Roman" w:eastAsia="Arial" w:hAnsi="Times New Roman" w:cs="Times New Roman"/>
          <w:sz w:val="22"/>
          <w:szCs w:val="22"/>
        </w:rPr>
        <w:t>VIIC82900P - M4C1I2.1-2023-1222-P-42133</w:t>
      </w:r>
      <w:bookmarkEnd w:id="0"/>
    </w:p>
    <w:p w14:paraId="3E64CBDD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CNP: M4C1I2.1-2023-1222-P-42133</w:t>
      </w:r>
    </w:p>
    <w:p w14:paraId="3BEDA0F2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CUP: I94D23003380006</w:t>
      </w:r>
    </w:p>
    <w:p w14:paraId="26443E94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</w:rPr>
      </w:pPr>
    </w:p>
    <w:p w14:paraId="5B954384" w14:textId="77777777" w:rsidR="00513F8E" w:rsidRPr="00513F8E" w:rsidRDefault="009B5458" w:rsidP="00513F8E">
      <w:pPr>
        <w:ind w:right="17"/>
        <w:jc w:val="both"/>
      </w:pPr>
      <w:proofErr w:type="spellStart"/>
      <w:r w:rsidRPr="008F3BC8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: </w:t>
      </w:r>
      <w:r w:rsidR="00513F8E" w:rsidRPr="00513F8E">
        <w:t xml:space="preserve">AVVISO DI SELEZIONE PUBBLICA INTERNA ALLA SCUOLA di figure </w:t>
      </w:r>
      <w:proofErr w:type="spellStart"/>
      <w:r w:rsidR="00513F8E" w:rsidRPr="00513F8E">
        <w:t>professionali</w:t>
      </w:r>
      <w:proofErr w:type="spellEnd"/>
      <w:r w:rsidR="00513F8E" w:rsidRPr="00513F8E">
        <w:t xml:space="preserve"> di n. 2 DOCENTE TUTOR </w:t>
      </w:r>
      <w:proofErr w:type="spellStart"/>
      <w:r w:rsidR="00513F8E" w:rsidRPr="00513F8E">
        <w:t>rivolto</w:t>
      </w:r>
      <w:proofErr w:type="spellEnd"/>
      <w:r w:rsidR="00513F8E" w:rsidRPr="00513F8E">
        <w:t xml:space="preserve"> al </w:t>
      </w:r>
      <w:proofErr w:type="spellStart"/>
      <w:r w:rsidR="00513F8E" w:rsidRPr="00513F8E">
        <w:t>personale</w:t>
      </w:r>
      <w:proofErr w:type="spellEnd"/>
      <w:r w:rsidR="00513F8E" w:rsidRPr="00513F8E">
        <w:t xml:space="preserve"> in </w:t>
      </w:r>
      <w:proofErr w:type="spellStart"/>
      <w:r w:rsidR="00513F8E" w:rsidRPr="00513F8E">
        <w:t>servizio</w:t>
      </w:r>
      <w:proofErr w:type="spellEnd"/>
      <w:r w:rsidR="00513F8E" w:rsidRPr="00513F8E">
        <w:t xml:space="preserve"> </w:t>
      </w:r>
      <w:proofErr w:type="spellStart"/>
      <w:r w:rsidR="00513F8E" w:rsidRPr="00513F8E">
        <w:t>presso</w:t>
      </w:r>
      <w:proofErr w:type="spellEnd"/>
      <w:r w:rsidR="00513F8E" w:rsidRPr="00513F8E">
        <w:t xml:space="preserve"> </w:t>
      </w:r>
      <w:proofErr w:type="spellStart"/>
      <w:r w:rsidR="00513F8E" w:rsidRPr="00513F8E">
        <w:t>l’IC</w:t>
      </w:r>
      <w:proofErr w:type="spellEnd"/>
      <w:r w:rsidR="00513F8E" w:rsidRPr="00513F8E">
        <w:t xml:space="preserve"> Francesco </w:t>
      </w:r>
      <w:proofErr w:type="spellStart"/>
      <w:r w:rsidR="00513F8E" w:rsidRPr="00513F8E">
        <w:t>d’Assisi</w:t>
      </w:r>
      <w:proofErr w:type="spellEnd"/>
      <w:r w:rsidR="00513F8E" w:rsidRPr="00513F8E">
        <w:t xml:space="preserve"> di </w:t>
      </w:r>
      <w:proofErr w:type="spellStart"/>
      <w:r w:rsidR="00513F8E" w:rsidRPr="00513F8E">
        <w:t>Tezze</w:t>
      </w:r>
      <w:proofErr w:type="spellEnd"/>
      <w:r w:rsidR="00513F8E" w:rsidRPr="00513F8E">
        <w:t xml:space="preserve"> </w:t>
      </w:r>
      <w:proofErr w:type="spellStart"/>
      <w:r w:rsidR="00513F8E" w:rsidRPr="00513F8E">
        <w:t>sul</w:t>
      </w:r>
      <w:proofErr w:type="spellEnd"/>
      <w:r w:rsidR="00513F8E" w:rsidRPr="00513F8E">
        <w:t xml:space="preserve"> </w:t>
      </w:r>
      <w:proofErr w:type="spellStart"/>
      <w:r w:rsidR="00513F8E" w:rsidRPr="00513F8E">
        <w:t>Brenta</w:t>
      </w:r>
      <w:proofErr w:type="spellEnd"/>
      <w:r w:rsidR="00513F8E" w:rsidRPr="00513F8E">
        <w:t xml:space="preserve"> (VI) per lo </w:t>
      </w:r>
      <w:proofErr w:type="spellStart"/>
      <w:r w:rsidR="00513F8E" w:rsidRPr="00513F8E">
        <w:t>svolgimento</w:t>
      </w:r>
      <w:proofErr w:type="spellEnd"/>
      <w:r w:rsidR="00513F8E" w:rsidRPr="00513F8E">
        <w:t xml:space="preserve"> di PERCORSI DI FORMAZIONE ALLA TRANSIZIONE DIGITALE, da </w:t>
      </w:r>
      <w:proofErr w:type="spellStart"/>
      <w:r w:rsidR="00513F8E" w:rsidRPr="00513F8E">
        <w:t>contrattualizzare</w:t>
      </w:r>
      <w:proofErr w:type="spellEnd"/>
      <w:r w:rsidR="00513F8E" w:rsidRPr="00513F8E">
        <w:t xml:space="preserve"> </w:t>
      </w:r>
      <w:proofErr w:type="spellStart"/>
      <w:r w:rsidR="00513F8E" w:rsidRPr="00513F8E">
        <w:t>ai</w:t>
      </w:r>
      <w:proofErr w:type="spellEnd"/>
      <w:r w:rsidR="00513F8E" w:rsidRPr="00513F8E">
        <w:t xml:space="preserve"> </w:t>
      </w:r>
      <w:proofErr w:type="spellStart"/>
      <w:r w:rsidR="00513F8E" w:rsidRPr="00513F8E">
        <w:t>sensi</w:t>
      </w:r>
      <w:proofErr w:type="spellEnd"/>
      <w:r w:rsidR="00513F8E" w:rsidRPr="00513F8E">
        <w:t xml:space="preserve"> </w:t>
      </w:r>
      <w:proofErr w:type="spellStart"/>
      <w:r w:rsidR="00513F8E" w:rsidRPr="00513F8E">
        <w:t>dell’art</w:t>
      </w:r>
      <w:proofErr w:type="spellEnd"/>
      <w:r w:rsidR="00513F8E" w:rsidRPr="00513F8E">
        <w:t xml:space="preserve">. 45 </w:t>
      </w:r>
      <w:proofErr w:type="gramStart"/>
      <w:r w:rsidR="00513F8E" w:rsidRPr="00513F8E">
        <w:t>del</w:t>
      </w:r>
      <w:proofErr w:type="gramEnd"/>
      <w:r w:rsidR="00513F8E" w:rsidRPr="00513F8E">
        <w:t xml:space="preserve"> CCNL (</w:t>
      </w:r>
      <w:proofErr w:type="spellStart"/>
      <w:r w:rsidR="00513F8E" w:rsidRPr="00513F8E">
        <w:t>Personale</w:t>
      </w:r>
      <w:proofErr w:type="spellEnd"/>
      <w:r w:rsidR="00513F8E" w:rsidRPr="00513F8E">
        <w:t xml:space="preserve"> </w:t>
      </w:r>
      <w:proofErr w:type="spellStart"/>
      <w:r w:rsidR="00513F8E" w:rsidRPr="00513F8E">
        <w:t>interno</w:t>
      </w:r>
      <w:proofErr w:type="spellEnd"/>
      <w:r w:rsidR="00513F8E" w:rsidRPr="00513F8E">
        <w:t xml:space="preserve">), da </w:t>
      </w:r>
      <w:proofErr w:type="spellStart"/>
      <w:r w:rsidR="00513F8E" w:rsidRPr="00513F8E">
        <w:t>attuarsi</w:t>
      </w:r>
      <w:proofErr w:type="spellEnd"/>
      <w:r w:rsidR="00513F8E" w:rsidRPr="00513F8E">
        <w:t xml:space="preserve"> </w:t>
      </w:r>
      <w:proofErr w:type="spellStart"/>
      <w:r w:rsidR="00513F8E" w:rsidRPr="00513F8E">
        <w:t>nel</w:t>
      </w:r>
      <w:proofErr w:type="spellEnd"/>
      <w:r w:rsidR="00513F8E" w:rsidRPr="00513F8E">
        <w:t xml:space="preserve"> </w:t>
      </w:r>
      <w:proofErr w:type="spellStart"/>
      <w:r w:rsidR="00513F8E" w:rsidRPr="00513F8E">
        <w:t>rispetto</w:t>
      </w:r>
      <w:proofErr w:type="spellEnd"/>
      <w:r w:rsidR="00513F8E" w:rsidRPr="00513F8E">
        <w:t xml:space="preserve"> di </w:t>
      </w:r>
      <w:proofErr w:type="spellStart"/>
      <w:r w:rsidR="00513F8E" w:rsidRPr="00513F8E">
        <w:t>quanto</w:t>
      </w:r>
      <w:proofErr w:type="spellEnd"/>
      <w:r w:rsidR="00513F8E" w:rsidRPr="00513F8E">
        <w:t xml:space="preserve"> </w:t>
      </w:r>
      <w:proofErr w:type="spellStart"/>
      <w:r w:rsidR="00513F8E" w:rsidRPr="00513F8E">
        <w:t>previsto</w:t>
      </w:r>
      <w:proofErr w:type="spellEnd"/>
      <w:r w:rsidR="00513F8E" w:rsidRPr="00513F8E">
        <w:t xml:space="preserve"> </w:t>
      </w:r>
      <w:proofErr w:type="spellStart"/>
      <w:r w:rsidR="00513F8E" w:rsidRPr="00513F8E">
        <w:t>dall’Accordo</w:t>
      </w:r>
      <w:proofErr w:type="spellEnd"/>
      <w:r w:rsidR="00513F8E" w:rsidRPr="00513F8E">
        <w:t xml:space="preserve"> di </w:t>
      </w:r>
      <w:proofErr w:type="spellStart"/>
      <w:r w:rsidR="00513F8E" w:rsidRPr="00513F8E">
        <w:t>Concessione</w:t>
      </w:r>
      <w:proofErr w:type="spellEnd"/>
      <w:r w:rsidR="00513F8E" w:rsidRPr="00513F8E">
        <w:t xml:space="preserve"> e dal </w:t>
      </w:r>
      <w:proofErr w:type="spellStart"/>
      <w:r w:rsidR="00513F8E" w:rsidRPr="00513F8E">
        <w:t>Progetto</w:t>
      </w:r>
      <w:proofErr w:type="spellEnd"/>
      <w:r w:rsidR="00513F8E" w:rsidRPr="00513F8E">
        <w:t xml:space="preserve"> per </w:t>
      </w:r>
      <w:proofErr w:type="spellStart"/>
      <w:r w:rsidR="00513F8E" w:rsidRPr="00513F8E">
        <w:t>il</w:t>
      </w:r>
      <w:proofErr w:type="spellEnd"/>
      <w:r w:rsidR="00513F8E" w:rsidRPr="00513F8E">
        <w:t xml:space="preserve"> </w:t>
      </w:r>
      <w:proofErr w:type="spellStart"/>
      <w:r w:rsidR="00513F8E" w:rsidRPr="00513F8E">
        <w:t>raggiungimento</w:t>
      </w:r>
      <w:proofErr w:type="spellEnd"/>
      <w:r w:rsidR="00513F8E" w:rsidRPr="00513F8E">
        <w:t xml:space="preserve"> del Target e Milestone </w:t>
      </w:r>
      <w:proofErr w:type="spellStart"/>
      <w:r w:rsidR="00513F8E" w:rsidRPr="00513F8E">
        <w:t>assegnati</w:t>
      </w:r>
      <w:proofErr w:type="spellEnd"/>
      <w:r w:rsidR="00513F8E" w:rsidRPr="00513F8E">
        <w:t xml:space="preserve"> e </w:t>
      </w:r>
      <w:proofErr w:type="spellStart"/>
      <w:r w:rsidR="00513F8E" w:rsidRPr="00513F8E">
        <w:t>nei</w:t>
      </w:r>
      <w:proofErr w:type="spellEnd"/>
      <w:r w:rsidR="00513F8E" w:rsidRPr="00513F8E">
        <w:t xml:space="preserve"> tempi </w:t>
      </w:r>
      <w:proofErr w:type="spellStart"/>
      <w:r w:rsidR="00513F8E" w:rsidRPr="00513F8E">
        <w:t>previsti</w:t>
      </w:r>
      <w:proofErr w:type="spellEnd"/>
      <w:r w:rsidR="00513F8E" w:rsidRPr="00513F8E">
        <w:t xml:space="preserve"> </w:t>
      </w:r>
      <w:proofErr w:type="spellStart"/>
      <w:r w:rsidR="00513F8E" w:rsidRPr="00513F8E">
        <w:t>dall’Autorità</w:t>
      </w:r>
      <w:proofErr w:type="spellEnd"/>
      <w:r w:rsidR="00513F8E" w:rsidRPr="00513F8E">
        <w:t xml:space="preserve"> di </w:t>
      </w:r>
      <w:proofErr w:type="spellStart"/>
      <w:r w:rsidR="00513F8E" w:rsidRPr="00513F8E">
        <w:t>gestione</w:t>
      </w:r>
      <w:proofErr w:type="spellEnd"/>
      <w:r w:rsidR="00513F8E" w:rsidRPr="00513F8E">
        <w:t xml:space="preserve"> e dal </w:t>
      </w:r>
      <w:proofErr w:type="spellStart"/>
      <w:r w:rsidR="00513F8E" w:rsidRPr="00513F8E">
        <w:t>cronoprogramma</w:t>
      </w:r>
      <w:proofErr w:type="spellEnd"/>
      <w:r w:rsidR="00513F8E" w:rsidRPr="00513F8E">
        <w:t>.</w:t>
      </w:r>
    </w:p>
    <w:p w14:paraId="084BF593" w14:textId="77777777" w:rsidR="00513F8E" w:rsidRPr="00513F8E" w:rsidRDefault="00513F8E" w:rsidP="00513F8E">
      <w:pPr>
        <w:ind w:right="17"/>
        <w:jc w:val="both"/>
      </w:pPr>
      <w:r w:rsidRPr="00513F8E">
        <w:t>PERCORSI DI FORMAZIONE ALLA TRANSIZIONE DIGITALE:</w:t>
      </w:r>
    </w:p>
    <w:p w14:paraId="6518BAFA" w14:textId="77777777" w:rsidR="00513F8E" w:rsidRPr="00513F8E" w:rsidRDefault="00513F8E" w:rsidP="00513F8E">
      <w:pPr>
        <w:numPr>
          <w:ilvl w:val="0"/>
          <w:numId w:val="4"/>
        </w:numPr>
        <w:ind w:right="17"/>
        <w:jc w:val="both"/>
      </w:pPr>
      <w:r w:rsidRPr="00513F8E">
        <w:t xml:space="preserve">N. 1 “CORSO DI FORMAZIONE - TINKERING: PENSARE CON LE MANI PER LA CREATIVITÀ - DM 66” - </w:t>
      </w:r>
      <w:proofErr w:type="spellStart"/>
      <w:r w:rsidRPr="00513F8E">
        <w:t>durata</w:t>
      </w:r>
      <w:proofErr w:type="spellEnd"/>
      <w:r w:rsidRPr="00513F8E">
        <w:t xml:space="preserve"> 10 ore - on line ;</w:t>
      </w:r>
    </w:p>
    <w:p w14:paraId="00C9F9F7" w14:textId="77777777" w:rsidR="00513F8E" w:rsidRPr="00513F8E" w:rsidRDefault="00513F8E" w:rsidP="00513F8E">
      <w:pPr>
        <w:numPr>
          <w:ilvl w:val="0"/>
          <w:numId w:val="4"/>
        </w:numPr>
        <w:ind w:right="17"/>
        <w:jc w:val="both"/>
      </w:pPr>
      <w:r w:rsidRPr="00513F8E">
        <w:t xml:space="preserve">N. 1 “CORSO DI FORMAZIONE - STEAM PER ISTITUTI COMPRENSIVI - DM 66” - </w:t>
      </w:r>
      <w:proofErr w:type="spellStart"/>
      <w:r w:rsidRPr="00513F8E">
        <w:t>durata</w:t>
      </w:r>
      <w:proofErr w:type="spellEnd"/>
      <w:r w:rsidRPr="00513F8E">
        <w:t xml:space="preserve"> 10 ore - on line.</w:t>
      </w:r>
    </w:p>
    <w:p w14:paraId="5DC8AB83" w14:textId="0EA4992E" w:rsidR="00D67F3B" w:rsidRDefault="00D67F3B" w:rsidP="00513F8E">
      <w:pPr>
        <w:ind w:right="17"/>
        <w:jc w:val="both"/>
        <w:rPr>
          <w:shd w:val="clear" w:color="auto" w:fill="FFFFFF"/>
        </w:rPr>
      </w:pPr>
    </w:p>
    <w:p w14:paraId="45D17B37" w14:textId="1A473CF9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CANDIDATO: ______________________________________________________________</w:t>
      </w:r>
    </w:p>
    <w:p w14:paraId="39FACE6F" w14:textId="65CE5815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3815FCB7" w14:textId="12339208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nato</w:t>
      </w:r>
      <w:proofErr w:type="spellEnd"/>
      <w:proofErr w:type="gramEnd"/>
      <w:r>
        <w:rPr>
          <w:shd w:val="clear" w:color="auto" w:fill="FFFFFF"/>
        </w:rPr>
        <w:t xml:space="preserve"> a _________________________________ 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_________________</w:t>
      </w:r>
    </w:p>
    <w:p w14:paraId="53C15E5A" w14:textId="77777777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3D010BE2" w14:textId="6A17AB27" w:rsidR="00C374A2" w:rsidRPr="007B46F4" w:rsidRDefault="00A26EA5" w:rsidP="00C374A2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iCs/>
          <w:shd w:val="clear" w:color="auto" w:fill="FFFFFF"/>
        </w:rPr>
      </w:pPr>
      <w:proofErr w:type="spellStart"/>
      <w:r w:rsidRPr="007B46F4">
        <w:rPr>
          <w:rFonts w:ascii="Times New Roman" w:hAnsi="Times New Roman" w:cs="Times New Roman"/>
          <w:b/>
          <w:iCs/>
          <w:shd w:val="clear" w:color="auto" w:fill="FFFFFF"/>
        </w:rPr>
        <w:t>Partecipa</w:t>
      </w:r>
      <w:proofErr w:type="spellEnd"/>
      <w:r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alla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procedura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di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selezione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interna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per </w:t>
      </w:r>
      <w:proofErr w:type="spellStart"/>
      <w:proofErr w:type="gram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il</w:t>
      </w:r>
      <w:proofErr w:type="spellEnd"/>
      <w:proofErr w:type="gram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reclutamento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di </w:t>
      </w:r>
      <w:r w:rsidR="003C17C8">
        <w:rPr>
          <w:rFonts w:ascii="Times New Roman" w:hAnsi="Times New Roman" w:cs="Times New Roman"/>
          <w:b/>
          <w:iCs/>
          <w:shd w:val="clear" w:color="auto" w:fill="FFFFFF"/>
        </w:rPr>
        <w:t xml:space="preserve">DOCENTE </w:t>
      </w:r>
      <w:r w:rsidR="007A604C" w:rsidRPr="007B46F4">
        <w:rPr>
          <w:rFonts w:ascii="Times New Roman" w:hAnsi="Times New Roman" w:cs="Times New Roman"/>
          <w:b/>
          <w:iCs/>
          <w:shd w:val="clear" w:color="auto" w:fill="FFFFFF"/>
        </w:rPr>
        <w:t>TUTOR</w:t>
      </w:r>
    </w:p>
    <w:p w14:paraId="2134DEEB" w14:textId="1E54E930" w:rsidR="00A26EA5" w:rsidRPr="007B46F4" w:rsidRDefault="007B46F4" w:rsidP="00C374A2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Cs/>
          <w:shd w:val="clear" w:color="auto" w:fill="FFFFFF"/>
        </w:rPr>
        <w:t>per</w:t>
      </w:r>
      <w:proofErr w:type="gramEnd"/>
      <w:r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hd w:val="clear" w:color="auto" w:fill="FFFFFF"/>
        </w:rPr>
        <w:t>il</w:t>
      </w:r>
      <w:proofErr w:type="spellEnd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r w:rsidR="003C17C8" w:rsidRPr="003C17C8">
        <w:rPr>
          <w:rFonts w:ascii="Times New Roman" w:hAnsi="Times New Roman" w:cs="Times New Roman"/>
          <w:b/>
        </w:rPr>
        <w:t>PERCORSO DI FORMAZIONE ALLA TRANSIZIONE DIGITALE</w:t>
      </w:r>
      <w:r w:rsidR="003C17C8" w:rsidRPr="003C17C8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Pr="003C17C8">
        <w:rPr>
          <w:rFonts w:ascii="Times New Roman" w:hAnsi="Times New Roman" w:cs="Times New Roman"/>
          <w:b/>
          <w:iCs/>
          <w:shd w:val="clear" w:color="auto" w:fill="FFFFFF"/>
        </w:rPr>
        <w:t>indicato</w:t>
      </w:r>
      <w:proofErr w:type="spellEnd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>nell’ALLEGATO</w:t>
      </w:r>
      <w:proofErr w:type="spellEnd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A2 </w:t>
      </w:r>
      <w:r w:rsidR="003C17C8">
        <w:rPr>
          <w:rFonts w:ascii="Times New Roman" w:hAnsi="Times New Roman" w:cs="Times New Roman"/>
          <w:b/>
          <w:iCs/>
          <w:shd w:val="clear" w:color="auto" w:fill="FFFFFF"/>
        </w:rPr>
        <w:t>–</w:t>
      </w:r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r w:rsidR="003C17C8">
        <w:rPr>
          <w:rFonts w:ascii="Times New Roman" w:hAnsi="Times New Roman" w:cs="Times New Roman"/>
          <w:b/>
          <w:iCs/>
          <w:shd w:val="clear" w:color="auto" w:fill="FFFFFF"/>
        </w:rPr>
        <w:t xml:space="preserve">DOCENTE </w:t>
      </w:r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>TUTOR.</w:t>
      </w:r>
    </w:p>
    <w:p w14:paraId="1531DD85" w14:textId="50532E49" w:rsidR="00A26EA5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420"/>
        <w:gridCol w:w="9066"/>
      </w:tblGrid>
      <w:tr w:rsidR="003C17C8" w:rsidRPr="001F0BED" w14:paraId="008DB925" w14:textId="77777777" w:rsidTr="00C06FBE">
        <w:tc>
          <w:tcPr>
            <w:tcW w:w="420" w:type="dxa"/>
            <w:tcBorders>
              <w:bottom w:val="single" w:sz="4" w:space="0" w:color="auto"/>
            </w:tcBorders>
          </w:tcPr>
          <w:p w14:paraId="53E7224F" w14:textId="77777777" w:rsidR="003C17C8" w:rsidRPr="001F0BED" w:rsidRDefault="003C17C8" w:rsidP="00C06FBE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651C0F8E" w14:textId="6BB598AD" w:rsidR="003C17C8" w:rsidRPr="008F3BC8" w:rsidRDefault="00513F8E" w:rsidP="00C06F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iberation Serif"/>
                <w:b/>
                <w:sz w:val="24"/>
                <w:szCs w:val="24"/>
              </w:rPr>
            </w:pPr>
            <w:r w:rsidRPr="00513F8E">
              <w:t>N. 1 “CORSO DI FORMAZIONE - TINKERING: PENSARE CON LE MANI PER LA CREATIVITÀ - DM 66” - durata 10 ore - on line</w:t>
            </w:r>
          </w:p>
        </w:tc>
      </w:tr>
      <w:tr w:rsidR="003C17C8" w:rsidRPr="001F0BED" w14:paraId="36CED88D" w14:textId="77777777" w:rsidTr="00C06FBE">
        <w:trPr>
          <w:trHeight w:hRule="exact" w:val="113"/>
        </w:trPr>
        <w:tc>
          <w:tcPr>
            <w:tcW w:w="420" w:type="dxa"/>
            <w:tcBorders>
              <w:right w:val="nil"/>
            </w:tcBorders>
          </w:tcPr>
          <w:p w14:paraId="58046BE6" w14:textId="77777777" w:rsidR="003C17C8" w:rsidRPr="001F0BED" w:rsidRDefault="003C17C8" w:rsidP="00C06FBE">
            <w:pPr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  <w:tc>
          <w:tcPr>
            <w:tcW w:w="9066" w:type="dxa"/>
            <w:tcBorders>
              <w:left w:val="nil"/>
            </w:tcBorders>
          </w:tcPr>
          <w:p w14:paraId="3CAC3DE2" w14:textId="77777777" w:rsidR="003C17C8" w:rsidRPr="00585F7C" w:rsidRDefault="003C17C8" w:rsidP="00C06FBE">
            <w:pPr>
              <w:ind w:left="284" w:hanging="284"/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</w:tr>
      <w:tr w:rsidR="003C17C8" w:rsidRPr="001F0BED" w14:paraId="4933D199" w14:textId="77777777" w:rsidTr="00C06FBE">
        <w:tc>
          <w:tcPr>
            <w:tcW w:w="420" w:type="dxa"/>
            <w:tcBorders>
              <w:bottom w:val="single" w:sz="4" w:space="0" w:color="auto"/>
            </w:tcBorders>
          </w:tcPr>
          <w:p w14:paraId="38565DB5" w14:textId="77777777" w:rsidR="003C17C8" w:rsidRPr="001F0BED" w:rsidRDefault="003C17C8" w:rsidP="00C06FBE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6455C357" w14:textId="0D297C9B" w:rsidR="003C17C8" w:rsidRPr="00585F7C" w:rsidRDefault="00513F8E" w:rsidP="00C06FBE">
            <w:pPr>
              <w:ind w:left="284" w:hanging="284"/>
              <w:rPr>
                <w:rFonts w:eastAsia="Liberation Serif"/>
                <w:b/>
                <w:bCs/>
                <w:sz w:val="24"/>
                <w:szCs w:val="24"/>
              </w:rPr>
            </w:pPr>
            <w:r w:rsidRPr="00513F8E">
              <w:t>N. 1 “CORSO DI FORMAZIONE - STEAM PER ISTITUTI COMPRENSIVI - DM 66” - durata 10 ore - on line</w:t>
            </w:r>
          </w:p>
        </w:tc>
      </w:tr>
    </w:tbl>
    <w:p w14:paraId="1FC49725" w14:textId="77777777" w:rsidR="003C17C8" w:rsidRDefault="003C17C8" w:rsidP="003C17C8">
      <w:pPr>
        <w:pStyle w:val="Corpotesto"/>
        <w:spacing w:after="0" w:line="240" w:lineRule="auto"/>
        <w:jc w:val="both"/>
        <w:rPr>
          <w:b/>
          <w:bCs/>
          <w:shd w:val="clear" w:color="auto" w:fill="FFFFFF"/>
        </w:rPr>
      </w:pPr>
    </w:p>
    <w:p w14:paraId="1F1804ED" w14:textId="77777777" w:rsidR="00FC63F8" w:rsidRDefault="00FC63F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3FC32738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3CC46A28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56296010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0C57365C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08CD1428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3E8B06DE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6933F4C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09F03FD9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60CE1769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5D64FE18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0674CE97" w14:textId="77777777" w:rsidR="003C17C8" w:rsidRDefault="003C17C8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270BDD8" w14:textId="6A300619" w:rsidR="00210ADB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  <w:bookmarkStart w:id="1" w:name="_GoBack"/>
      <w:bookmarkEnd w:id="1"/>
      <w:r w:rsidRPr="00A26EA5">
        <w:rPr>
          <w:b/>
          <w:bCs/>
          <w:shd w:val="clear" w:color="auto" w:fill="FFFFFF"/>
        </w:rPr>
        <w:lastRenderedPageBreak/>
        <w:t>(</w:t>
      </w:r>
      <w:proofErr w:type="spellStart"/>
      <w:r w:rsidRPr="00A26EA5">
        <w:rPr>
          <w:b/>
          <w:bCs/>
          <w:shd w:val="clear" w:color="auto" w:fill="FFFFFF"/>
        </w:rPr>
        <w:t>Autocertificazione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resa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ai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sensi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degli</w:t>
      </w:r>
      <w:proofErr w:type="spellEnd"/>
      <w:r w:rsidRPr="00A26EA5">
        <w:rPr>
          <w:b/>
          <w:bCs/>
          <w:shd w:val="clear" w:color="auto" w:fill="FFFFFF"/>
        </w:rPr>
        <w:t xml:space="preserve"> art. 46 e 47 </w:t>
      </w:r>
      <w:proofErr w:type="gramStart"/>
      <w:r w:rsidRPr="00A26EA5">
        <w:rPr>
          <w:b/>
          <w:bCs/>
          <w:shd w:val="clear" w:color="auto" w:fill="FFFFFF"/>
        </w:rPr>
        <w:t>del</w:t>
      </w:r>
      <w:proofErr w:type="gramEnd"/>
      <w:r w:rsidRPr="00A26EA5">
        <w:rPr>
          <w:b/>
          <w:bCs/>
          <w:shd w:val="clear" w:color="auto" w:fill="FFFFFF"/>
        </w:rPr>
        <w:t xml:space="preserve"> DPR n. 445/2000)</w:t>
      </w:r>
    </w:p>
    <w:tbl>
      <w:tblPr>
        <w:tblStyle w:val="Grigliatabella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1287"/>
        <w:gridCol w:w="992"/>
        <w:gridCol w:w="993"/>
        <w:gridCol w:w="993"/>
      </w:tblGrid>
      <w:tr w:rsidR="00632C31" w:rsidRPr="005F46EC" w14:paraId="2462D125" w14:textId="01A2E8CC" w:rsidTr="006F2E7E">
        <w:trPr>
          <w:jc w:val="center"/>
        </w:trPr>
        <w:tc>
          <w:tcPr>
            <w:tcW w:w="5807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33EB3DC" w14:textId="77777777" w:rsidR="00632C31" w:rsidRPr="005F46EC" w:rsidRDefault="00632C31" w:rsidP="002109AA">
            <w:pPr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Titoli culturali ed esperienze professionali e di servizio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</w:tcPr>
          <w:p w14:paraId="13A0BAC6" w14:textId="77777777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</w:t>
            </w:r>
          </w:p>
          <w:p w14:paraId="1786AB35" w14:textId="61EDE91B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F46EC">
              <w:rPr>
                <w:b/>
                <w:bCs/>
                <w:sz w:val="22"/>
                <w:szCs w:val="22"/>
              </w:rPr>
              <w:t>assegnabile</w:t>
            </w:r>
            <w:proofErr w:type="gramEnd"/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3446DC0B" w14:textId="6FF23CE5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Titoli dichiarati </w:t>
            </w:r>
            <w:r w:rsidRPr="00632C31">
              <w:rPr>
                <w:b/>
                <w:bCs/>
                <w:sz w:val="16"/>
                <w:szCs w:val="16"/>
              </w:rPr>
              <w:t>(inserire la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32C31">
              <w:rPr>
                <w:b/>
                <w:bCs/>
                <w:sz w:val="16"/>
                <w:szCs w:val="16"/>
              </w:rPr>
              <w:t>numerazione del curriculum)</w:t>
            </w:r>
          </w:p>
        </w:tc>
        <w:tc>
          <w:tcPr>
            <w:tcW w:w="993" w:type="dxa"/>
          </w:tcPr>
          <w:p w14:paraId="329126AE" w14:textId="15E670E9" w:rsidR="00632C31" w:rsidRDefault="00632C31" w:rsidP="00632C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Punteggio*</w:t>
            </w:r>
          </w:p>
          <w:p w14:paraId="0C682D5F" w14:textId="77777777" w:rsid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970E56" w14:textId="7B1C6C00" w:rsidR="00632C31" w:rsidRP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2C31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utodichiarato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</w:t>
            </w:r>
            <w:r w:rsidRPr="00632C31">
              <w:rPr>
                <w:b/>
                <w:bCs/>
                <w:sz w:val="16"/>
                <w:szCs w:val="16"/>
              </w:rPr>
              <w:t xml:space="preserve"> cura del Candidato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37802A27" w14:textId="77777777" w:rsidR="00632C31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 xml:space="preserve">Punteggio </w:t>
            </w:r>
          </w:p>
          <w:p w14:paraId="2C772F39" w14:textId="77777777" w:rsidR="00632C31" w:rsidRDefault="00632C31" w:rsidP="002109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C98318" w14:textId="13A1423F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632C31">
              <w:rPr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632C31" w:rsidRPr="005F46EC" w14:paraId="0593FC8A" w14:textId="0AB71746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DFE4E75" w14:textId="49A50630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A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014CC6D" w14:textId="12450A46" w:rsidR="00632C31" w:rsidRPr="00107130" w:rsidRDefault="009B5458" w:rsidP="002109AA">
            <w:pPr>
              <w:jc w:val="both"/>
              <w:rPr>
                <w:sz w:val="22"/>
                <w:szCs w:val="22"/>
              </w:rPr>
            </w:pPr>
            <w:r w:rsidRPr="009B5458">
              <w:rPr>
                <w:sz w:val="24"/>
                <w:szCs w:val="24"/>
              </w:rPr>
              <w:t>Laurea o Titolo abilitante o Titolo per l’accesso al ruolo di appartenenza.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8F3370E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13F85DD6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091A58D1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D04986C" w14:textId="760DC3B8" w:rsidR="00632C31" w:rsidRPr="005F46EC" w:rsidRDefault="00632C31" w:rsidP="002109AA">
            <w:pPr>
              <w:jc w:val="center"/>
            </w:pPr>
          </w:p>
        </w:tc>
      </w:tr>
      <w:tr w:rsidR="00632C31" w:rsidRPr="005F46EC" w14:paraId="34043C2C" w14:textId="24581F5C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194BF58E" w14:textId="0C409322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B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17FDA3" w14:textId="589AC646" w:rsidR="00632C31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Dottorato/ Master/ Specializzazione/Perfezionamento coerenti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D6A20C5" w14:textId="0956472C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</w:t>
            </w:r>
            <w:r w:rsidR="004F2E90">
              <w:rPr>
                <w:sz w:val="18"/>
                <w:szCs w:val="18"/>
              </w:rPr>
              <w:t>2 a titolo</w:t>
            </w:r>
            <w:r w:rsidRPr="00107130">
              <w:rPr>
                <w:sz w:val="18"/>
                <w:szCs w:val="18"/>
              </w:rPr>
              <w:t xml:space="preserve"> </w:t>
            </w:r>
          </w:p>
          <w:p w14:paraId="2B77F524" w14:textId="79800D8F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0713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107130">
              <w:rPr>
                <w:sz w:val="18"/>
                <w:szCs w:val="18"/>
              </w:rPr>
              <w:t xml:space="preserve"> </w:t>
            </w:r>
            <w:r w:rsidR="004F2E90">
              <w:rPr>
                <w:sz w:val="18"/>
                <w:szCs w:val="18"/>
              </w:rPr>
              <w:t>10</w:t>
            </w:r>
            <w:r w:rsidRPr="00107130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BE21BCC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43906950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3B7C1C5" w14:textId="52CDFDDA" w:rsidR="00632C31" w:rsidRPr="005F46EC" w:rsidRDefault="00632C31" w:rsidP="002109AA">
            <w:pPr>
              <w:jc w:val="center"/>
            </w:pPr>
          </w:p>
        </w:tc>
      </w:tr>
      <w:tr w:rsidR="00632C31" w:rsidRPr="005F46EC" w14:paraId="1CFCA43E" w14:textId="1B9188FF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1853283" w14:textId="0E10D468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C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DEF8CDB" w14:textId="599D998D" w:rsidR="00632C31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Attestati di frequenza a specifici Corsi di formazione rivolti al personale scolastico, nell'ambito delle azioni del Piano Nazionale di Ripresa e Resilienza (PNRR) inerenti la transizione digitale integrata e la trasformazione digitale dell'organizzazione scolastica e/o applicata alla didattica in coerenza con il Quadro di riferimento Europeo </w:t>
            </w:r>
            <w:proofErr w:type="spellStart"/>
            <w:r w:rsidRPr="00107130">
              <w:rPr>
                <w:sz w:val="22"/>
                <w:szCs w:val="22"/>
              </w:rPr>
              <w:t>DigCompEdu</w:t>
            </w:r>
            <w:proofErr w:type="spellEnd"/>
            <w:r w:rsidRPr="00107130">
              <w:rPr>
                <w:sz w:val="22"/>
                <w:szCs w:val="22"/>
              </w:rPr>
              <w:t xml:space="preserve"> e/o inerenti la gestione amministrativa della scuola e/o la gestione dei Progetti PNRR.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D63B5E6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corso</w:t>
            </w:r>
          </w:p>
          <w:p w14:paraId="51424978" w14:textId="77777777" w:rsid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0713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107130">
              <w:rPr>
                <w:sz w:val="18"/>
                <w:szCs w:val="18"/>
              </w:rPr>
              <w:t xml:space="preserve"> 10 punti)</w:t>
            </w:r>
          </w:p>
          <w:p w14:paraId="7CF9FA1A" w14:textId="01E4715A" w:rsidR="00632C31" w:rsidRPr="00107130" w:rsidRDefault="00632C31" w:rsidP="004F2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4E1989F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25DA87D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9415DBA" w14:textId="16250917" w:rsidR="00632C31" w:rsidRPr="005F46EC" w:rsidRDefault="00632C31" w:rsidP="002109AA">
            <w:pPr>
              <w:jc w:val="center"/>
            </w:pPr>
          </w:p>
        </w:tc>
      </w:tr>
      <w:tr w:rsidR="00107130" w:rsidRPr="005F46EC" w14:paraId="2934A03E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27F6066" w14:textId="2716FC32" w:rsidR="00107130" w:rsidRPr="00107130" w:rsidRDefault="00107130" w:rsidP="001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BA1DD6D" w14:textId="571D6B7D" w:rsidR="00107130" w:rsidRPr="00107130" w:rsidRDefault="004F2E90" w:rsidP="00107130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Esperienza di docenza in qualità di esperto formatore in Progetti PNRR, PON, POR, PNSD, FSE </w:t>
            </w:r>
            <w:r w:rsidRPr="00107130">
              <w:rPr>
                <w:i/>
                <w:iCs/>
                <w:sz w:val="22"/>
                <w:szCs w:val="22"/>
              </w:rPr>
              <w:t>a favore di alunni</w:t>
            </w:r>
            <w:r w:rsidRPr="00107130">
              <w:rPr>
                <w:sz w:val="22"/>
                <w:szCs w:val="22"/>
              </w:rPr>
              <w:t xml:space="preserve"> presso scuole statali.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4E0ED748" w14:textId="1BBEED05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2 a </w:t>
            </w:r>
            <w:r>
              <w:rPr>
                <w:sz w:val="18"/>
                <w:szCs w:val="18"/>
              </w:rPr>
              <w:t>titolo</w:t>
            </w:r>
          </w:p>
          <w:p w14:paraId="2A65C524" w14:textId="77777777" w:rsid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0713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107130">
              <w:rPr>
                <w:sz w:val="18"/>
                <w:szCs w:val="18"/>
              </w:rPr>
              <w:t xml:space="preserve"> 10 punti)</w:t>
            </w:r>
          </w:p>
          <w:p w14:paraId="3BB89D87" w14:textId="1EB1845C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480296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</w:tcPr>
          <w:p w14:paraId="33C1E4D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075907C" w14:textId="77777777" w:rsidR="00107130" w:rsidRPr="005F46EC" w:rsidRDefault="00107130" w:rsidP="00107130">
            <w:pPr>
              <w:jc w:val="center"/>
            </w:pPr>
          </w:p>
        </w:tc>
      </w:tr>
      <w:tr w:rsidR="004F2E90" w:rsidRPr="005F46EC" w14:paraId="650F5A9B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8DDBA34" w14:textId="42DB01E1" w:rsidR="004F2E90" w:rsidRPr="00107130" w:rsidRDefault="004F2E9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3D23ED" w14:textId="362D188D" w:rsidR="004F2E90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Titoli attestanti competenze certificate sulle metodologie didattiche innovative inerenti il settore di interesse (titoli professionali e culturali afferenti al settore d’intervento) o sulla gestione amministrativa della scuola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71252F1E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titolo</w:t>
            </w:r>
          </w:p>
          <w:p w14:paraId="1D97F612" w14:textId="3A8D74E1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0713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107130">
              <w:rPr>
                <w:sz w:val="18"/>
                <w:szCs w:val="18"/>
              </w:rPr>
              <w:t xml:space="preserve">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9C7C224" w14:textId="77777777" w:rsidR="004F2E90" w:rsidRPr="005F46EC" w:rsidRDefault="004F2E90" w:rsidP="002109AA">
            <w:pPr>
              <w:jc w:val="center"/>
            </w:pPr>
          </w:p>
        </w:tc>
        <w:tc>
          <w:tcPr>
            <w:tcW w:w="993" w:type="dxa"/>
          </w:tcPr>
          <w:p w14:paraId="2F6FC25C" w14:textId="77777777" w:rsidR="004F2E90" w:rsidRPr="005F46EC" w:rsidRDefault="004F2E90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D8010BF" w14:textId="77777777" w:rsidR="004F2E90" w:rsidRPr="005F46EC" w:rsidRDefault="004F2E90" w:rsidP="002109AA">
            <w:pPr>
              <w:jc w:val="center"/>
            </w:pPr>
          </w:p>
        </w:tc>
      </w:tr>
      <w:tr w:rsidR="004F2E90" w:rsidRPr="005F46EC" w14:paraId="0B07BBF7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FD67FAF" w14:textId="66E3FF0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2ED2E8C" w14:textId="147FD961" w:rsidR="004F2E90" w:rsidRPr="0010713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Incarichi organizzativi di Collaboratore del Dirigente Scolastico e/o di Coordinatore di Plesso/Sede e/o di Funzione Strumentale e/o di Referente di Progetti e/o di Coordinatore di Dipartimento/Classi parallele, e/o Componente di Commissioni, e/o sulla Gestione della Sicurezza, ecc., ricoperti negli ultimi 5 anni scolastici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931E9DF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titolo</w:t>
            </w:r>
          </w:p>
          <w:p w14:paraId="701F7FC2" w14:textId="4AE5D924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0713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107130">
              <w:rPr>
                <w:sz w:val="18"/>
                <w:szCs w:val="18"/>
              </w:rPr>
              <w:t xml:space="preserve">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3751996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3E633661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F2A0B7D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687E2A40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D241C3C" w14:textId="54957119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5BF759" w14:textId="2397D56D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Attività di formatore inerente attività progettuali di interesse specifico e co</w:t>
            </w:r>
            <w:r>
              <w:rPr>
                <w:sz w:val="22"/>
                <w:szCs w:val="22"/>
              </w:rPr>
              <w:t>e</w:t>
            </w:r>
            <w:r w:rsidRPr="004F2E90">
              <w:rPr>
                <w:sz w:val="22"/>
                <w:szCs w:val="22"/>
              </w:rPr>
              <w:t>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C34C589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3C2CEB19" w14:textId="6F8AEF76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4F2E9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4F2E90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243E8CA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22464488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CBFE341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58EA5EE4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7032778" w14:textId="0420B6B5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F0E1BDB" w14:textId="401161C7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Certificazioni informatiche (ECDL, Microsoft, ecc.)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75E0D5F3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6B4F84BC" w14:textId="4D7CB021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4F2E9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4F2E90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4A41AE1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06A809E0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78F8B92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071B52A3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5E9E43DA" w14:textId="760E036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89DDBF5" w14:textId="437DCEB6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rFonts w:eastAsia="Liberation Serif"/>
                <w:bCs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4C6FE519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5B0C3712" w14:textId="7BB4C6C5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4F2E9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4F2E90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7EA98B1F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494B1F72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2022391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0A3862EF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8DBFA94" w14:textId="12A6B6A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A28F388" w14:textId="613A79D6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Altri titoli culturali pertinenti all’attività prevista dall’avviso di selezione.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B60F3C4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00137450" w14:textId="22818BAF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4F2E90">
              <w:rPr>
                <w:sz w:val="18"/>
                <w:szCs w:val="18"/>
              </w:rPr>
              <w:t>max</w:t>
            </w:r>
            <w:proofErr w:type="spellEnd"/>
            <w:proofErr w:type="gramEnd"/>
            <w:r w:rsidRPr="004F2E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4F2E90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561D49E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152663AE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CCAC6C5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1A1E0B78" w14:textId="77777777" w:rsidTr="00F53C08">
        <w:trPr>
          <w:jc w:val="center"/>
        </w:trPr>
        <w:tc>
          <w:tcPr>
            <w:tcW w:w="8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1C8BDBD2" w14:textId="2C3D7B6A" w:rsidR="004F2E90" w:rsidRPr="005F46EC" w:rsidRDefault="004F2E90" w:rsidP="004F2E90">
            <w:pPr>
              <w:jc w:val="right"/>
            </w:pPr>
            <w:r w:rsidRPr="005F46EC">
              <w:rPr>
                <w:rStyle w:val="StrongEmphasis"/>
              </w:rPr>
              <w:t>PUNTEGGIO TOTALE DEL CANDIDATO</w:t>
            </w:r>
          </w:p>
        </w:tc>
        <w:tc>
          <w:tcPr>
            <w:tcW w:w="993" w:type="dxa"/>
          </w:tcPr>
          <w:p w14:paraId="7DF169E2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C7CC854" w14:textId="0D0B1A02" w:rsidR="004F2E90" w:rsidRPr="005F46EC" w:rsidRDefault="004F2E90" w:rsidP="004F2E90">
            <w:pPr>
              <w:jc w:val="center"/>
            </w:pPr>
          </w:p>
        </w:tc>
      </w:tr>
    </w:tbl>
    <w:p w14:paraId="46120939" w14:textId="77777777" w:rsidR="009B5458" w:rsidRDefault="009B5458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</w:p>
    <w:p w14:paraId="1FECFF25" w14:textId="108786CC" w:rsidR="00A26EA5" w:rsidRDefault="001758EE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* I </w:t>
      </w:r>
      <w:proofErr w:type="spellStart"/>
      <w:r w:rsidR="00A26EA5">
        <w:rPr>
          <w:shd w:val="clear" w:color="auto" w:fill="FFFFFF"/>
        </w:rPr>
        <w:t>titoli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dichiarati</w:t>
      </w:r>
      <w:proofErr w:type="spellEnd"/>
      <w:r w:rsidR="00A26EA5">
        <w:rPr>
          <w:shd w:val="clear" w:color="auto" w:fill="FFFFFF"/>
        </w:rPr>
        <w:t xml:space="preserve"> </w:t>
      </w:r>
      <w:r w:rsidR="00590E7E">
        <w:rPr>
          <w:shd w:val="clear" w:color="auto" w:fill="FFFFFF"/>
        </w:rPr>
        <w:t xml:space="preserve">e per </w:t>
      </w:r>
      <w:proofErr w:type="spellStart"/>
      <w:r w:rsidR="00590E7E">
        <w:rPr>
          <w:shd w:val="clear" w:color="auto" w:fill="FFFFFF"/>
        </w:rPr>
        <w:t>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quali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si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autocertifica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proofErr w:type="gramStart"/>
      <w:r w:rsidR="00590E7E">
        <w:rPr>
          <w:shd w:val="clear" w:color="auto" w:fill="FFFFFF"/>
        </w:rPr>
        <w:t>il</w:t>
      </w:r>
      <w:proofErr w:type="spellEnd"/>
      <w:proofErr w:type="gram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punteggio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devono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essere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rinvenibili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ne</w:t>
      </w:r>
      <w:r w:rsidR="00632C31">
        <w:rPr>
          <w:shd w:val="clear" w:color="auto" w:fill="FFFFFF"/>
        </w:rPr>
        <w:t>l</w:t>
      </w:r>
      <w:proofErr w:type="spellEnd"/>
      <w:r w:rsidR="00A26EA5">
        <w:rPr>
          <w:shd w:val="clear" w:color="auto" w:fill="FFFFFF"/>
        </w:rPr>
        <w:t xml:space="preserve"> curriculum vitae </w:t>
      </w:r>
      <w:proofErr w:type="spellStart"/>
      <w:r w:rsidR="00A26EA5">
        <w:rPr>
          <w:shd w:val="clear" w:color="auto" w:fill="FFFFFF"/>
        </w:rPr>
        <w:t>allegato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all’istanza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alla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relat</w:t>
      </w:r>
      <w:r w:rsidR="00590E7E">
        <w:rPr>
          <w:shd w:val="clear" w:color="auto" w:fill="FFFFFF"/>
        </w:rPr>
        <w:t>i</w:t>
      </w:r>
      <w:r w:rsidR="00B370B5">
        <w:rPr>
          <w:shd w:val="clear" w:color="auto" w:fill="FFFFFF"/>
        </w:rPr>
        <w:t>va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numerazione</w:t>
      </w:r>
      <w:proofErr w:type="spellEnd"/>
      <w:r w:rsidR="00B370B5">
        <w:rPr>
          <w:shd w:val="clear" w:color="auto" w:fill="FFFFFF"/>
        </w:rPr>
        <w:t xml:space="preserve">. </w:t>
      </w:r>
      <w:proofErr w:type="spellStart"/>
      <w:r w:rsidR="00B370B5">
        <w:rPr>
          <w:shd w:val="clear" w:color="auto" w:fill="FFFFFF"/>
        </w:rPr>
        <w:t>Infatti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l’avviso</w:t>
      </w:r>
      <w:proofErr w:type="spellEnd"/>
      <w:r w:rsidR="00B370B5">
        <w:rPr>
          <w:shd w:val="clear" w:color="auto" w:fill="FFFFFF"/>
        </w:rPr>
        <w:t xml:space="preserve"> di </w:t>
      </w:r>
      <w:proofErr w:type="spellStart"/>
      <w:r w:rsidR="00B370B5">
        <w:rPr>
          <w:shd w:val="clear" w:color="auto" w:fill="FFFFFF"/>
        </w:rPr>
        <w:t>selezione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prevede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che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proofErr w:type="gramStart"/>
      <w:r w:rsidR="00B370B5">
        <w:rPr>
          <w:shd w:val="clear" w:color="auto" w:fill="FFFFFF"/>
        </w:rPr>
        <w:t>il</w:t>
      </w:r>
      <w:proofErr w:type="spellEnd"/>
      <w:proofErr w:type="gramEnd"/>
      <w:r w:rsidR="00B370B5">
        <w:rPr>
          <w:shd w:val="clear" w:color="auto" w:fill="FFFFFF"/>
        </w:rPr>
        <w:t xml:space="preserve"> curriculum </w:t>
      </w:r>
      <w:proofErr w:type="spellStart"/>
      <w:r w:rsidR="00B370B5">
        <w:rPr>
          <w:shd w:val="clear" w:color="auto" w:fill="FFFFFF"/>
        </w:rPr>
        <w:t>debba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essere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numerato</w:t>
      </w:r>
      <w:proofErr w:type="spellEnd"/>
      <w:r w:rsidR="00B370B5">
        <w:rPr>
          <w:shd w:val="clear" w:color="auto" w:fill="FFFFFF"/>
        </w:rPr>
        <w:t xml:space="preserve"> in </w:t>
      </w:r>
      <w:proofErr w:type="spellStart"/>
      <w:r w:rsidR="00B370B5">
        <w:rPr>
          <w:shd w:val="clear" w:color="auto" w:fill="FFFFFF"/>
        </w:rPr>
        <w:t>ogni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titolo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esperienza</w:t>
      </w:r>
      <w:proofErr w:type="spellEnd"/>
      <w:r w:rsidR="00B370B5">
        <w:rPr>
          <w:shd w:val="clear" w:color="auto" w:fill="FFFFFF"/>
        </w:rPr>
        <w:t xml:space="preserve"> o </w:t>
      </w:r>
      <w:proofErr w:type="spellStart"/>
      <w:r w:rsidR="00B370B5">
        <w:rPr>
          <w:shd w:val="clear" w:color="auto" w:fill="FFFFFF"/>
        </w:rPr>
        <w:t>formazione</w:t>
      </w:r>
      <w:proofErr w:type="spellEnd"/>
      <w:r w:rsidR="00A26EA5">
        <w:rPr>
          <w:shd w:val="clear" w:color="auto" w:fill="FFFFFF"/>
        </w:rPr>
        <w:t>.</w:t>
      </w:r>
    </w:p>
    <w:p w14:paraId="4F5EBD94" w14:textId="77777777" w:rsidR="00210ADB" w:rsidRDefault="00210ADB" w:rsidP="00A26EA5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041845" w14:textId="2E1DFC24" w:rsidR="00D67F3B" w:rsidRPr="00632C31" w:rsidRDefault="007B5715" w:rsidP="00A26EA5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Consapevole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penale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decadenza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benefici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acquisiti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caso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mendaci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sotto la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propria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essere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conoscenza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che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titoli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riportati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curriculum vitae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sono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soggette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alle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disposizioni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Testo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Unico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materia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documentazione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amministrativa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emanate con DPR 28.12.2000 n. 445.</w:t>
      </w:r>
    </w:p>
    <w:p w14:paraId="048B6AE4" w14:textId="77777777" w:rsidR="00D67F3B" w:rsidRDefault="00D67F3B" w:rsidP="00A26EA5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4D52A0F4" w14:textId="79F3CEB0" w:rsidR="00AB4CF4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5F58B7D" w14:textId="601FFA5A" w:rsidR="00AB4CF4" w:rsidRDefault="003C7E8E" w:rsidP="00D67F3B">
      <w:pPr>
        <w:pStyle w:val="Corpotesto"/>
        <w:spacing w:after="0" w:line="24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</w:t>
      </w:r>
    </w:p>
    <w:sectPr w:rsidR="00AB4CF4" w:rsidSect="00D67F3B">
      <w:footerReference w:type="default" r:id="rId9"/>
      <w:pgSz w:w="11906" w:h="16838"/>
      <w:pgMar w:top="851" w:right="851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6DEB0" w14:textId="77777777" w:rsidR="00946FC8" w:rsidRDefault="00946FC8" w:rsidP="00300EE3">
      <w:r>
        <w:separator/>
      </w:r>
    </w:p>
  </w:endnote>
  <w:endnote w:type="continuationSeparator" w:id="0">
    <w:p w14:paraId="07F8FBEB" w14:textId="77777777" w:rsidR="00946FC8" w:rsidRDefault="00946FC8" w:rsidP="003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933075"/>
      <w:docPartObj>
        <w:docPartGallery w:val="Page Numbers (Bottom of Page)"/>
        <w:docPartUnique/>
      </w:docPartObj>
    </w:sdtPr>
    <w:sdtEndPr/>
    <w:sdtContent>
      <w:p w14:paraId="1C778CEF" w14:textId="443225F9" w:rsidR="005231D7" w:rsidRDefault="005231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8E" w:rsidRPr="00513F8E">
          <w:rPr>
            <w:noProof/>
            <w:lang w:val="it-IT"/>
          </w:rPr>
          <w:t>2</w:t>
        </w:r>
        <w:r>
          <w:fldChar w:fldCharType="end"/>
        </w:r>
      </w:p>
    </w:sdtContent>
  </w:sdt>
  <w:p w14:paraId="2E9F3211" w14:textId="77777777" w:rsidR="005231D7" w:rsidRDefault="005231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F4293" w14:textId="77777777" w:rsidR="00946FC8" w:rsidRDefault="00946FC8" w:rsidP="00300EE3">
      <w:r>
        <w:separator/>
      </w:r>
    </w:p>
  </w:footnote>
  <w:footnote w:type="continuationSeparator" w:id="0">
    <w:p w14:paraId="5D3B8D14" w14:textId="77777777" w:rsidR="00946FC8" w:rsidRDefault="00946FC8" w:rsidP="0030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6FCE"/>
    <w:multiLevelType w:val="hybridMultilevel"/>
    <w:tmpl w:val="2E3077DA"/>
    <w:lvl w:ilvl="0" w:tplc="B4D6ECF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1DC5"/>
    <w:multiLevelType w:val="hybridMultilevel"/>
    <w:tmpl w:val="5B1A83A8"/>
    <w:lvl w:ilvl="0" w:tplc="00C03EBE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320FE"/>
    <w:multiLevelType w:val="hybridMultilevel"/>
    <w:tmpl w:val="F1145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56577"/>
    <w:multiLevelType w:val="hybridMultilevel"/>
    <w:tmpl w:val="7248BED2"/>
    <w:lvl w:ilvl="0" w:tplc="EE30654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F4"/>
    <w:rsid w:val="00107130"/>
    <w:rsid w:val="001758EE"/>
    <w:rsid w:val="00210ADB"/>
    <w:rsid w:val="00251D22"/>
    <w:rsid w:val="00255DDB"/>
    <w:rsid w:val="00265679"/>
    <w:rsid w:val="002D15BD"/>
    <w:rsid w:val="00300EE3"/>
    <w:rsid w:val="003B560B"/>
    <w:rsid w:val="003C17C8"/>
    <w:rsid w:val="003C7E8E"/>
    <w:rsid w:val="004F2E90"/>
    <w:rsid w:val="00513F8E"/>
    <w:rsid w:val="005231D7"/>
    <w:rsid w:val="00590E7E"/>
    <w:rsid w:val="00592B45"/>
    <w:rsid w:val="005F46EC"/>
    <w:rsid w:val="00632C31"/>
    <w:rsid w:val="006F2E7E"/>
    <w:rsid w:val="00733D3C"/>
    <w:rsid w:val="007A604C"/>
    <w:rsid w:val="007B46F4"/>
    <w:rsid w:val="007B5715"/>
    <w:rsid w:val="008D1DC0"/>
    <w:rsid w:val="009169B8"/>
    <w:rsid w:val="00946FC8"/>
    <w:rsid w:val="009B5458"/>
    <w:rsid w:val="00A26EA5"/>
    <w:rsid w:val="00AB4CF4"/>
    <w:rsid w:val="00B370B5"/>
    <w:rsid w:val="00B92ECE"/>
    <w:rsid w:val="00BB1DCA"/>
    <w:rsid w:val="00C374A2"/>
    <w:rsid w:val="00C84C45"/>
    <w:rsid w:val="00D67F3B"/>
    <w:rsid w:val="00D86F81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1C0F"/>
  <w15:docId w15:val="{CD5EBD59-F0C9-4A31-8002-BDE488C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D67F3B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6EA5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6EA5"/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EE3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E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89C2-79EB-40AE-9090-C785BE7F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Utente Windows</cp:lastModifiedBy>
  <cp:revision>2</cp:revision>
  <dcterms:created xsi:type="dcterms:W3CDTF">2024-11-18T19:28:00Z</dcterms:created>
  <dcterms:modified xsi:type="dcterms:W3CDTF">2024-11-18T19:28:00Z</dcterms:modified>
  <dc:language>en-US</dc:language>
</cp:coreProperties>
</file>