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99" w:rsidRDefault="007B3E99" w:rsidP="007B3E99">
      <w:pPr>
        <w:pStyle w:val="Intestazione"/>
        <w:tabs>
          <w:tab w:val="clear" w:pos="4819"/>
          <w:tab w:val="left" w:pos="540"/>
        </w:tabs>
        <w:jc w:val="center"/>
        <w:rPr>
          <w:rFonts w:ascii="Bookman Old Style" w:hAnsi="Bookman Old Style"/>
          <w:b/>
          <w:bCs/>
          <w:sz w:val="22"/>
        </w:rPr>
      </w:pPr>
      <w:r>
        <w:rPr>
          <w:noProof/>
        </w:rPr>
        <w:drawing>
          <wp:anchor distT="0" distB="0" distL="114300" distR="114300" simplePos="0" relativeHeight="251659264" behindDoc="0" locked="0" layoutInCell="1" allowOverlap="1">
            <wp:simplePos x="0" y="0"/>
            <wp:positionH relativeFrom="column">
              <wp:posOffset>-262255</wp:posOffset>
            </wp:positionH>
            <wp:positionV relativeFrom="paragraph">
              <wp:posOffset>-47625</wp:posOffset>
            </wp:positionV>
            <wp:extent cx="523875" cy="523875"/>
            <wp:effectExtent l="0" t="0" r="9525" b="9525"/>
            <wp:wrapSquare wrapText="bothSides"/>
            <wp:docPr id="1" name="Immagine 1" descr="C:\Documenti\Immagini\4797gi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i\Immagini\4797gi4b.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E99" w:rsidRDefault="007B3E99" w:rsidP="007B3E99">
      <w:pPr>
        <w:pStyle w:val="Intestazione"/>
        <w:tabs>
          <w:tab w:val="clear" w:pos="4819"/>
          <w:tab w:val="left" w:pos="540"/>
        </w:tabs>
        <w:jc w:val="center"/>
        <w:rPr>
          <w:rFonts w:ascii="Bookman Old Style" w:hAnsi="Bookman Old Style"/>
          <w:b/>
          <w:bCs/>
          <w:sz w:val="22"/>
        </w:rPr>
      </w:pPr>
      <w:r>
        <w:rPr>
          <w:rFonts w:ascii="Bookman Old Style" w:hAnsi="Bookman Old Style"/>
          <w:b/>
          <w:bCs/>
          <w:sz w:val="22"/>
        </w:rPr>
        <w:t xml:space="preserve">ISTITUTO COMPRENSIVO STATALE " </w:t>
      </w:r>
      <w:r>
        <w:rPr>
          <w:rFonts w:ascii="Bookman Old Style" w:hAnsi="Bookman Old Style"/>
          <w:b/>
          <w:bCs/>
          <w:i/>
          <w:sz w:val="22"/>
        </w:rPr>
        <w:t xml:space="preserve">G. </w:t>
      </w:r>
      <w:proofErr w:type="gramStart"/>
      <w:r>
        <w:rPr>
          <w:rFonts w:ascii="Bookman Old Style" w:hAnsi="Bookman Old Style"/>
          <w:b/>
          <w:bCs/>
          <w:i/>
          <w:sz w:val="22"/>
        </w:rPr>
        <w:t>GALILEI</w:t>
      </w:r>
      <w:r>
        <w:rPr>
          <w:rFonts w:ascii="Bookman Old Style" w:hAnsi="Bookman Old Style"/>
          <w:b/>
          <w:bCs/>
          <w:sz w:val="22"/>
        </w:rPr>
        <w:t xml:space="preserve">  "</w:t>
      </w:r>
      <w:proofErr w:type="gramEnd"/>
    </w:p>
    <w:p w:rsidR="007B3E99" w:rsidRDefault="007B3E99" w:rsidP="007B3E99">
      <w:pPr>
        <w:pStyle w:val="Intestazione"/>
        <w:tabs>
          <w:tab w:val="clear" w:pos="4819"/>
          <w:tab w:val="left" w:pos="2700"/>
          <w:tab w:val="left" w:pos="7380"/>
        </w:tabs>
        <w:jc w:val="center"/>
        <w:rPr>
          <w:rFonts w:ascii="Bookman Old Style" w:hAnsi="Bookman Old Style"/>
          <w:sz w:val="18"/>
        </w:rPr>
      </w:pPr>
      <w:r>
        <w:rPr>
          <w:rFonts w:ascii="Bookman Old Style" w:hAnsi="Bookman Old Style"/>
          <w:sz w:val="18"/>
        </w:rPr>
        <w:t>Via Aldo Moro, 65 - 36033 Isola Vicentina (VI</w:t>
      </w:r>
      <w:proofErr w:type="gramStart"/>
      <w:r>
        <w:rPr>
          <w:rFonts w:ascii="Bookman Old Style" w:hAnsi="Bookman Old Style"/>
          <w:sz w:val="18"/>
        </w:rPr>
        <w:t>)  -</w:t>
      </w:r>
      <w:proofErr w:type="gramEnd"/>
      <w:r>
        <w:rPr>
          <w:rFonts w:ascii="Bookman Old Style" w:hAnsi="Bookman Old Style"/>
          <w:sz w:val="18"/>
        </w:rPr>
        <w:t xml:space="preserve"> Tel. 0444 976132 </w:t>
      </w:r>
    </w:p>
    <w:p w:rsidR="007B3E99" w:rsidRDefault="007B3E99" w:rsidP="007B3E99">
      <w:pPr>
        <w:pStyle w:val="Intestazione"/>
        <w:tabs>
          <w:tab w:val="clear" w:pos="4819"/>
          <w:tab w:val="left" w:pos="2700"/>
          <w:tab w:val="left" w:pos="7380"/>
        </w:tabs>
        <w:jc w:val="center"/>
        <w:rPr>
          <w:rFonts w:ascii="Bookman Old Style" w:hAnsi="Bookman Old Style"/>
          <w:color w:val="0000FF"/>
          <w:sz w:val="18"/>
        </w:rPr>
      </w:pPr>
      <w:r>
        <w:rPr>
          <w:rFonts w:ascii="Bookman Old Style" w:hAnsi="Bookman Old Style"/>
          <w:sz w:val="18"/>
        </w:rPr>
        <w:t xml:space="preserve">e-mail: </w:t>
      </w:r>
      <w:hyperlink r:id="rId9" w:history="1">
        <w:r>
          <w:rPr>
            <w:rStyle w:val="Collegamentoipertestuale"/>
            <w:rFonts w:ascii="Bookman Old Style" w:hAnsi="Bookman Old Style"/>
            <w:sz w:val="18"/>
          </w:rPr>
          <w:t>icisola@tiscali.it</w:t>
        </w:r>
      </w:hyperlink>
      <w:r>
        <w:rPr>
          <w:rFonts w:ascii="Bookman Old Style" w:hAnsi="Bookman Old Style"/>
          <w:color w:val="0000FF"/>
          <w:sz w:val="18"/>
        </w:rPr>
        <w:t xml:space="preserve">;  </w:t>
      </w:r>
      <w:hyperlink r:id="rId10" w:history="1">
        <w:r>
          <w:rPr>
            <w:rStyle w:val="Collegamentoipertestuale"/>
            <w:rFonts w:ascii="Bookman Old Style" w:hAnsi="Bookman Old Style"/>
            <w:sz w:val="18"/>
          </w:rPr>
          <w:t>VIIC83200E@istruzione.it</w:t>
        </w:r>
      </w:hyperlink>
      <w:r>
        <w:rPr>
          <w:rFonts w:ascii="Bookman Old Style" w:hAnsi="Bookman Old Style"/>
          <w:color w:val="0000FF"/>
          <w:sz w:val="18"/>
          <w:u w:val="single"/>
        </w:rPr>
        <w:t xml:space="preserve"> </w:t>
      </w:r>
      <w:r>
        <w:rPr>
          <w:rFonts w:ascii="Bookman Old Style" w:hAnsi="Bookman Old Style"/>
          <w:color w:val="0000FF"/>
          <w:sz w:val="18"/>
        </w:rPr>
        <w:t xml:space="preserve">  </w:t>
      </w:r>
      <w:r>
        <w:rPr>
          <w:rFonts w:ascii="Bookman Old Style" w:hAnsi="Bookman Old Style"/>
          <w:i/>
          <w:sz w:val="18"/>
        </w:rPr>
        <w:t>posta certificata</w:t>
      </w:r>
      <w:r>
        <w:rPr>
          <w:rFonts w:ascii="Bookman Old Style" w:hAnsi="Bookman Old Style"/>
          <w:color w:val="0000FF"/>
          <w:sz w:val="18"/>
        </w:rPr>
        <w:t xml:space="preserve">: </w:t>
      </w:r>
      <w:hyperlink r:id="rId11" w:history="1">
        <w:r>
          <w:rPr>
            <w:rStyle w:val="Collegamentoipertestuale"/>
            <w:rFonts w:ascii="Bookman Old Style" w:hAnsi="Bookman Old Style"/>
            <w:sz w:val="18"/>
          </w:rPr>
          <w:t>VIIC83200E@pec.istruzione.it</w:t>
        </w:r>
      </w:hyperlink>
    </w:p>
    <w:p w:rsidR="007B3E99" w:rsidRPr="00E77649" w:rsidRDefault="007B3E99" w:rsidP="007B3E99">
      <w:pPr>
        <w:pStyle w:val="Intestazione"/>
        <w:tabs>
          <w:tab w:val="left" w:pos="2700"/>
          <w:tab w:val="left" w:pos="3450"/>
          <w:tab w:val="left" w:pos="7380"/>
        </w:tabs>
        <w:jc w:val="center"/>
        <w:rPr>
          <w:rFonts w:ascii="Bookman Old Style" w:hAnsi="Bookman Old Style"/>
          <w:sz w:val="18"/>
        </w:rPr>
      </w:pPr>
      <w:r>
        <w:rPr>
          <w:rFonts w:ascii="Bookman Old Style" w:hAnsi="Bookman Old Style"/>
          <w:i/>
          <w:sz w:val="18"/>
        </w:rPr>
        <w:t>sito</w:t>
      </w:r>
      <w:r>
        <w:rPr>
          <w:rFonts w:ascii="Bookman Old Style" w:hAnsi="Bookman Old Style"/>
          <w:color w:val="0000FF"/>
          <w:sz w:val="18"/>
        </w:rPr>
        <w:t>:</w:t>
      </w:r>
      <w:r w:rsidRPr="000D32B8">
        <w:t xml:space="preserve"> </w:t>
      </w:r>
      <w:r w:rsidRPr="000D32B8">
        <w:rPr>
          <w:rFonts w:ascii="Bookman Old Style" w:hAnsi="Bookman Old Style"/>
          <w:color w:val="0000FF"/>
          <w:sz w:val="18"/>
        </w:rPr>
        <w:t>scuoleisola.edu.it</w:t>
      </w:r>
      <w:r>
        <w:rPr>
          <w:rFonts w:ascii="Bookman Old Style" w:hAnsi="Bookman Old Style"/>
          <w:color w:val="0000FF"/>
          <w:sz w:val="18"/>
        </w:rPr>
        <w:t xml:space="preserve"> </w:t>
      </w:r>
      <w:r>
        <w:rPr>
          <w:rFonts w:ascii="Bookman Old Style" w:hAnsi="Bookman Old Style"/>
          <w:sz w:val="18"/>
        </w:rPr>
        <w:t xml:space="preserve">Codice </w:t>
      </w:r>
      <w:proofErr w:type="gramStart"/>
      <w:r>
        <w:rPr>
          <w:rFonts w:ascii="Bookman Old Style" w:hAnsi="Bookman Old Style"/>
          <w:sz w:val="18"/>
        </w:rPr>
        <w:t>Istituto  VIIC</w:t>
      </w:r>
      <w:proofErr w:type="gramEnd"/>
      <w:r>
        <w:rPr>
          <w:rFonts w:ascii="Bookman Old Style" w:hAnsi="Bookman Old Style"/>
          <w:sz w:val="18"/>
        </w:rPr>
        <w:t>83200E  -  Codice fiscale 80021370244</w:t>
      </w:r>
    </w:p>
    <w:p w:rsidR="007B3E99" w:rsidRDefault="007B3E99" w:rsidP="007B3E99">
      <w:pPr>
        <w:spacing w:after="0" w:line="276" w:lineRule="auto"/>
        <w:jc w:val="center"/>
        <w:rPr>
          <w:b/>
          <w:sz w:val="28"/>
          <w:szCs w:val="28"/>
        </w:rPr>
      </w:pPr>
    </w:p>
    <w:p w:rsidR="007B3E99" w:rsidRDefault="007B3E99" w:rsidP="007B3E99">
      <w:pPr>
        <w:spacing w:after="0" w:line="276" w:lineRule="auto"/>
        <w:jc w:val="center"/>
        <w:rPr>
          <w:b/>
          <w:sz w:val="28"/>
          <w:szCs w:val="28"/>
        </w:rPr>
      </w:pPr>
      <w:r>
        <w:rPr>
          <w:b/>
          <w:sz w:val="28"/>
          <w:szCs w:val="28"/>
        </w:rPr>
        <w:t>INTEGRAZIONE al PATTO EDUCATIVO DI CORRESPONSABILITÀ SCUOLA-FAMIGLIA</w:t>
      </w:r>
    </w:p>
    <w:p w:rsidR="007B3E99" w:rsidRDefault="007B3E99" w:rsidP="007B3E99">
      <w:pPr>
        <w:spacing w:after="0" w:line="276" w:lineRule="auto"/>
        <w:jc w:val="center"/>
        <w:rPr>
          <w:b/>
        </w:rPr>
      </w:pPr>
    </w:p>
    <w:p w:rsidR="007B3E99" w:rsidRDefault="007B3E99" w:rsidP="007B3E99">
      <w:pPr>
        <w:spacing w:after="0" w:line="276" w:lineRule="auto"/>
        <w:jc w:val="center"/>
      </w:pPr>
      <w:r>
        <w:t>in merito alle misure di prevenzione e contenimento della diffusione del SARS-CoV-2</w:t>
      </w:r>
    </w:p>
    <w:p w:rsidR="007B3E99" w:rsidRDefault="007B3E99" w:rsidP="007B3E99">
      <w:pPr>
        <w:spacing w:before="120" w:after="480" w:line="276" w:lineRule="auto"/>
        <w:jc w:val="center"/>
      </w:pPr>
      <w:r>
        <w:t>approvato con deliber</w:t>
      </w:r>
      <w:r w:rsidR="005578C6">
        <w:t>a del Consiglio di Istituto del</w:t>
      </w:r>
      <w:r>
        <w:t xml:space="preserve"> </w:t>
      </w:r>
      <w:r>
        <w:rPr>
          <w:highlight w:val="yellow"/>
        </w:rPr>
        <w:t>XXX</w:t>
      </w:r>
      <w:r>
        <w:t xml:space="preserve">  </w:t>
      </w:r>
      <w:bookmarkStart w:id="0" w:name="_GoBack"/>
      <w:bookmarkEnd w:id="0"/>
    </w:p>
    <w:p w:rsidR="007B3E99" w:rsidRDefault="007B3E99" w:rsidP="007B3E99">
      <w:pPr>
        <w:spacing w:after="0" w:line="240" w:lineRule="auto"/>
        <w:jc w:val="center"/>
        <w:rPr>
          <w:b/>
        </w:rPr>
      </w:pPr>
      <w:r>
        <w:rPr>
          <w:b/>
        </w:rPr>
        <w:t>L’I.C. Galilei di Isola Vicentina</w:t>
      </w:r>
    </w:p>
    <w:p w:rsidR="007B3E99" w:rsidRDefault="007B3E99" w:rsidP="007B3E99">
      <w:pPr>
        <w:spacing w:after="0" w:line="240" w:lineRule="auto"/>
        <w:jc w:val="center"/>
        <w:rPr>
          <w:b/>
          <w:sz w:val="20"/>
          <w:szCs w:val="20"/>
        </w:rPr>
      </w:pPr>
    </w:p>
    <w:p w:rsidR="007B3E99" w:rsidRDefault="007B3E99" w:rsidP="007B3E99">
      <w:pPr>
        <w:spacing w:before="200" w:after="200" w:line="240" w:lineRule="auto"/>
        <w:jc w:val="center"/>
        <w:rPr>
          <w:b/>
        </w:rPr>
      </w:pPr>
      <w:r>
        <w:rPr>
          <w:b/>
        </w:rPr>
        <w:t xml:space="preserve">STIPULA </w:t>
      </w:r>
    </w:p>
    <w:p w:rsidR="007B3E99" w:rsidRDefault="007B3E99" w:rsidP="007B3E99">
      <w:pPr>
        <w:spacing w:after="0" w:line="240" w:lineRule="auto"/>
        <w:jc w:val="both"/>
      </w:pPr>
      <w:r>
        <w:t xml:space="preserve">con l’alunna/o e la sua famiglia il presente </w:t>
      </w:r>
      <w:r>
        <w:rPr>
          <w:b/>
        </w:rPr>
        <w:t xml:space="preserve">PATTO </w:t>
      </w:r>
      <w:r>
        <w:t>con il quale, in merito alle misure di prevenzione e contenimento della diffusione del SARS-CoV-2</w:t>
      </w:r>
    </w:p>
    <w:p w:rsidR="007B3E99" w:rsidRDefault="007B3E99" w:rsidP="007B3E99">
      <w:pPr>
        <w:spacing w:after="0" w:line="240" w:lineRule="auto"/>
        <w:jc w:val="both"/>
      </w:pPr>
    </w:p>
    <w:p w:rsidR="007B3E99" w:rsidRDefault="007B3E99" w:rsidP="007B3E99">
      <w:pPr>
        <w:spacing w:after="0" w:line="240" w:lineRule="auto"/>
        <w:jc w:val="both"/>
        <w:rPr>
          <w:b/>
          <w:i/>
        </w:rPr>
      </w:pPr>
      <w:r>
        <w:rPr>
          <w:b/>
          <w:i/>
        </w:rPr>
        <w:t xml:space="preserve">L’Istituzione scolastica, </w:t>
      </w:r>
      <w:r>
        <w:t xml:space="preserve">In coerenza con le indicazioni Ministeriali, del CTS e delle Autorità sanitarie locali </w:t>
      </w:r>
      <w:r>
        <w:rPr>
          <w:b/>
          <w:i/>
        </w:rPr>
        <w:t>si impegna a:</w:t>
      </w:r>
    </w:p>
    <w:p w:rsidR="007B3E99" w:rsidRDefault="007B3E99" w:rsidP="007B3E99">
      <w:pPr>
        <w:numPr>
          <w:ilvl w:val="0"/>
          <w:numId w:val="4"/>
        </w:numPr>
        <w:spacing w:after="0" w:line="240" w:lineRule="auto"/>
        <w:jc w:val="both"/>
      </w:pPr>
      <w:r>
        <w:t>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alla mitigazione del rischio di diffusione del SARS-CoV-2;</w:t>
      </w:r>
    </w:p>
    <w:p w:rsidR="007B3E99" w:rsidRDefault="007B3E99" w:rsidP="007B3E99">
      <w:pPr>
        <w:numPr>
          <w:ilvl w:val="0"/>
          <w:numId w:val="4"/>
        </w:numPr>
        <w:spacing w:after="0" w:line="240" w:lineRule="auto"/>
        <w:jc w:val="both"/>
      </w:pPr>
      <w:r>
        <w:t>Fornire puntuale informazione rispetto ad ogni dispositivo organizzativo e igienico sanitario adottato, comunicandone, durante il periodo di frequenza alle attività scolastiche, eventuali modifiche o integrazioni delle disposizioni;</w:t>
      </w:r>
    </w:p>
    <w:p w:rsidR="007B3E99" w:rsidRDefault="007B3E99" w:rsidP="007B3E99">
      <w:pPr>
        <w:numPr>
          <w:ilvl w:val="0"/>
          <w:numId w:val="4"/>
        </w:numPr>
        <w:spacing w:after="0" w:line="240" w:lineRule="auto"/>
        <w:jc w:val="both"/>
      </w:pPr>
      <w:r>
        <w:t>Garantire condizioni di sicurezza e igiene dotando le aule, i servizi igienici e altri punti degli edifici scolastici di appositi dispenser contenenti prodotti igienizzanti a base idroalcolica o a base di altri principi attivi, purché autorizzati dal Ministero della Salute, per l’igiene delle mani degli studenti e del personale della scuola;</w:t>
      </w:r>
    </w:p>
    <w:p w:rsidR="007B3E99" w:rsidRDefault="007B3E99" w:rsidP="007B3E99">
      <w:pPr>
        <w:numPr>
          <w:ilvl w:val="0"/>
          <w:numId w:val="4"/>
        </w:numPr>
        <w:spacing w:after="0" w:line="240" w:lineRule="auto"/>
        <w:ind w:right="102"/>
        <w:jc w:val="both"/>
      </w:pPr>
      <w:r>
        <w:t>Predisporre le misure necessarie affinché tutte le attività si svolgano mantenendo la distanza reciproca di almeno un metro;</w:t>
      </w:r>
    </w:p>
    <w:p w:rsidR="007B3E99" w:rsidRDefault="007B3E99" w:rsidP="007B3E99">
      <w:pPr>
        <w:numPr>
          <w:ilvl w:val="0"/>
          <w:numId w:val="4"/>
        </w:numPr>
        <w:spacing w:after="0" w:line="240" w:lineRule="auto"/>
        <w:ind w:right="102"/>
        <w:jc w:val="both"/>
      </w:pPr>
      <w:r>
        <w:t>Apporre adeguata segnaletica (segnalazioni di percorso, di posizione dei banchi…) all’interno degli edifici scolastici;</w:t>
      </w:r>
    </w:p>
    <w:p w:rsidR="007B3E99" w:rsidRDefault="007B3E99" w:rsidP="007B3E99">
      <w:pPr>
        <w:numPr>
          <w:ilvl w:val="0"/>
          <w:numId w:val="4"/>
        </w:numPr>
        <w:spacing w:after="0" w:line="240" w:lineRule="auto"/>
        <w:ind w:right="102"/>
        <w:jc w:val="both"/>
      </w:pPr>
      <w:r>
        <w:t>Organizzare gli ingressi degli alunni in modo da evitare assembramenti;</w:t>
      </w:r>
    </w:p>
    <w:p w:rsidR="007B3E99" w:rsidRDefault="007B3E99" w:rsidP="007B3E99">
      <w:pPr>
        <w:numPr>
          <w:ilvl w:val="0"/>
          <w:numId w:val="4"/>
        </w:numPr>
        <w:spacing w:after="0" w:line="240" w:lineRule="auto"/>
        <w:jc w:val="both"/>
      </w:pPr>
      <w:r>
        <w:t>Organizzare e realizzare azioni di informazione rivolte all’intera comunità scolastica e di formazione del personale scolastico su tutti gli aspetti riferibili alle vigenti normative e sulle procedure igienico sanitarie di contrasto alla diffusione del contagio. Il personale stesso si impegna ad osservare scrupolosamente ogni prescrizione igienico sanitaria e a recarsi al lavoro solo in assenza di ogni sintomatologia riferibile al Covid-19;</w:t>
      </w:r>
    </w:p>
    <w:p w:rsidR="007B3E99" w:rsidRDefault="007B3E99" w:rsidP="007B3E99">
      <w:pPr>
        <w:numPr>
          <w:ilvl w:val="0"/>
          <w:numId w:val="4"/>
        </w:numPr>
        <w:spacing w:after="0" w:line="240" w:lineRule="auto"/>
        <w:ind w:right="102"/>
        <w:jc w:val="both"/>
      </w:pPr>
      <w:r>
        <w:t>Attenersi rigorosamente e scrupolosamente, nel caso di acclarata infezione da Covid-19 da parte di alunni o adulti frequentanti la struttura a ogni disposizione dell’autorità sanitaria locale;</w:t>
      </w:r>
    </w:p>
    <w:p w:rsidR="007B3E99" w:rsidRDefault="007B3E99" w:rsidP="007B3E99">
      <w:pPr>
        <w:numPr>
          <w:ilvl w:val="0"/>
          <w:numId w:val="4"/>
        </w:numPr>
        <w:spacing w:after="0" w:line="240" w:lineRule="auto"/>
        <w:jc w:val="both"/>
      </w:pPr>
      <w:r>
        <w:t>Offrire iniziative in presenza e a distanza per il recupero degli apprendimenti e delle altre situazioni di svantaggio determinate dall’emergenza sanitaria;</w:t>
      </w:r>
    </w:p>
    <w:p w:rsidR="007B3E99" w:rsidRDefault="007B3E99" w:rsidP="007B3E99">
      <w:pPr>
        <w:numPr>
          <w:ilvl w:val="0"/>
          <w:numId w:val="4"/>
        </w:numPr>
        <w:spacing w:after="0" w:line="240" w:lineRule="auto"/>
        <w:jc w:val="both"/>
      </w:pPr>
      <w:r>
        <w:t>Intraprendere azioni di formazione e aggiornamento del personale docente in tema di competenze digitali al fine di implementare e consolidare pratiche didattiche efficaci con l’uso delle nuove tecnologie, utili anche nei periodi di emergenza sanitaria, a supporto degli apprendimenti delle alunne e degli alunni;</w:t>
      </w:r>
    </w:p>
    <w:p w:rsidR="007B3E99" w:rsidRDefault="007B3E99" w:rsidP="007B3E99">
      <w:pPr>
        <w:numPr>
          <w:ilvl w:val="0"/>
          <w:numId w:val="4"/>
        </w:numPr>
        <w:spacing w:after="0" w:line="240" w:lineRule="auto"/>
        <w:jc w:val="both"/>
      </w:pPr>
      <w:r>
        <w:t>Intraprendere iniziative di alfabetizzazione digitale a favore delle alunne e degli alunni al fine di promuovere sviluppare un uso efficace e consapevole delle nuove tecnologie nell’ambito dei percorsi personali di apprendimento;</w:t>
      </w:r>
    </w:p>
    <w:p w:rsidR="007B3E99" w:rsidRDefault="007B3E99" w:rsidP="007B3E99">
      <w:pPr>
        <w:numPr>
          <w:ilvl w:val="0"/>
          <w:numId w:val="4"/>
        </w:numPr>
        <w:spacing w:after="0" w:line="240" w:lineRule="auto"/>
        <w:jc w:val="both"/>
      </w:pPr>
      <w:r>
        <w:t>Garantire la massima trasparenza negli atti amministrativi, chiarezza e tempestività nelle comunicazioni, anche attraverso l’utilizzo di strumenti informatici, garantendo il rispetto della privacy.</w:t>
      </w:r>
    </w:p>
    <w:p w:rsidR="007B3E99" w:rsidRDefault="007B3E99" w:rsidP="007B3E99">
      <w:pPr>
        <w:numPr>
          <w:ilvl w:val="0"/>
          <w:numId w:val="4"/>
        </w:numPr>
        <w:spacing w:after="0" w:line="240" w:lineRule="auto"/>
        <w:jc w:val="both"/>
      </w:pPr>
      <w:r>
        <w:t>Sorvegliare la corretta applicazione di norme di comportamento, regolamenti e divieti, coerentemente con i provvedimenti adottati dalle Autorità competenti.</w:t>
      </w:r>
    </w:p>
    <w:p w:rsidR="007B3E99" w:rsidRDefault="007B3E99" w:rsidP="007B3E99">
      <w:pPr>
        <w:spacing w:after="0" w:line="240" w:lineRule="auto"/>
        <w:ind w:left="720"/>
        <w:jc w:val="both"/>
      </w:pPr>
    </w:p>
    <w:p w:rsidR="007B3E99" w:rsidRDefault="007B3E99" w:rsidP="007B3E99">
      <w:pPr>
        <w:spacing w:after="0" w:line="240" w:lineRule="auto"/>
        <w:jc w:val="both"/>
        <w:rPr>
          <w:b/>
          <w:i/>
        </w:rPr>
      </w:pPr>
      <w:r>
        <w:rPr>
          <w:b/>
          <w:i/>
        </w:rPr>
        <w:t xml:space="preserve">La </w:t>
      </w:r>
      <w:proofErr w:type="gramStart"/>
      <w:r>
        <w:rPr>
          <w:b/>
          <w:i/>
        </w:rPr>
        <w:t>famiglia  si</w:t>
      </w:r>
      <w:proofErr w:type="gramEnd"/>
      <w:r>
        <w:rPr>
          <w:b/>
          <w:i/>
        </w:rPr>
        <w:t xml:space="preserve"> impegna a:</w:t>
      </w:r>
    </w:p>
    <w:p w:rsidR="007B3E99" w:rsidRDefault="007B3E99" w:rsidP="007B3E99">
      <w:pPr>
        <w:numPr>
          <w:ilvl w:val="0"/>
          <w:numId w:val="2"/>
        </w:numPr>
        <w:spacing w:after="0" w:line="240" w:lineRule="auto"/>
        <w:jc w:val="both"/>
      </w:pPr>
      <w:r>
        <w:t>Mantenersi aggiornata circa le misure di contenimento del contagio vigenti;</w:t>
      </w:r>
    </w:p>
    <w:p w:rsidR="007B3E99" w:rsidRDefault="007B3E99" w:rsidP="007B3E99">
      <w:pPr>
        <w:numPr>
          <w:ilvl w:val="0"/>
          <w:numId w:val="2"/>
        </w:numPr>
        <w:spacing w:after="0" w:line="240" w:lineRule="auto"/>
        <w:jc w:val="both"/>
      </w:pPr>
      <w:r>
        <w:t>Prendere visione del Protocollo recante misure di prevenzione e contenimento della diffusione del SARS-CoV-2 dell’Istituto e informarsi costantemente sulle iniziative intraprese dalla scuola in materia;</w:t>
      </w:r>
    </w:p>
    <w:p w:rsidR="007B3E99" w:rsidRDefault="007B3E99" w:rsidP="007B3E99">
      <w:pPr>
        <w:numPr>
          <w:ilvl w:val="0"/>
          <w:numId w:val="2"/>
        </w:numPr>
        <w:spacing w:after="0" w:line="240" w:lineRule="auto"/>
        <w:jc w:val="both"/>
      </w:pPr>
      <w:r>
        <w:t>Condividere e sostenere le indicazioni della scuola, in un clima di positiva collaborazione, al fine di garantire lo svolgimento in sicurezza di tutte le attività scolastiche;</w:t>
      </w:r>
    </w:p>
    <w:p w:rsidR="007B3E99" w:rsidRDefault="007B3E99" w:rsidP="007B3E99">
      <w:pPr>
        <w:numPr>
          <w:ilvl w:val="0"/>
          <w:numId w:val="2"/>
        </w:numPr>
        <w:spacing w:after="0" w:line="240" w:lineRule="auto"/>
        <w:jc w:val="both"/>
      </w:pPr>
      <w:r>
        <w:t>Rispettare, applicandole, tutte le indicazioni preventive dell’infezione da Covid-19 del Piano Organizzativo della Scuola, Ministeriali e delle Autorità competenti, con particolare riferimento a: rilevazione della temperatura dei propri figli prima del trasferimento a Scuola e alla fornitura di dispositivi di protezione previsti dalla normativa (ad es. mascherina/</w:t>
      </w:r>
      <w:proofErr w:type="gramStart"/>
      <w:r>
        <w:t>e  ecc.</w:t>
      </w:r>
      <w:proofErr w:type="gramEnd"/>
      <w:r>
        <w:t>)</w:t>
      </w:r>
    </w:p>
    <w:p w:rsidR="007B3E99" w:rsidRDefault="007B3E99" w:rsidP="007B3E99">
      <w:pPr>
        <w:numPr>
          <w:ilvl w:val="0"/>
          <w:numId w:val="2"/>
        </w:numPr>
        <w:spacing w:after="0" w:line="240" w:lineRule="auto"/>
        <w:ind w:right="121"/>
        <w:jc w:val="both"/>
      </w:pPr>
      <w:r>
        <w:t>Rispettare, applicandole, tutte le disposizioni organizzative e igienico sanitarie per la sicurezza e per il contenimento del rischio di diffusione del contagio da Covid-19 adottate dall’Istituzione scolastica e comunicate alle famiglie in riferimento agli accessi e alle uscite dalla struttura;</w:t>
      </w:r>
    </w:p>
    <w:p w:rsidR="007B3E99" w:rsidRDefault="007B3E99" w:rsidP="007B3E99">
      <w:pPr>
        <w:numPr>
          <w:ilvl w:val="0"/>
          <w:numId w:val="2"/>
        </w:numPr>
        <w:spacing w:after="0" w:line="240" w:lineRule="auto"/>
        <w:ind w:right="121"/>
        <w:jc w:val="both"/>
      </w:pPr>
      <w:r>
        <w:t>Monitorare sistematicamente e quotidianamente lo stato di salute delle proprie figlie, dei propri figli e degli altri membri della famiglia, e nel caso di sintomatologia riferibile al COVID-19 (</w:t>
      </w:r>
      <w:r w:rsidRPr="007B3E99">
        <w:t>febbre maggiore a 37,5°C, tosse, difficoltà respiratorie, congiuntivite, rinorrea o congestione nasale, sintomi gastrointestinali (nausea o vomito, diarrea), perdita/alterazione improvvisa del gusto, perdita o diminuzione improvvisa dell’olfatto, mal di go</w:t>
      </w:r>
      <w:r>
        <w:t xml:space="preserve">la, cefalea, mialgie) </w:t>
      </w:r>
      <w:r>
        <w:rPr>
          <w:u w:val="single"/>
        </w:rPr>
        <w:t>non accompagnarli a scuola e informare immediatamente il proprio medico di famiglia</w:t>
      </w:r>
      <w:r>
        <w:t xml:space="preserve"> o la guardia medica seguendone le indicazioni e le disposizioni;</w:t>
      </w:r>
    </w:p>
    <w:p w:rsidR="007B3E99" w:rsidRDefault="007B3E99" w:rsidP="007B3E99">
      <w:pPr>
        <w:numPr>
          <w:ilvl w:val="0"/>
          <w:numId w:val="2"/>
        </w:numPr>
        <w:spacing w:after="0" w:line="240" w:lineRule="auto"/>
        <w:ind w:right="121"/>
        <w:jc w:val="both"/>
      </w:pPr>
      <w:r>
        <w:t>Accettare che, il/la proprio/a figlio/a sia sottoposto a misurazione della temperatura all’interno della struttura scolastica e che in caso si rilevi temperatura superiore a 37,5°C, la scuola provveda all’isolamento del bambino o adolescente in uno spazio dedicato fino all’arrivo del familiare che verrà informato immediatamente dal personale della scuola. Il medico curante/pediatra di libera scelta valuterà il caso e provvederà, eventualmente, a contattare il Dipartimento di Sanità Pubblica (DSP) per gli approfondimenti previsti;</w:t>
      </w:r>
    </w:p>
    <w:p w:rsidR="007B3E99" w:rsidRDefault="007B3E99" w:rsidP="007B3E99">
      <w:pPr>
        <w:numPr>
          <w:ilvl w:val="0"/>
          <w:numId w:val="2"/>
        </w:numPr>
        <w:spacing w:after="0" w:line="240" w:lineRule="auto"/>
        <w:jc w:val="both"/>
      </w:pPr>
      <w:r>
        <w:t>Recarsi immediatamente a scuola e riprendere l’alunna/o in caso di manifestazione improvvisa di sintomatologia riferibile a COVID-19 nel rispetto del Protocollo recante misure di prevenzione e contenimento della diffusione del SARS-CoV-2 dell’Istituto;</w:t>
      </w:r>
    </w:p>
    <w:p w:rsidR="007B3E99" w:rsidRDefault="007B3E99" w:rsidP="007B3E99">
      <w:pPr>
        <w:numPr>
          <w:ilvl w:val="0"/>
          <w:numId w:val="2"/>
        </w:numPr>
        <w:spacing w:after="0" w:line="240" w:lineRule="auto"/>
        <w:jc w:val="both"/>
      </w:pPr>
      <w:r>
        <w:t>Segnalare al Dirigente scolastico o al referente di plesso, individuato come referente, gli eventuali casi di positività accertata al SARS-CoV-2 dei propri figli per consentire il monitoraggio basato sul tracciamento dei contatti stretti in raccordo con il Dipartimento di prevenzione locale al fine di identificare precocemente la comparsa di possibili altri casi;</w:t>
      </w:r>
    </w:p>
    <w:p w:rsidR="007B3E99" w:rsidRDefault="007B3E99" w:rsidP="007B3E99">
      <w:pPr>
        <w:numPr>
          <w:ilvl w:val="0"/>
          <w:numId w:val="2"/>
        </w:numPr>
        <w:spacing w:after="0" w:line="240" w:lineRule="auto"/>
        <w:jc w:val="both"/>
      </w:pPr>
      <w:r>
        <w:t>Promuovere in famiglia comportamenti corretti in qualsiasi ambito per prevenire e contrastare la diffusione del virus.</w:t>
      </w:r>
    </w:p>
    <w:p w:rsidR="007B3E99" w:rsidRDefault="007B3E99" w:rsidP="007B3E99">
      <w:pPr>
        <w:numPr>
          <w:ilvl w:val="0"/>
          <w:numId w:val="2"/>
        </w:numPr>
        <w:spacing w:after="0" w:line="240" w:lineRule="auto"/>
        <w:ind w:right="121"/>
        <w:jc w:val="both"/>
      </w:pPr>
      <w:r>
        <w:t>Essere consapevole ed accettare che, in caso di positività, il/la proprio/a figlio/a non potrà essere riammesso alle attività scolastiche fino ad avvenuta piena guarigione, certificata secondo i protocolli previsti;</w:t>
      </w:r>
    </w:p>
    <w:p w:rsidR="007B3E99" w:rsidRDefault="007B3E99" w:rsidP="007B3E99">
      <w:pPr>
        <w:numPr>
          <w:ilvl w:val="0"/>
          <w:numId w:val="2"/>
        </w:numPr>
        <w:spacing w:after="0" w:line="240" w:lineRule="auto"/>
        <w:ind w:right="121"/>
        <w:jc w:val="both"/>
      </w:pPr>
      <w:r>
        <w:t>Essere consapevole che il/la proprio/a figlio/a dovrà rispettare le indicazioni igienico-sanitarie all’interno della struttura;</w:t>
      </w:r>
    </w:p>
    <w:p w:rsidR="007B3E99" w:rsidRDefault="007B3E99" w:rsidP="007B3E99">
      <w:pPr>
        <w:numPr>
          <w:ilvl w:val="0"/>
          <w:numId w:val="2"/>
        </w:numPr>
        <w:spacing w:after="0" w:line="240" w:lineRule="auto"/>
        <w:ind w:right="121"/>
        <w:jc w:val="both"/>
      </w:pPr>
      <w:r>
        <w:t>Essere consapevole che, alla ripresa delle attività di interazione legate alle attività scolastiche, pur con le dovute precauzioni, non sarà possibile azzerare il rischio di contagio; che tale rischio dovrà però essere ridotto al minimo, attraverso la scrupolosa e rigorosa osservanza delle misure di precauzione e sicurezza, previste da appositi protocolli per lo svolgimento delle attività e che, per questo, sarà importante promuovere in famiglia comportamenti corretti in qualsiasi ambito anche al di fuori della scuola e delle attività scolastiche per prevenire e contrastare la diffusione del virus;</w:t>
      </w:r>
    </w:p>
    <w:p w:rsidR="007B3E99" w:rsidRDefault="007B3E99" w:rsidP="007B3E99">
      <w:pPr>
        <w:numPr>
          <w:ilvl w:val="0"/>
          <w:numId w:val="2"/>
        </w:numPr>
        <w:spacing w:after="0" w:line="240" w:lineRule="auto"/>
        <w:jc w:val="both"/>
      </w:pPr>
      <w:r>
        <w:t>Contribuire allo sviluppo dell’autonomia personale e del senso di responsabilità delle alunne e degli alunni garantendo il puntuale rispetto degli orari di accesso/uscita dalla scuola e di frequenza scolastica dei propri figli sia in presenza sia, nel caso si rendesse necessario, a distanza;</w:t>
      </w:r>
    </w:p>
    <w:p w:rsidR="007B3E99" w:rsidRDefault="007B3E99" w:rsidP="007B3E99">
      <w:pPr>
        <w:numPr>
          <w:ilvl w:val="0"/>
          <w:numId w:val="2"/>
        </w:numPr>
        <w:spacing w:after="0" w:line="240" w:lineRule="auto"/>
        <w:ind w:right="121"/>
        <w:jc w:val="both"/>
      </w:pPr>
      <w:r>
        <w:t>Attivarsi affinché il/la proprio/a figlio/a sia provvisto di una borraccia personale da cui poter bere e non condivida bottiglie e bicchieri con i compagni;</w:t>
      </w:r>
    </w:p>
    <w:p w:rsidR="007B3E99" w:rsidRDefault="007B3E99" w:rsidP="007B3E99">
      <w:pPr>
        <w:numPr>
          <w:ilvl w:val="0"/>
          <w:numId w:val="2"/>
        </w:numPr>
        <w:spacing w:after="0" w:line="240" w:lineRule="auto"/>
        <w:jc w:val="both"/>
      </w:pPr>
      <w:r>
        <w:t>Dare indicazioni al/</w:t>
      </w:r>
      <w:proofErr w:type="gramStart"/>
      <w:r>
        <w:t>la proprio</w:t>
      </w:r>
      <w:proofErr w:type="gramEnd"/>
      <w:r>
        <w:t>/a figlio/a di non lasciare materiale personale a scuola, se non strettamente necessario, di non lasciare materiale personale sotto il proprio banco, in particolare fazzoletti di carta usati, per consentire la pulizia e l’igienizzazione quotidiana degli ambienti scolastici e di non sostare nei pressi dell’edificio scolastico al fine di evitare qualsiasi forma di assembramento;</w:t>
      </w:r>
    </w:p>
    <w:p w:rsidR="007B3E99" w:rsidRDefault="007B3E99" w:rsidP="007B3E99">
      <w:pPr>
        <w:numPr>
          <w:ilvl w:val="0"/>
          <w:numId w:val="2"/>
        </w:numPr>
        <w:spacing w:after="0" w:line="240" w:lineRule="auto"/>
        <w:ind w:right="121"/>
        <w:jc w:val="both"/>
      </w:pPr>
      <w:r>
        <w:t xml:space="preserve">Provvedere alla dotazione di un apposito contenitore (scatolina, sacchetto in plastica </w:t>
      </w:r>
      <w:proofErr w:type="spellStart"/>
      <w:r>
        <w:t>ecc</w:t>
      </w:r>
      <w:proofErr w:type="spellEnd"/>
      <w:r>
        <w:t xml:space="preserve">) in cui riporre la mascherina chirurgica quando non utilizzata; provvedere altresì di una mascherina di riserva. </w:t>
      </w:r>
    </w:p>
    <w:p w:rsidR="007B3E99" w:rsidRDefault="007B3E99" w:rsidP="007B3E99">
      <w:pPr>
        <w:numPr>
          <w:ilvl w:val="0"/>
          <w:numId w:val="2"/>
        </w:numPr>
        <w:spacing w:after="0" w:line="240" w:lineRule="auto"/>
        <w:jc w:val="both"/>
      </w:pPr>
      <w:r>
        <w:lastRenderedPageBreak/>
        <w:t>Recarsi a scuola solo per effettiva necessità e previo appuntamento telefonico.</w:t>
      </w:r>
    </w:p>
    <w:p w:rsidR="007B3E99" w:rsidRDefault="007B3E99" w:rsidP="007B3E99">
      <w:pPr>
        <w:spacing w:after="0" w:line="240" w:lineRule="auto"/>
        <w:ind w:left="720"/>
        <w:jc w:val="both"/>
      </w:pPr>
    </w:p>
    <w:p w:rsidR="007B3E99" w:rsidRDefault="007B3E99" w:rsidP="007B3E99">
      <w:pPr>
        <w:spacing w:after="0" w:line="240" w:lineRule="auto"/>
        <w:jc w:val="both"/>
        <w:rPr>
          <w:b/>
          <w:i/>
        </w:rPr>
      </w:pPr>
      <w:r>
        <w:rPr>
          <w:b/>
          <w:i/>
        </w:rPr>
        <w:t>L’alunna/L’alunno si impegna a:</w:t>
      </w:r>
    </w:p>
    <w:p w:rsidR="007B3E99" w:rsidRDefault="007B3E99" w:rsidP="007B3E99">
      <w:pPr>
        <w:numPr>
          <w:ilvl w:val="0"/>
          <w:numId w:val="1"/>
        </w:numPr>
        <w:spacing w:after="0" w:line="240" w:lineRule="auto"/>
        <w:jc w:val="both"/>
      </w:pPr>
      <w:r>
        <w:t>Partecipare allo sforzo della comunità scolastica e delle altre realtà sociali di prevenire e contrastare la diffusione del SARS-CoV-2;</w:t>
      </w:r>
    </w:p>
    <w:p w:rsidR="007B3E99" w:rsidRDefault="007B3E99" w:rsidP="007B3E99">
      <w:pPr>
        <w:numPr>
          <w:ilvl w:val="0"/>
          <w:numId w:val="1"/>
        </w:numPr>
        <w:spacing w:after="0" w:line="240" w:lineRule="auto"/>
        <w:jc w:val="both"/>
      </w:pPr>
      <w:r>
        <w:t>Rispettare tutte le norme di comportamento, i regolamenti e i divieti definiti dalle Autorità competenti e dalla Direzione Scolastica, con particolare riferimento alla misurazione quotidiana della temperatura prima del trasferimento a Scuola, al distanziamento tra persone, all’uso di dispositivi di protezione (ad es. mascherine ecc.), alla igiene/disinfezione personale e delle superfici di contatto, al rispetto di eventuali prescrizioni/differenziazioni negli orari scolastici, alle modalità specifiche di ingresso/uscita dalla struttura scolastica. Nel dettaglio, alcune raccomandazioni:</w:t>
      </w:r>
    </w:p>
    <w:p w:rsidR="007B3E99" w:rsidRDefault="007B3E99" w:rsidP="007B3E99">
      <w:pPr>
        <w:numPr>
          <w:ilvl w:val="0"/>
          <w:numId w:val="3"/>
        </w:numPr>
        <w:spacing w:after="0" w:line="240" w:lineRule="auto"/>
        <w:ind w:left="1133" w:hanging="150"/>
        <w:jc w:val="both"/>
      </w:pPr>
      <w:r>
        <w:t>entrare a scuola con indosso la mascherina;</w:t>
      </w:r>
    </w:p>
    <w:p w:rsidR="007B3E99" w:rsidRDefault="007B3E99" w:rsidP="007B3E99">
      <w:pPr>
        <w:numPr>
          <w:ilvl w:val="0"/>
          <w:numId w:val="3"/>
        </w:numPr>
        <w:spacing w:after="0" w:line="240" w:lineRule="auto"/>
        <w:ind w:left="1133" w:hanging="150"/>
        <w:jc w:val="both"/>
      </w:pPr>
      <w:r>
        <w:t>igienizzare le mani con il gel messo a disposizione (all’entrata a scuola, prima della ricreazione, quando ci si reca in bagno o in altri locali scolastici e ogni qualvolta l’insegnante lo ritenga necessario);</w:t>
      </w:r>
    </w:p>
    <w:p w:rsidR="007B3E99" w:rsidRDefault="007B3E99" w:rsidP="007B3E99">
      <w:pPr>
        <w:numPr>
          <w:ilvl w:val="0"/>
          <w:numId w:val="3"/>
        </w:numPr>
        <w:spacing w:after="0" w:line="240" w:lineRule="auto"/>
        <w:ind w:left="1133" w:hanging="150"/>
        <w:jc w:val="both"/>
      </w:pPr>
      <w:r>
        <w:t>evitare strette di mano, baci e abbracci; </w:t>
      </w:r>
    </w:p>
    <w:p w:rsidR="007B3E99" w:rsidRDefault="007B3E99" w:rsidP="007B3E99">
      <w:pPr>
        <w:numPr>
          <w:ilvl w:val="0"/>
          <w:numId w:val="3"/>
        </w:numPr>
        <w:spacing w:after="0" w:line="240" w:lineRule="auto"/>
        <w:ind w:left="1133" w:hanging="150"/>
        <w:jc w:val="both"/>
      </w:pPr>
      <w:r>
        <w:t>non portarsi le mani alla bocca, al naso e agli occhi;</w:t>
      </w:r>
    </w:p>
    <w:p w:rsidR="007B3E99" w:rsidRDefault="007B3E99" w:rsidP="007B3E99">
      <w:pPr>
        <w:numPr>
          <w:ilvl w:val="0"/>
          <w:numId w:val="3"/>
        </w:numPr>
        <w:spacing w:after="0" w:line="240" w:lineRule="auto"/>
        <w:ind w:left="1133" w:hanging="150"/>
        <w:jc w:val="both"/>
      </w:pPr>
      <w:r>
        <w:t>tossire e starnutire su un fazzoletto monouso oppure nella piega del gomito;</w:t>
      </w:r>
    </w:p>
    <w:p w:rsidR="007B3E99" w:rsidRDefault="007B3E99" w:rsidP="007B3E99">
      <w:pPr>
        <w:numPr>
          <w:ilvl w:val="0"/>
          <w:numId w:val="3"/>
        </w:numPr>
        <w:spacing w:after="0" w:line="240" w:lineRule="auto"/>
        <w:ind w:left="1133" w:hanging="150"/>
        <w:jc w:val="both"/>
      </w:pPr>
      <w:r>
        <w:t>rispettare la distanza interpersonale di almeno 1 metro ed evitare ogni forma di assembramento;</w:t>
      </w:r>
    </w:p>
    <w:p w:rsidR="007B3E99" w:rsidRDefault="007B3E99" w:rsidP="007B3E99">
      <w:pPr>
        <w:numPr>
          <w:ilvl w:val="0"/>
          <w:numId w:val="3"/>
        </w:numPr>
        <w:spacing w:after="0" w:line="240" w:lineRule="auto"/>
        <w:ind w:left="1133" w:hanging="150"/>
        <w:jc w:val="both"/>
      </w:pPr>
      <w:r>
        <w:t>rispettare la segnaletica verticale e orizzontale apposta nei locali scolastici;</w:t>
      </w:r>
    </w:p>
    <w:p w:rsidR="007B3E99" w:rsidRDefault="007B3E99" w:rsidP="007B3E99">
      <w:pPr>
        <w:numPr>
          <w:ilvl w:val="0"/>
          <w:numId w:val="3"/>
        </w:numPr>
        <w:spacing w:after="0" w:line="240" w:lineRule="auto"/>
        <w:ind w:left="1133" w:hanging="150"/>
        <w:jc w:val="both"/>
      </w:pPr>
      <w:r>
        <w:t>indossare la mascherina per spostarsi dalla propria posizione fissa per andare in bagno, alla lavagna o in altri locali scolastici e comunque nei momenti previsti dalle indicazioni del Ministero della Salute e del CTS in base all’andamento della situazione epidemiologica.</w:t>
      </w:r>
    </w:p>
    <w:p w:rsidR="007B3E99" w:rsidRDefault="007B3E99" w:rsidP="007B3E99">
      <w:pPr>
        <w:numPr>
          <w:ilvl w:val="0"/>
          <w:numId w:val="3"/>
        </w:numPr>
        <w:spacing w:after="0" w:line="240" w:lineRule="auto"/>
        <w:ind w:left="1133" w:hanging="150"/>
        <w:jc w:val="both"/>
      </w:pPr>
      <w:r>
        <w:t>igienizzare le mani prima e dopo l’utilizzo dei servizi igienici; utilizzare le apposite salviettine monouso dal dispenser per asciugarsi le mani e per chiudere il rubinetto;</w:t>
      </w:r>
    </w:p>
    <w:p w:rsidR="007B3E99" w:rsidRDefault="007B3E99" w:rsidP="007B3E99">
      <w:pPr>
        <w:numPr>
          <w:ilvl w:val="0"/>
          <w:numId w:val="3"/>
        </w:numPr>
        <w:spacing w:after="0" w:line="240" w:lineRule="auto"/>
        <w:ind w:left="1133" w:hanging="150"/>
        <w:jc w:val="both"/>
      </w:pPr>
      <w:r>
        <w:t>evitare di spostarsi dal luogo in cui si opera per recarsi a parlare con i compagni di classe, se non per inderogabili ragioni; qualora sia strettamente necessario, si dovrà comunque garantire una distanza di almeno 1 metro e indossare la mascherina.</w:t>
      </w:r>
    </w:p>
    <w:p w:rsidR="007B3E99" w:rsidRDefault="007B3E99" w:rsidP="007B3E99">
      <w:pPr>
        <w:numPr>
          <w:ilvl w:val="0"/>
          <w:numId w:val="3"/>
        </w:numPr>
        <w:spacing w:after="0" w:line="240" w:lineRule="auto"/>
        <w:ind w:left="1133" w:hanging="150"/>
        <w:jc w:val="both"/>
      </w:pPr>
      <w:r>
        <w:t xml:space="preserve">evitare di scambiare con altri compagni dispositivi digitali, tastiere e mouse prima di averli opportunamente igienizzati.  </w:t>
      </w:r>
    </w:p>
    <w:p w:rsidR="007B3E99" w:rsidRDefault="007B3E99" w:rsidP="007B3E99">
      <w:pPr>
        <w:numPr>
          <w:ilvl w:val="0"/>
          <w:numId w:val="3"/>
        </w:numPr>
        <w:spacing w:after="0" w:line="240" w:lineRule="auto"/>
        <w:ind w:left="1133" w:hanging="150"/>
        <w:jc w:val="both"/>
      </w:pPr>
      <w:r>
        <w:t>evitare di condividere penne ed altre attrezzature personali con i compagni;</w:t>
      </w:r>
    </w:p>
    <w:p w:rsidR="007B3E99" w:rsidRDefault="007B3E99" w:rsidP="007B3E99">
      <w:pPr>
        <w:numPr>
          <w:ilvl w:val="0"/>
          <w:numId w:val="3"/>
        </w:numPr>
        <w:spacing w:after="0" w:line="240" w:lineRule="auto"/>
        <w:ind w:left="1133" w:hanging="150"/>
        <w:jc w:val="both"/>
      </w:pPr>
      <w:r>
        <w:t xml:space="preserve">lavarsi e disinfettarsi le mani prima di consumare pasti o spuntini, prima di accedere ai servizi igienici e prima di utilizzare strumenti o attrezzature di uso promiscuo; questi ultimi vanno igienizzati ad ogni cambio; </w:t>
      </w:r>
    </w:p>
    <w:p w:rsidR="007B3E99" w:rsidRDefault="007B3E99" w:rsidP="007B3E99">
      <w:pPr>
        <w:numPr>
          <w:ilvl w:val="0"/>
          <w:numId w:val="3"/>
        </w:numPr>
        <w:spacing w:after="0" w:line="240" w:lineRule="auto"/>
        <w:ind w:left="1133" w:hanging="150"/>
        <w:jc w:val="both"/>
      </w:pPr>
      <w:r>
        <w:t>rispettare la segnaletica sul pavimento per la posizione corretta dei banchi e il distanziamento;</w:t>
      </w:r>
    </w:p>
    <w:p w:rsidR="007B3E99" w:rsidRDefault="007B3E99" w:rsidP="007B3E99">
      <w:pPr>
        <w:numPr>
          <w:ilvl w:val="0"/>
          <w:numId w:val="3"/>
        </w:numPr>
        <w:spacing w:after="0" w:line="240" w:lineRule="auto"/>
        <w:ind w:left="1133" w:hanging="150"/>
        <w:jc w:val="both"/>
      </w:pPr>
      <w:r>
        <w:t>rispettare i turni di uscita delle varie classi per evitare assembramenti;</w:t>
      </w:r>
    </w:p>
    <w:p w:rsidR="007B3E99" w:rsidRDefault="007B3E99" w:rsidP="007B3E99">
      <w:pPr>
        <w:numPr>
          <w:ilvl w:val="0"/>
          <w:numId w:val="3"/>
        </w:numPr>
        <w:spacing w:after="0" w:line="240" w:lineRule="auto"/>
        <w:ind w:left="1133" w:hanging="150"/>
        <w:jc w:val="both"/>
      </w:pPr>
      <w:r>
        <w:t>uscire dall’aula in modo ordinato rispettando il distanziamento; </w:t>
      </w:r>
    </w:p>
    <w:p w:rsidR="007B3E99" w:rsidRDefault="007B3E99" w:rsidP="007B3E99">
      <w:pPr>
        <w:numPr>
          <w:ilvl w:val="0"/>
          <w:numId w:val="3"/>
        </w:numPr>
        <w:spacing w:after="0" w:line="240" w:lineRule="auto"/>
        <w:ind w:left="1133" w:hanging="150"/>
        <w:jc w:val="both"/>
      </w:pPr>
      <w:r>
        <w:t>evitare di condividere borracce, bicchieri, bottiglie, cibo e non scambiare con altri utenti oggetti; </w:t>
      </w:r>
    </w:p>
    <w:p w:rsidR="007B3E99" w:rsidRDefault="007B3E99" w:rsidP="007B3E99">
      <w:pPr>
        <w:numPr>
          <w:ilvl w:val="0"/>
          <w:numId w:val="3"/>
        </w:numPr>
        <w:spacing w:after="0" w:line="240" w:lineRule="auto"/>
        <w:ind w:left="1133" w:hanging="150"/>
        <w:jc w:val="both"/>
      </w:pPr>
      <w:bookmarkStart w:id="1" w:name="_gjdgxs" w:colFirst="0" w:colLast="0"/>
      <w:bookmarkEnd w:id="1"/>
      <w:r>
        <w:t>riporre la propria mascherina nell’apposita custodia fornita dal genitore;</w:t>
      </w:r>
    </w:p>
    <w:p w:rsidR="007B3E99" w:rsidRDefault="007B3E99" w:rsidP="007B3E99">
      <w:pPr>
        <w:numPr>
          <w:ilvl w:val="0"/>
          <w:numId w:val="3"/>
        </w:numPr>
        <w:spacing w:after="0" w:line="240" w:lineRule="auto"/>
        <w:ind w:left="1133" w:hanging="150"/>
        <w:jc w:val="both"/>
      </w:pPr>
      <w:r>
        <w:t>utilizzare in palestra apposite calzature previste esclusivamente a questo scopo;  </w:t>
      </w:r>
    </w:p>
    <w:p w:rsidR="007B3E99" w:rsidRDefault="007B3E99" w:rsidP="007B3E99">
      <w:pPr>
        <w:numPr>
          <w:ilvl w:val="0"/>
          <w:numId w:val="3"/>
        </w:numPr>
        <w:spacing w:after="0" w:line="240" w:lineRule="auto"/>
        <w:ind w:left="1133" w:hanging="150"/>
        <w:jc w:val="both"/>
      </w:pPr>
      <w:r>
        <w:t>riporre tutti gli indumenti e oggetti personali dentro la borsa personale, anche qualora depositati negli appositi armadietti; </w:t>
      </w:r>
    </w:p>
    <w:p w:rsidR="007B3E99" w:rsidRDefault="007B3E99" w:rsidP="007B3E99">
      <w:pPr>
        <w:numPr>
          <w:ilvl w:val="0"/>
          <w:numId w:val="3"/>
        </w:numPr>
        <w:spacing w:after="0" w:line="240" w:lineRule="auto"/>
        <w:ind w:left="1133" w:hanging="150"/>
        <w:jc w:val="both"/>
      </w:pPr>
      <w:r>
        <w:t>non disperdere guanti e mascherine usate nell’ambiente, ma conferirle negli appositi contenitori.</w:t>
      </w:r>
    </w:p>
    <w:p w:rsidR="007B3E99" w:rsidRDefault="007B3E99" w:rsidP="007B3E99">
      <w:pPr>
        <w:spacing w:after="0" w:line="240" w:lineRule="auto"/>
        <w:ind w:left="720"/>
        <w:jc w:val="both"/>
      </w:pPr>
    </w:p>
    <w:p w:rsidR="007B3E99" w:rsidRDefault="007B3E99" w:rsidP="007B3E99">
      <w:pPr>
        <w:numPr>
          <w:ilvl w:val="0"/>
          <w:numId w:val="1"/>
        </w:numPr>
        <w:spacing w:after="0" w:line="240" w:lineRule="auto"/>
        <w:jc w:val="both"/>
      </w:pPr>
      <w:r>
        <w:t>Monitorare costantemente il proprio stato di salute, anche attraverso la misurazione della propria temperatura corporea, e comunicare tempestivamente alla scuola la comparsa di sintomi riferibili al COVID-19 (</w:t>
      </w:r>
      <w:r w:rsidRPr="007B3E99">
        <w:t>febbre maggiore a 37,5°C, tosse, difficoltà respiratorie, congiuntivite, rinorrea o congestione nasale, sintomi gastrointestinali (nausea o vomito, diarrea), perdita/alterazione improvvisa del gusto, perdita o diminuzione improvvisa dell’olfatto</w:t>
      </w:r>
      <w:r>
        <w:t>, mal di gola, cefalea, mialgie)</w:t>
      </w:r>
      <w:r w:rsidRPr="007B3E99">
        <w:t xml:space="preserve"> </w:t>
      </w:r>
      <w:r>
        <w:t>per permettere l’attuazione del protocollo di sicurezza e scongiurare il pericolo di contagio di massa;</w:t>
      </w:r>
    </w:p>
    <w:p w:rsidR="007B3E99" w:rsidRDefault="007B3E99" w:rsidP="007B3E99">
      <w:pPr>
        <w:numPr>
          <w:ilvl w:val="0"/>
          <w:numId w:val="1"/>
        </w:numPr>
        <w:spacing w:after="0" w:line="240" w:lineRule="auto"/>
        <w:jc w:val="both"/>
      </w:pPr>
      <w:r>
        <w:t>Rimanere al proprio domicilio in presenza di febbre (oltre 37.5 °C) o altri sintomi influenzali;</w:t>
      </w:r>
    </w:p>
    <w:p w:rsidR="007B3E99" w:rsidRDefault="007B3E99" w:rsidP="007B3E99">
      <w:pPr>
        <w:numPr>
          <w:ilvl w:val="0"/>
          <w:numId w:val="1"/>
        </w:numPr>
        <w:spacing w:after="0" w:line="240" w:lineRule="auto"/>
        <w:jc w:val="both"/>
      </w:pPr>
      <w:r>
        <w:t>Informare tempestivamente il docente della presenza di qualsiasi sintomo influenzale durante la presenza a scuola, avendo cura di rimanere ad adeguata distanza dalle persone presenti e di indossare la mascherina chirurgica. Rimanere in isolamento nelle aree appositamente individuate e seguire le indicazioni dell’adulto addetto alla sorveglianza in attesa dell’arrivo del genitore;</w:t>
      </w:r>
    </w:p>
    <w:p w:rsidR="007B3E99" w:rsidRDefault="007B3E99" w:rsidP="007B3E99">
      <w:pPr>
        <w:numPr>
          <w:ilvl w:val="0"/>
          <w:numId w:val="1"/>
        </w:numPr>
        <w:spacing w:after="0" w:line="240" w:lineRule="auto"/>
        <w:jc w:val="both"/>
      </w:pPr>
      <w:r>
        <w:t>Collaborare attivamente e responsabilmente con gli insegnanti, gli altri operatori scolastici, le compagne e i compagni di scuola, nell’ambito delle attività didattiche in presenza e a distanza, ovvero con l’ausilio di piattaforme digitali nel rispetto del diritto all’apprendimento di tutti e dei regolamenti dell’Istituto.</w:t>
      </w:r>
    </w:p>
    <w:p w:rsidR="007B3E99" w:rsidRDefault="007B3E99" w:rsidP="007B3E99">
      <w:pPr>
        <w:numPr>
          <w:ilvl w:val="0"/>
          <w:numId w:val="1"/>
        </w:numPr>
        <w:spacing w:after="0" w:line="240" w:lineRule="auto"/>
        <w:jc w:val="both"/>
      </w:pPr>
      <w:r>
        <w:lastRenderedPageBreak/>
        <w:t>Trasmettere/condividere con i propri familiari/tutori tutte le comunicazioni provenienti dalla Scuola</w:t>
      </w:r>
    </w:p>
    <w:p w:rsidR="007B3E99" w:rsidRDefault="007B3E99" w:rsidP="007B3E99">
      <w:pPr>
        <w:numPr>
          <w:ilvl w:val="0"/>
          <w:numId w:val="1"/>
        </w:numPr>
        <w:spacing w:after="0" w:line="240" w:lineRule="auto"/>
        <w:jc w:val="both"/>
      </w:pPr>
      <w:r>
        <w:t>Rispettare le regole di utilizzo (in particolare sicurezza e privacy) della rete web e degli strumenti tecnologici.</w:t>
      </w:r>
    </w:p>
    <w:p w:rsidR="007B3E99" w:rsidRDefault="007B3E99" w:rsidP="007B3E99">
      <w:pPr>
        <w:spacing w:after="0" w:line="240" w:lineRule="auto"/>
        <w:ind w:left="720"/>
        <w:jc w:val="both"/>
      </w:pPr>
    </w:p>
    <w:p w:rsidR="007B3E99" w:rsidRDefault="007B3E99" w:rsidP="007B3E99">
      <w:pPr>
        <w:spacing w:after="0" w:line="240" w:lineRule="auto"/>
        <w:jc w:val="both"/>
      </w:pPr>
      <w:r>
        <w:t>Isola Vicentina, _______________________</w:t>
      </w:r>
    </w:p>
    <w:p w:rsidR="007B3E99" w:rsidRDefault="007B3E99" w:rsidP="007B3E99">
      <w:pPr>
        <w:spacing w:after="0" w:line="240" w:lineRule="auto"/>
        <w:jc w:val="both"/>
      </w:pPr>
    </w:p>
    <w:tbl>
      <w:tblPr>
        <w:tblW w:w="9915" w:type="dxa"/>
        <w:tblInd w:w="225" w:type="dxa"/>
        <w:tblBorders>
          <w:top w:val="nil"/>
          <w:left w:val="nil"/>
          <w:bottom w:val="nil"/>
          <w:right w:val="nil"/>
          <w:insideH w:val="nil"/>
          <w:insideV w:val="nil"/>
        </w:tblBorders>
        <w:tblLayout w:type="fixed"/>
        <w:tblLook w:val="0400" w:firstRow="0" w:lastRow="0" w:firstColumn="0" w:lastColumn="0" w:noHBand="0" w:noVBand="1"/>
      </w:tblPr>
      <w:tblGrid>
        <w:gridCol w:w="3360"/>
        <w:gridCol w:w="3600"/>
        <w:gridCol w:w="2955"/>
      </w:tblGrid>
      <w:tr w:rsidR="007B3E99" w:rsidTr="00A4661F">
        <w:tc>
          <w:tcPr>
            <w:tcW w:w="3360" w:type="dxa"/>
          </w:tcPr>
          <w:p w:rsidR="007B3E99" w:rsidRDefault="007B3E99" w:rsidP="00A4661F">
            <w:pPr>
              <w:jc w:val="center"/>
            </w:pPr>
            <w:r>
              <w:t>Il Dirigente</w:t>
            </w:r>
          </w:p>
          <w:p w:rsidR="007B3E99" w:rsidRDefault="007B3E99" w:rsidP="00A4661F">
            <w:pPr>
              <w:jc w:val="center"/>
            </w:pPr>
          </w:p>
          <w:p w:rsidR="007B3E99" w:rsidRDefault="007B3E99" w:rsidP="00A4661F">
            <w:pPr>
              <w:jc w:val="center"/>
            </w:pPr>
            <w:r>
              <w:t>Giovanni Bettanin</w:t>
            </w:r>
          </w:p>
          <w:p w:rsidR="007B3E99" w:rsidRDefault="007B3E99" w:rsidP="00A4661F">
            <w:pPr>
              <w:jc w:val="center"/>
            </w:pPr>
          </w:p>
          <w:p w:rsidR="007B3E99" w:rsidRDefault="007B3E99" w:rsidP="00A4661F">
            <w:pPr>
              <w:jc w:val="center"/>
            </w:pPr>
          </w:p>
        </w:tc>
        <w:tc>
          <w:tcPr>
            <w:tcW w:w="3600" w:type="dxa"/>
          </w:tcPr>
          <w:p w:rsidR="007B3E99" w:rsidRDefault="007B3E99" w:rsidP="00A4661F">
            <w:pPr>
              <w:jc w:val="center"/>
            </w:pPr>
            <w:r>
              <w:t>La famiglia</w:t>
            </w:r>
          </w:p>
          <w:p w:rsidR="007B3E99" w:rsidRDefault="007B3E99" w:rsidP="00A4661F">
            <w:pPr>
              <w:jc w:val="center"/>
            </w:pPr>
          </w:p>
          <w:p w:rsidR="007B3E99" w:rsidRDefault="007B3E99" w:rsidP="00A4661F">
            <w:pPr>
              <w:jc w:val="center"/>
            </w:pPr>
            <w:r>
              <w:t>________________________</w:t>
            </w:r>
          </w:p>
          <w:p w:rsidR="007B3E99" w:rsidRDefault="007B3E99" w:rsidP="00A4661F">
            <w:pPr>
              <w:jc w:val="center"/>
            </w:pPr>
          </w:p>
          <w:p w:rsidR="007B3E99" w:rsidRDefault="007B3E99" w:rsidP="00A4661F">
            <w:pPr>
              <w:jc w:val="center"/>
            </w:pPr>
            <w:r>
              <w:t>________________________</w:t>
            </w:r>
          </w:p>
          <w:p w:rsidR="007B3E99" w:rsidRDefault="007B3E99" w:rsidP="00A4661F">
            <w:pPr>
              <w:jc w:val="center"/>
            </w:pPr>
          </w:p>
        </w:tc>
        <w:tc>
          <w:tcPr>
            <w:tcW w:w="2955" w:type="dxa"/>
          </w:tcPr>
          <w:p w:rsidR="007B3E99" w:rsidRDefault="007B3E99" w:rsidP="00A4661F">
            <w:pPr>
              <w:jc w:val="center"/>
            </w:pPr>
            <w:r>
              <w:t>L’alunna/L’alunno</w:t>
            </w:r>
          </w:p>
          <w:p w:rsidR="007B3E99" w:rsidRDefault="007B3E99" w:rsidP="00A4661F">
            <w:pPr>
              <w:jc w:val="center"/>
            </w:pPr>
          </w:p>
          <w:p w:rsidR="007B3E99" w:rsidRDefault="007B3E99" w:rsidP="00A4661F">
            <w:pPr>
              <w:jc w:val="center"/>
            </w:pPr>
            <w:r>
              <w:t>________________________</w:t>
            </w:r>
          </w:p>
        </w:tc>
      </w:tr>
    </w:tbl>
    <w:p w:rsidR="007B3E99" w:rsidRDefault="007B3E99" w:rsidP="007B3E99">
      <w:pPr>
        <w:spacing w:after="0" w:line="240" w:lineRule="auto"/>
      </w:pPr>
    </w:p>
    <w:p w:rsidR="0026577F" w:rsidRDefault="0026577F"/>
    <w:sectPr w:rsidR="0026577F">
      <w:headerReference w:type="default" r:id="rId12"/>
      <w:footerReference w:type="even" r:id="rId13"/>
      <w:footerReference w:type="default" r:id="rId14"/>
      <w:headerReference w:type="first" r:id="rId15"/>
      <w:footerReference w:type="first" r:id="rId16"/>
      <w:pgSz w:w="11906" w:h="16838"/>
      <w:pgMar w:top="0" w:right="793" w:bottom="850" w:left="793" w:header="405" w:footer="1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1A" w:rsidRDefault="003F4C1A">
      <w:pPr>
        <w:spacing w:after="0" w:line="240" w:lineRule="auto"/>
      </w:pPr>
      <w:r>
        <w:separator/>
      </w:r>
    </w:p>
  </w:endnote>
  <w:endnote w:type="continuationSeparator" w:id="0">
    <w:p w:rsidR="003F4C1A" w:rsidRDefault="003F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07" w:rsidRDefault="003F4C1A">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07" w:rsidRDefault="003F4C1A">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07" w:rsidRDefault="003F4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1A" w:rsidRDefault="003F4C1A">
      <w:pPr>
        <w:spacing w:after="0" w:line="240" w:lineRule="auto"/>
      </w:pPr>
      <w:r>
        <w:separator/>
      </w:r>
    </w:p>
  </w:footnote>
  <w:footnote w:type="continuationSeparator" w:id="0">
    <w:p w:rsidR="003F4C1A" w:rsidRDefault="003F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07" w:rsidRDefault="003F4C1A">
    <w:pPr>
      <w:pBdr>
        <w:top w:val="nil"/>
        <w:left w:val="nil"/>
        <w:bottom w:val="nil"/>
        <w:right w:val="nil"/>
        <w:between w:val="nil"/>
      </w:pBdr>
      <w:tabs>
        <w:tab w:val="center" w:pos="4819"/>
        <w:tab w:val="right" w:pos="96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07" w:rsidRDefault="003F4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3A03"/>
    <w:multiLevelType w:val="multilevel"/>
    <w:tmpl w:val="A6128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184D54"/>
    <w:multiLevelType w:val="multilevel"/>
    <w:tmpl w:val="9BF23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F03E62"/>
    <w:multiLevelType w:val="multilevel"/>
    <w:tmpl w:val="C78E1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4D1F48"/>
    <w:multiLevelType w:val="multilevel"/>
    <w:tmpl w:val="7102B33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99"/>
    <w:rsid w:val="0026577F"/>
    <w:rsid w:val="003F4C1A"/>
    <w:rsid w:val="005578C6"/>
    <w:rsid w:val="007B3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0AEF"/>
  <w15:chartTrackingRefBased/>
  <w15:docId w15:val="{A2E36BA8-BB98-4557-A33C-08F24747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B3E99"/>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3E99"/>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7B3E99"/>
    <w:rPr>
      <w:rFonts w:ascii="Times New Roman" w:eastAsia="Times New Roman" w:hAnsi="Times New Roman" w:cs="Times New Roman"/>
      <w:sz w:val="24"/>
      <w:szCs w:val="24"/>
      <w:lang w:eastAsia="it-IT"/>
    </w:rPr>
  </w:style>
  <w:style w:type="character" w:styleId="Collegamentoipertestuale">
    <w:name w:val="Hyperlink"/>
    <w:semiHidden/>
    <w:rsid w:val="007B3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i\Immagini\4797gi4b.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IC83200E@pec.istruzione.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IIC83200E@istruzione.it" TargetMode="External"/><Relationship Id="rId4" Type="http://schemas.openxmlformats.org/officeDocument/2006/relationships/webSettings" Target="webSettings.xml"/><Relationship Id="rId9" Type="http://schemas.openxmlformats.org/officeDocument/2006/relationships/hyperlink" Target="mailto:icisola@tiscali.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2103</Words>
  <Characters>11990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Bettanin Giovanni</dc:creator>
  <cp:keywords/>
  <dc:description/>
  <cp:lastModifiedBy>Bettanin Giovanni</cp:lastModifiedBy>
  <cp:revision>2</cp:revision>
  <dcterms:created xsi:type="dcterms:W3CDTF">2020-09-18T08:30:00Z</dcterms:created>
  <dcterms:modified xsi:type="dcterms:W3CDTF">2020-09-30T08:54:00Z</dcterms:modified>
</cp:coreProperties>
</file>