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8C955" w14:textId="2DDB2160" w:rsidR="005619DC" w:rsidRDefault="00423DF5" w:rsidP="005619DC">
      <w:pPr>
        <w:ind w:left="2832" w:firstLine="708"/>
      </w:pPr>
      <w:r>
        <w:t xml:space="preserve">TIMBRO DELLA DITTA </w:t>
      </w:r>
    </w:p>
    <w:p w14:paraId="4A9C1AD8" w14:textId="5C8325ED" w:rsidR="005619DC" w:rsidRDefault="005619DC" w:rsidP="005619DC">
      <w:pPr>
        <w:ind w:left="2832" w:firstLine="708"/>
      </w:pPr>
      <w:r>
        <w:rPr>
          <w:noProof/>
        </w:rPr>
        <mc:AlternateContent>
          <mc:Choice Requires="wps">
            <w:drawing>
              <wp:anchor distT="45720" distB="45720" distL="114300" distR="114300" simplePos="0" relativeHeight="251659264" behindDoc="0" locked="0" layoutInCell="1" allowOverlap="1" wp14:anchorId="2E52D156" wp14:editId="009E2F5A">
                <wp:simplePos x="0" y="0"/>
                <wp:positionH relativeFrom="column">
                  <wp:posOffset>1327785</wp:posOffset>
                </wp:positionH>
                <wp:positionV relativeFrom="paragraph">
                  <wp:posOffset>24130</wp:posOffset>
                </wp:positionV>
                <wp:extent cx="3314700" cy="93345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33450"/>
                        </a:xfrm>
                        <a:prstGeom prst="rect">
                          <a:avLst/>
                        </a:prstGeom>
                        <a:solidFill>
                          <a:srgbClr val="FFFFFF"/>
                        </a:solidFill>
                        <a:ln w="9525">
                          <a:solidFill>
                            <a:srgbClr val="000000"/>
                          </a:solidFill>
                          <a:miter lim="800000"/>
                          <a:headEnd/>
                          <a:tailEnd/>
                        </a:ln>
                      </wps:spPr>
                      <wps:txbx>
                        <w:txbxContent>
                          <w:p w14:paraId="14A8A884" w14:textId="6D4CBC71" w:rsidR="005619DC" w:rsidRDefault="005619DC" w:rsidP="005619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2D156" id="_x0000_t202" coordsize="21600,21600" o:spt="202" path="m,l,21600r21600,l21600,xe">
                <v:stroke joinstyle="miter"/>
                <v:path gradientshapeok="t" o:connecttype="rect"/>
              </v:shapetype>
              <v:shape id="Casella di testo 2" o:spid="_x0000_s1026" type="#_x0000_t202" style="position:absolute;left:0;text-align:left;margin-left:104.55pt;margin-top:1.9pt;width:261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">
                <v:textbox>
                  <w:txbxContent>
                    <w:p w14:paraId="14A8A884" w14:textId="6D4CBC71" w:rsidR="005619DC" w:rsidRDefault="005619DC" w:rsidP="005619DC">
                      <w:pPr>
                        <w:jc w:val="center"/>
                      </w:pPr>
                    </w:p>
                  </w:txbxContent>
                </v:textbox>
                <w10:wrap type="square"/>
              </v:shape>
            </w:pict>
          </mc:Fallback>
        </mc:AlternateContent>
      </w:r>
    </w:p>
    <w:p w14:paraId="1E6DA1D1" w14:textId="77777777" w:rsidR="005619DC" w:rsidRDefault="005619DC"/>
    <w:p w14:paraId="7857DD9A" w14:textId="77777777" w:rsidR="005619DC" w:rsidRDefault="005619DC"/>
    <w:p w14:paraId="0D6B6DAA" w14:textId="77777777" w:rsidR="005619DC" w:rsidRDefault="005619DC"/>
    <w:p w14:paraId="4C8DF353" w14:textId="62338F28" w:rsidR="005619DC" w:rsidRPr="005619DC" w:rsidRDefault="005619DC">
      <w:pPr>
        <w:rPr>
          <w:rFonts w:asciiTheme="majorHAnsi" w:eastAsia="Verdana" w:hAnsiTheme="majorHAnsi" w:cstheme="majorHAnsi"/>
          <w:color w:val="000000"/>
          <w:lang w:eastAsia="it-IT"/>
        </w:rPr>
      </w:pPr>
      <w:r>
        <w:tab/>
      </w:r>
      <w:r>
        <w:tab/>
      </w:r>
      <w:r>
        <w:tab/>
      </w:r>
      <w:r>
        <w:tab/>
      </w:r>
      <w:r>
        <w:tab/>
      </w:r>
      <w:r>
        <w:tab/>
      </w:r>
      <w:r>
        <w:tab/>
      </w:r>
      <w:r>
        <w:tab/>
      </w:r>
      <w:r>
        <w:tab/>
      </w:r>
      <w:r w:rsidRPr="005619DC">
        <w:rPr>
          <w:rFonts w:asciiTheme="majorHAnsi" w:eastAsia="Verdana" w:hAnsiTheme="majorHAnsi" w:cstheme="majorHAnsi"/>
          <w:color w:val="000000"/>
          <w:lang w:eastAsia="it-IT"/>
        </w:rPr>
        <w:t>All’I.C. di Sovizzo</w:t>
      </w:r>
    </w:p>
    <w:p w14:paraId="6F07CEAA" w14:textId="55D410D3" w:rsidR="005619DC" w:rsidRPr="005619DC" w:rsidRDefault="005619DC">
      <w:pPr>
        <w:rPr>
          <w:rFonts w:asciiTheme="majorHAnsi" w:eastAsia="Verdana" w:hAnsiTheme="majorHAnsi" w:cstheme="majorHAnsi"/>
          <w:color w:val="000000"/>
          <w:lang w:eastAsia="it-IT"/>
        </w:rPr>
      </w:pPr>
      <w:r w:rsidRPr="005619DC">
        <w:rPr>
          <w:rFonts w:asciiTheme="majorHAnsi" w:eastAsia="Verdana" w:hAnsiTheme="majorHAnsi" w:cstheme="majorHAnsi"/>
          <w:color w:val="000000"/>
          <w:lang w:eastAsia="it-IT"/>
        </w:rPr>
        <w:tab/>
      </w:r>
      <w:r w:rsidRPr="005619DC">
        <w:rPr>
          <w:rFonts w:asciiTheme="majorHAnsi" w:eastAsia="Verdana" w:hAnsiTheme="majorHAnsi" w:cstheme="majorHAnsi"/>
          <w:color w:val="000000"/>
          <w:lang w:eastAsia="it-IT"/>
        </w:rPr>
        <w:tab/>
      </w:r>
      <w:r w:rsidRPr="005619DC">
        <w:rPr>
          <w:rFonts w:asciiTheme="majorHAnsi" w:eastAsia="Verdana" w:hAnsiTheme="majorHAnsi" w:cstheme="majorHAnsi"/>
          <w:color w:val="000000"/>
          <w:lang w:eastAsia="it-IT"/>
        </w:rPr>
        <w:tab/>
      </w:r>
      <w:r w:rsidRPr="005619DC">
        <w:rPr>
          <w:rFonts w:asciiTheme="majorHAnsi" w:eastAsia="Verdana" w:hAnsiTheme="majorHAnsi" w:cstheme="majorHAnsi"/>
          <w:color w:val="000000"/>
          <w:lang w:eastAsia="it-IT"/>
        </w:rPr>
        <w:tab/>
      </w:r>
      <w:r w:rsidRPr="005619DC">
        <w:rPr>
          <w:rFonts w:asciiTheme="majorHAnsi" w:eastAsia="Verdana" w:hAnsiTheme="majorHAnsi" w:cstheme="majorHAnsi"/>
          <w:color w:val="000000"/>
          <w:lang w:eastAsia="it-IT"/>
        </w:rPr>
        <w:tab/>
      </w:r>
      <w:r w:rsidRPr="005619DC">
        <w:rPr>
          <w:rFonts w:asciiTheme="majorHAnsi" w:eastAsia="Verdana" w:hAnsiTheme="majorHAnsi" w:cstheme="majorHAnsi"/>
          <w:color w:val="000000"/>
          <w:lang w:eastAsia="it-IT"/>
        </w:rPr>
        <w:tab/>
      </w:r>
      <w:r w:rsidRPr="005619DC">
        <w:rPr>
          <w:rFonts w:asciiTheme="majorHAnsi" w:eastAsia="Verdana" w:hAnsiTheme="majorHAnsi" w:cstheme="majorHAnsi"/>
          <w:color w:val="000000"/>
          <w:lang w:eastAsia="it-IT"/>
        </w:rPr>
        <w:tab/>
      </w:r>
      <w:r w:rsidRPr="005619DC">
        <w:rPr>
          <w:rFonts w:asciiTheme="majorHAnsi" w:eastAsia="Verdana" w:hAnsiTheme="majorHAnsi" w:cstheme="majorHAnsi"/>
          <w:color w:val="000000"/>
          <w:lang w:eastAsia="it-IT"/>
        </w:rPr>
        <w:tab/>
        <w:t xml:space="preserve">               Via Alfieri, 3</w:t>
      </w:r>
    </w:p>
    <w:p w14:paraId="2CD71DBA" w14:textId="168E7AF7" w:rsidR="005619DC" w:rsidRDefault="005619DC" w:rsidP="00561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65"/>
        </w:tabs>
        <w:rPr>
          <w:rFonts w:asciiTheme="majorHAnsi" w:eastAsia="Verdana" w:hAnsiTheme="majorHAnsi" w:cstheme="majorHAnsi"/>
          <w:color w:val="000000"/>
          <w:lang w:eastAsia="it-IT"/>
        </w:rPr>
      </w:pPr>
      <w:r w:rsidRPr="005619DC">
        <w:rPr>
          <w:rFonts w:asciiTheme="majorHAnsi" w:eastAsia="Verdana" w:hAnsiTheme="majorHAnsi" w:cstheme="majorHAnsi"/>
          <w:color w:val="000000"/>
          <w:lang w:eastAsia="it-IT"/>
        </w:rPr>
        <w:tab/>
      </w:r>
      <w:r w:rsidRPr="005619DC">
        <w:rPr>
          <w:rFonts w:asciiTheme="majorHAnsi" w:eastAsia="Verdana" w:hAnsiTheme="majorHAnsi" w:cstheme="majorHAnsi"/>
          <w:color w:val="000000"/>
          <w:lang w:eastAsia="it-IT"/>
        </w:rPr>
        <w:tab/>
      </w:r>
      <w:r w:rsidRPr="005619DC">
        <w:rPr>
          <w:rFonts w:asciiTheme="majorHAnsi" w:eastAsia="Verdana" w:hAnsiTheme="majorHAnsi" w:cstheme="majorHAnsi"/>
          <w:color w:val="000000"/>
          <w:lang w:eastAsia="it-IT"/>
        </w:rPr>
        <w:tab/>
      </w:r>
      <w:r w:rsidRPr="005619DC">
        <w:rPr>
          <w:rFonts w:asciiTheme="majorHAnsi" w:eastAsia="Verdana" w:hAnsiTheme="majorHAnsi" w:cstheme="majorHAnsi"/>
          <w:color w:val="000000"/>
          <w:lang w:eastAsia="it-IT"/>
        </w:rPr>
        <w:tab/>
      </w:r>
      <w:r w:rsidRPr="005619DC">
        <w:rPr>
          <w:rFonts w:asciiTheme="majorHAnsi" w:eastAsia="Verdana" w:hAnsiTheme="majorHAnsi" w:cstheme="majorHAnsi"/>
          <w:color w:val="000000"/>
          <w:lang w:eastAsia="it-IT"/>
        </w:rPr>
        <w:tab/>
      </w:r>
      <w:r w:rsidRPr="005619DC">
        <w:rPr>
          <w:rFonts w:asciiTheme="majorHAnsi" w:eastAsia="Verdana" w:hAnsiTheme="majorHAnsi" w:cstheme="majorHAnsi"/>
          <w:color w:val="000000"/>
          <w:lang w:eastAsia="it-IT"/>
        </w:rPr>
        <w:tab/>
      </w:r>
      <w:r w:rsidRPr="005619DC">
        <w:rPr>
          <w:rFonts w:asciiTheme="majorHAnsi" w:eastAsia="Verdana" w:hAnsiTheme="majorHAnsi" w:cstheme="majorHAnsi"/>
          <w:color w:val="000000"/>
          <w:lang w:eastAsia="it-IT"/>
        </w:rPr>
        <w:tab/>
      </w:r>
      <w:r w:rsidRPr="005619DC">
        <w:rPr>
          <w:rFonts w:asciiTheme="majorHAnsi" w:eastAsia="Verdana" w:hAnsiTheme="majorHAnsi" w:cstheme="majorHAnsi"/>
          <w:color w:val="000000"/>
          <w:lang w:eastAsia="it-IT"/>
        </w:rPr>
        <w:tab/>
      </w:r>
      <w:r w:rsidRPr="005619DC">
        <w:rPr>
          <w:rFonts w:asciiTheme="majorHAnsi" w:eastAsia="Verdana" w:hAnsiTheme="majorHAnsi" w:cstheme="majorHAnsi"/>
          <w:color w:val="000000"/>
          <w:lang w:eastAsia="it-IT"/>
        </w:rPr>
        <w:tab/>
        <w:t>36050 Sovizzo (VI)</w:t>
      </w:r>
      <w:r>
        <w:rPr>
          <w:rFonts w:asciiTheme="majorHAnsi" w:eastAsia="Verdana" w:hAnsiTheme="majorHAnsi" w:cstheme="majorHAnsi"/>
          <w:color w:val="000000"/>
          <w:lang w:eastAsia="it-IT"/>
        </w:rPr>
        <w:tab/>
      </w:r>
    </w:p>
    <w:p w14:paraId="73100C33" w14:textId="77777777" w:rsidR="005619DC" w:rsidRPr="005619DC" w:rsidRDefault="005619DC" w:rsidP="00561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65"/>
        </w:tabs>
        <w:rPr>
          <w:rFonts w:asciiTheme="majorHAnsi" w:eastAsia="Verdana" w:hAnsiTheme="majorHAnsi" w:cstheme="majorHAnsi"/>
          <w:color w:val="000000"/>
          <w:lang w:eastAsia="it-IT"/>
        </w:rPr>
      </w:pPr>
    </w:p>
    <w:p w14:paraId="788FEE1F" w14:textId="0B1D892E" w:rsidR="005619DC" w:rsidRPr="005619DC" w:rsidRDefault="00423DF5">
      <w:pPr>
        <w:rPr>
          <w:rFonts w:asciiTheme="majorHAnsi" w:eastAsia="Verdana" w:hAnsiTheme="majorHAnsi" w:cstheme="majorHAnsi"/>
          <w:color w:val="000000"/>
          <w:lang w:eastAsia="it-IT"/>
        </w:rPr>
      </w:pPr>
      <w:r w:rsidRPr="005619DC">
        <w:rPr>
          <w:rFonts w:asciiTheme="majorHAnsi" w:eastAsia="Verdana" w:hAnsiTheme="majorHAnsi" w:cstheme="majorHAnsi"/>
          <w:color w:val="000000"/>
          <w:lang w:eastAsia="it-IT"/>
        </w:rPr>
        <w:t xml:space="preserve">OGGETTO: Dichiarazione sostitutiva di atto notorio in conformità alla CM n. 291 del 14/10/92, punti 9.7 e 9.8 </w:t>
      </w:r>
    </w:p>
    <w:p w14:paraId="07246462" w14:textId="1A2BBFB2" w:rsidR="005619DC" w:rsidRPr="005619DC" w:rsidRDefault="005619DC">
      <w:pPr>
        <w:rPr>
          <w:rFonts w:asciiTheme="majorHAnsi" w:eastAsia="Verdana" w:hAnsiTheme="majorHAnsi" w:cstheme="majorHAnsi"/>
          <w:color w:val="000000"/>
          <w:lang w:eastAsia="it-IT"/>
        </w:rPr>
      </w:pPr>
    </w:p>
    <w:p w14:paraId="1B65DD11" w14:textId="77777777" w:rsidR="005619DC" w:rsidRPr="005619DC" w:rsidRDefault="005619DC">
      <w:pPr>
        <w:rPr>
          <w:rFonts w:asciiTheme="majorHAnsi" w:eastAsia="Verdana" w:hAnsiTheme="majorHAnsi" w:cstheme="majorHAnsi"/>
          <w:color w:val="000000"/>
          <w:lang w:eastAsia="it-IT"/>
        </w:rPr>
      </w:pPr>
    </w:p>
    <w:p w14:paraId="26C37444" w14:textId="77777777" w:rsidR="005619DC" w:rsidRDefault="005619DC">
      <w:pPr>
        <w:rPr>
          <w:rFonts w:asciiTheme="majorHAnsi" w:eastAsia="Verdana" w:hAnsiTheme="majorHAnsi" w:cstheme="majorHAnsi"/>
          <w:color w:val="000000"/>
          <w:lang w:eastAsia="it-IT"/>
        </w:rPr>
      </w:pPr>
      <w:r w:rsidRPr="005619DC">
        <w:rPr>
          <w:rFonts w:asciiTheme="majorHAnsi" w:eastAsia="Verdana" w:hAnsiTheme="majorHAnsi" w:cstheme="majorHAnsi"/>
          <w:color w:val="000000"/>
          <w:lang w:eastAsia="it-IT"/>
        </w:rPr>
        <w:t xml:space="preserve"> Il sottoscritto ………………………………………………… nato a ………………… il …………………, residente nel comune di ……………………… . . . . . . </w:t>
      </w:r>
      <w:proofErr w:type="gramStart"/>
      <w:r w:rsidRPr="005619DC">
        <w:rPr>
          <w:rFonts w:asciiTheme="majorHAnsi" w:eastAsia="Verdana" w:hAnsiTheme="majorHAnsi" w:cstheme="majorHAnsi"/>
          <w:color w:val="000000"/>
          <w:lang w:eastAsia="it-IT"/>
        </w:rPr>
        <w:t>. . . .</w:t>
      </w:r>
      <w:proofErr w:type="gramEnd"/>
      <w:r w:rsidRPr="005619DC">
        <w:rPr>
          <w:rFonts w:asciiTheme="majorHAnsi" w:eastAsia="Verdana" w:hAnsiTheme="majorHAnsi" w:cstheme="majorHAnsi"/>
          <w:color w:val="000000"/>
          <w:lang w:eastAsia="it-IT"/>
        </w:rPr>
        <w:t xml:space="preserve"> </w:t>
      </w:r>
      <w:proofErr w:type="gramStart"/>
      <w:r w:rsidRPr="005619DC">
        <w:rPr>
          <w:rFonts w:asciiTheme="majorHAnsi" w:eastAsia="Verdana" w:hAnsiTheme="majorHAnsi" w:cstheme="majorHAnsi"/>
          <w:color w:val="000000"/>
          <w:lang w:eastAsia="it-IT"/>
        </w:rPr>
        <w:t>.Provincia</w:t>
      </w:r>
      <w:proofErr w:type="gramEnd"/>
      <w:r w:rsidRPr="005619DC">
        <w:rPr>
          <w:rFonts w:asciiTheme="majorHAnsi" w:eastAsia="Verdana" w:hAnsiTheme="majorHAnsi" w:cstheme="majorHAnsi"/>
          <w:color w:val="000000"/>
          <w:lang w:eastAsia="it-IT"/>
        </w:rPr>
        <w:t>……….. Via/Piazza …………………………………………………… nella sua qualità di rappresentante legale dell’impresa/società ………………………………………</w:t>
      </w:r>
      <w:proofErr w:type="gramStart"/>
      <w:r w:rsidRPr="005619DC">
        <w:rPr>
          <w:rFonts w:asciiTheme="majorHAnsi" w:eastAsia="Verdana" w:hAnsiTheme="majorHAnsi" w:cstheme="majorHAnsi"/>
          <w:color w:val="000000"/>
          <w:lang w:eastAsia="it-IT"/>
        </w:rPr>
        <w:t>…....</w:t>
      </w:r>
      <w:proofErr w:type="gramEnd"/>
      <w:r w:rsidRPr="005619DC">
        <w:rPr>
          <w:rFonts w:asciiTheme="majorHAnsi" w:eastAsia="Verdana" w:hAnsiTheme="majorHAnsi" w:cstheme="majorHAnsi"/>
          <w:color w:val="000000"/>
          <w:lang w:eastAsia="it-IT"/>
        </w:rPr>
        <w:t>., con sede in……………………….. . . . . ., Codice fiscale ………………………………… . . . . . . . . . Partita IVA……………………………………………</w:t>
      </w:r>
    </w:p>
    <w:p w14:paraId="22EEA083" w14:textId="77777777" w:rsidR="005619DC" w:rsidRDefault="005619DC">
      <w:pPr>
        <w:rPr>
          <w:rFonts w:asciiTheme="majorHAnsi" w:eastAsia="Verdana" w:hAnsiTheme="majorHAnsi" w:cstheme="majorHAnsi"/>
          <w:color w:val="000000"/>
          <w:lang w:eastAsia="it-IT"/>
        </w:rPr>
      </w:pPr>
      <w:r w:rsidRPr="005619DC">
        <w:rPr>
          <w:rFonts w:asciiTheme="majorHAnsi" w:eastAsia="Verdana" w:hAnsiTheme="majorHAnsi" w:cstheme="majorHAnsi"/>
          <w:color w:val="000000"/>
          <w:lang w:eastAsia="it-IT"/>
        </w:rPr>
        <w:t xml:space="preserve"> Ai fini della partecipazione alla gara di appalto di cui in oggetto, consapevole della responsabilità penale cui può andare incontro in caso di affermazioni mendaci, ai sensi dell’art. 76 del D.P.R. 445/2000, </w:t>
      </w:r>
    </w:p>
    <w:p w14:paraId="3CE7B357" w14:textId="3C333A33" w:rsidR="005619DC" w:rsidRDefault="005619DC" w:rsidP="005619DC">
      <w:pPr>
        <w:jc w:val="center"/>
        <w:rPr>
          <w:rFonts w:asciiTheme="majorHAnsi" w:eastAsia="Verdana" w:hAnsiTheme="majorHAnsi" w:cstheme="majorHAnsi"/>
          <w:color w:val="000000"/>
          <w:lang w:eastAsia="it-IT"/>
        </w:rPr>
      </w:pPr>
      <w:r w:rsidRPr="005619DC">
        <w:rPr>
          <w:rFonts w:asciiTheme="majorHAnsi" w:eastAsia="Verdana" w:hAnsiTheme="majorHAnsi" w:cstheme="majorHAnsi"/>
          <w:color w:val="000000"/>
          <w:lang w:eastAsia="it-IT"/>
        </w:rPr>
        <w:t>dichiara</w:t>
      </w:r>
    </w:p>
    <w:p w14:paraId="13D327D6" w14:textId="77777777" w:rsidR="00027185" w:rsidRDefault="00027185" w:rsidP="00027185">
      <w:pPr>
        <w:jc w:val="both"/>
        <w:rPr>
          <w:rFonts w:asciiTheme="majorHAnsi" w:eastAsia="Verdana" w:hAnsiTheme="majorHAnsi" w:cstheme="majorHAnsi"/>
          <w:color w:val="000000"/>
          <w:lang w:eastAsia="it-IT"/>
        </w:rPr>
      </w:pPr>
      <w:r w:rsidRPr="00027185">
        <w:rPr>
          <w:rFonts w:asciiTheme="majorHAnsi" w:eastAsia="Verdana" w:hAnsiTheme="majorHAnsi" w:cstheme="majorHAnsi"/>
          <w:color w:val="000000"/>
          <w:lang w:eastAsia="it-IT"/>
        </w:rPr>
        <w:t>a) di essere in possesso dell'autorizzazione regionale all'esercizio delle attività professionali delle agenzie di viaggio e turismo, precisandone gli estremi e fornendo gli eventuali riferimenti (secondo le varie leggi regionali) in ordine all'iscrizione, nell'apposito registro-elenco, del titolare e del direttore tecnico;</w:t>
      </w:r>
    </w:p>
    <w:p w14:paraId="30DA3B99" w14:textId="77777777" w:rsidR="00027185" w:rsidRDefault="00027185" w:rsidP="00027185">
      <w:pPr>
        <w:jc w:val="both"/>
        <w:rPr>
          <w:rFonts w:asciiTheme="majorHAnsi" w:eastAsia="Verdana" w:hAnsiTheme="majorHAnsi" w:cstheme="majorHAnsi"/>
          <w:color w:val="000000"/>
          <w:lang w:eastAsia="it-IT"/>
        </w:rPr>
      </w:pPr>
      <w:r w:rsidRPr="00027185">
        <w:rPr>
          <w:rFonts w:asciiTheme="majorHAnsi" w:eastAsia="Verdana" w:hAnsiTheme="majorHAnsi" w:cstheme="majorHAnsi"/>
          <w:color w:val="000000"/>
          <w:lang w:eastAsia="it-IT"/>
        </w:rPr>
        <w:t xml:space="preserve"> b) di rendersi responsabile in toto dell'osservanza delle norme di legge nell'organizzazione del viaggio, assumendosi la piena responsabilità in ordine ad eventuali omissioni o inadempienze; </w:t>
      </w:r>
    </w:p>
    <w:p w14:paraId="1C01D51A" w14:textId="513803D2" w:rsidR="00603AF7" w:rsidRDefault="00027185" w:rsidP="00027185">
      <w:pPr>
        <w:jc w:val="both"/>
        <w:rPr>
          <w:rFonts w:asciiTheme="majorHAnsi" w:eastAsia="Verdana" w:hAnsiTheme="majorHAnsi" w:cstheme="majorHAnsi"/>
          <w:color w:val="000000"/>
          <w:lang w:eastAsia="it-IT"/>
        </w:rPr>
      </w:pPr>
      <w:r w:rsidRPr="00027185">
        <w:rPr>
          <w:rFonts w:asciiTheme="majorHAnsi" w:eastAsia="Verdana" w:hAnsiTheme="majorHAnsi" w:cstheme="majorHAnsi"/>
          <w:color w:val="000000"/>
          <w:lang w:eastAsia="it-IT"/>
        </w:rPr>
        <w:t xml:space="preserve">c) di essere in possesso, in caso di viaggio effettuato con automezzo, di tutti i requisiti di sicurezza contemplati dalle disposizioni vigenti in materia di circolazione di autoveicoli. </w:t>
      </w:r>
    </w:p>
    <w:p w14:paraId="2A3EFB7C" w14:textId="69DC798A" w:rsidR="00603AF7" w:rsidRPr="00027185" w:rsidRDefault="00027185">
      <w:pPr>
        <w:rPr>
          <w:rFonts w:asciiTheme="majorHAnsi" w:eastAsia="Verdana" w:hAnsiTheme="majorHAnsi" w:cstheme="majorHAnsi"/>
          <w:b/>
          <w:color w:val="000000"/>
          <w:lang w:eastAsia="it-IT"/>
        </w:rPr>
      </w:pPr>
      <w:r w:rsidRPr="00027185">
        <w:rPr>
          <w:rFonts w:asciiTheme="majorHAnsi" w:eastAsia="Verdana" w:hAnsiTheme="majorHAnsi" w:cstheme="majorHAnsi"/>
          <w:color w:val="000000"/>
          <w:lang w:eastAsia="it-IT"/>
        </w:rPr>
        <w:t>d)</w:t>
      </w:r>
      <w:r>
        <w:rPr>
          <w:rFonts w:asciiTheme="majorHAnsi" w:eastAsia="Verdana" w:hAnsiTheme="majorHAnsi" w:cstheme="majorHAnsi"/>
          <w:b/>
          <w:color w:val="000000"/>
          <w:lang w:eastAsia="it-IT"/>
        </w:rPr>
        <w:t xml:space="preserve"> </w:t>
      </w:r>
      <w:r w:rsidR="005619DC" w:rsidRPr="005619DC">
        <w:rPr>
          <w:rFonts w:asciiTheme="majorHAnsi" w:eastAsia="Verdana" w:hAnsiTheme="majorHAnsi" w:cstheme="majorHAnsi"/>
          <w:color w:val="000000"/>
          <w:lang w:eastAsia="it-IT"/>
        </w:rPr>
        <w:t xml:space="preserve"> Che i pullman che verranno impiegati sono GT (Gran Turismo): </w:t>
      </w:r>
    </w:p>
    <w:p w14:paraId="0D401B34" w14:textId="77777777" w:rsidR="00603AF7" w:rsidRDefault="005619DC" w:rsidP="00603AF7">
      <w:pPr>
        <w:ind w:firstLine="708"/>
        <w:rPr>
          <w:rFonts w:asciiTheme="majorHAnsi" w:eastAsia="Verdana" w:hAnsiTheme="majorHAnsi" w:cstheme="majorHAnsi"/>
          <w:color w:val="000000"/>
          <w:lang w:eastAsia="it-IT"/>
        </w:rPr>
      </w:pPr>
      <w:r w:rsidRPr="005619DC">
        <w:rPr>
          <w:rFonts w:asciiTheme="majorHAnsi" w:eastAsia="Verdana" w:hAnsiTheme="majorHAnsi" w:cstheme="majorHAnsi"/>
          <w:color w:val="000000"/>
          <w:lang w:eastAsia="it-IT"/>
        </w:rPr>
        <w:t>-saranno muniti di tutti i requisiti di sicurezza contemplati dalle disposizioni vigenti in materia di circolazione di autoveicoli di cui ai punti 9.8 e 9.10 della C.M. 291/92;</w:t>
      </w:r>
    </w:p>
    <w:p w14:paraId="5E3CAD08" w14:textId="77777777" w:rsidR="00603AF7" w:rsidRDefault="005619DC" w:rsidP="00603AF7">
      <w:pPr>
        <w:ind w:firstLine="708"/>
        <w:rPr>
          <w:rFonts w:asciiTheme="majorHAnsi" w:eastAsia="Verdana" w:hAnsiTheme="majorHAnsi" w:cstheme="majorHAnsi"/>
          <w:color w:val="000000"/>
          <w:lang w:eastAsia="it-IT"/>
        </w:rPr>
      </w:pPr>
      <w:r w:rsidRPr="005619DC">
        <w:rPr>
          <w:rFonts w:asciiTheme="majorHAnsi" w:eastAsia="Verdana" w:hAnsiTheme="majorHAnsi" w:cstheme="majorHAnsi"/>
          <w:color w:val="000000"/>
          <w:lang w:eastAsia="it-IT"/>
        </w:rPr>
        <w:t xml:space="preserve"> -presenteranno una perfetta efficienza dal punto di vista della ricettività in proporzione al numero dei partecipanti e dal punto di vista meccanico a seguito di regolare revisione annua presso la M.C.T.C.;</w:t>
      </w:r>
    </w:p>
    <w:p w14:paraId="6498FD54" w14:textId="77777777" w:rsidR="00603AF7" w:rsidRDefault="005619DC" w:rsidP="00603AF7">
      <w:pPr>
        <w:ind w:firstLine="708"/>
        <w:rPr>
          <w:rFonts w:asciiTheme="majorHAnsi" w:eastAsia="Verdana" w:hAnsiTheme="majorHAnsi" w:cstheme="majorHAnsi"/>
          <w:color w:val="000000"/>
          <w:lang w:eastAsia="it-IT"/>
        </w:rPr>
      </w:pPr>
      <w:r w:rsidRPr="005619DC">
        <w:rPr>
          <w:rFonts w:asciiTheme="majorHAnsi" w:eastAsia="Verdana" w:hAnsiTheme="majorHAnsi" w:cstheme="majorHAnsi"/>
          <w:color w:val="000000"/>
          <w:lang w:eastAsia="it-IT"/>
        </w:rPr>
        <w:t xml:space="preserve"> -saranno regolarmente forniti di cronotachigrafo revisionato, per i quali si impegna a presentare le fotocopie dei dischi al temine di ogni viaggio; </w:t>
      </w:r>
    </w:p>
    <w:p w14:paraId="6EA2E9EA" w14:textId="271EECE3" w:rsidR="00603AF7" w:rsidRDefault="00027185" w:rsidP="00027185">
      <w:pPr>
        <w:rPr>
          <w:rFonts w:asciiTheme="majorHAnsi" w:eastAsia="Verdana" w:hAnsiTheme="majorHAnsi" w:cstheme="majorHAnsi"/>
          <w:color w:val="000000"/>
          <w:lang w:eastAsia="it-IT"/>
        </w:rPr>
      </w:pPr>
      <w:r>
        <w:rPr>
          <w:rFonts w:asciiTheme="majorHAnsi" w:eastAsia="Verdana" w:hAnsiTheme="majorHAnsi" w:cstheme="majorHAnsi"/>
          <w:color w:val="000000"/>
          <w:lang w:eastAsia="it-IT"/>
        </w:rPr>
        <w:t xml:space="preserve">e) </w:t>
      </w:r>
      <w:r w:rsidR="005619DC" w:rsidRPr="005619DC">
        <w:rPr>
          <w:rFonts w:asciiTheme="majorHAnsi" w:eastAsia="Verdana" w:hAnsiTheme="majorHAnsi" w:cstheme="majorHAnsi"/>
          <w:color w:val="000000"/>
          <w:lang w:eastAsia="it-IT"/>
        </w:rPr>
        <w:t xml:space="preserve">che tutti i mezzi sono condotti da autisti professionisti in possesso della regolare patente di guida D e certificato di abilitazione professionali KD; </w:t>
      </w:r>
    </w:p>
    <w:p w14:paraId="167B2456" w14:textId="5201E9A3" w:rsidR="00603AF7" w:rsidRDefault="00027185" w:rsidP="00BA4CCD">
      <w:pPr>
        <w:rPr>
          <w:rFonts w:asciiTheme="majorHAnsi" w:eastAsia="Verdana" w:hAnsiTheme="majorHAnsi" w:cstheme="majorHAnsi"/>
          <w:color w:val="000000"/>
          <w:lang w:eastAsia="it-IT"/>
        </w:rPr>
      </w:pPr>
      <w:r>
        <w:rPr>
          <w:rFonts w:asciiTheme="majorHAnsi" w:eastAsia="Verdana" w:hAnsiTheme="majorHAnsi" w:cstheme="majorHAnsi"/>
          <w:color w:val="000000"/>
          <w:lang w:eastAsia="it-IT"/>
        </w:rPr>
        <w:lastRenderedPageBreak/>
        <w:t xml:space="preserve">f) </w:t>
      </w:r>
      <w:r w:rsidR="005619DC" w:rsidRPr="005619DC">
        <w:rPr>
          <w:rFonts w:asciiTheme="majorHAnsi" w:eastAsia="Verdana" w:hAnsiTheme="majorHAnsi" w:cstheme="majorHAnsi"/>
          <w:color w:val="000000"/>
          <w:lang w:eastAsia="it-IT"/>
        </w:rPr>
        <w:t xml:space="preserve">che tutti i mezzi sono coperti da polizza assicurativa a favore dei trasportati con un massimale non inferiore ad € </w:t>
      </w:r>
      <w:r w:rsidR="003E038A">
        <w:rPr>
          <w:rFonts w:asciiTheme="majorHAnsi" w:eastAsia="Verdana" w:hAnsiTheme="majorHAnsi" w:cstheme="majorHAnsi"/>
          <w:color w:val="000000"/>
          <w:lang w:eastAsia="it-IT"/>
        </w:rPr>
        <w:t xml:space="preserve"> ________________</w:t>
      </w:r>
      <w:bookmarkStart w:id="0" w:name="_GoBack"/>
      <w:bookmarkEnd w:id="0"/>
      <w:r w:rsidR="005619DC" w:rsidRPr="005619DC">
        <w:rPr>
          <w:rFonts w:asciiTheme="majorHAnsi" w:eastAsia="Verdana" w:hAnsiTheme="majorHAnsi" w:cstheme="majorHAnsi"/>
          <w:color w:val="000000"/>
          <w:lang w:eastAsia="it-IT"/>
        </w:rPr>
        <w:t xml:space="preserve"> come da </w:t>
      </w:r>
      <w:r w:rsidRPr="00027185">
        <w:rPr>
          <w:rFonts w:asciiTheme="majorHAnsi" w:eastAsia="Verdana" w:hAnsiTheme="majorHAnsi" w:cstheme="majorHAnsi"/>
          <w:color w:val="000000"/>
          <w:lang w:eastAsia="it-IT"/>
        </w:rPr>
        <w:t>Direttiva (UE) 2021/2118 del Parlamento Europeo e del Consiglio, del 24 novembre 2021</w:t>
      </w:r>
      <w:r>
        <w:rPr>
          <w:rFonts w:asciiTheme="majorHAnsi" w:eastAsia="Verdana" w:hAnsiTheme="majorHAnsi" w:cstheme="majorHAnsi"/>
          <w:color w:val="000000"/>
          <w:lang w:eastAsia="it-IT"/>
        </w:rPr>
        <w:t>;</w:t>
      </w:r>
    </w:p>
    <w:p w14:paraId="7CD52CCE" w14:textId="77C90F57" w:rsidR="00027185" w:rsidRDefault="00027185" w:rsidP="00BA4CCD">
      <w:pPr>
        <w:rPr>
          <w:rFonts w:asciiTheme="majorHAnsi" w:eastAsia="Verdana" w:hAnsiTheme="majorHAnsi" w:cstheme="majorHAnsi"/>
          <w:color w:val="000000"/>
          <w:lang w:eastAsia="it-IT"/>
        </w:rPr>
      </w:pPr>
      <w:r>
        <w:rPr>
          <w:rFonts w:asciiTheme="majorHAnsi" w:eastAsia="Verdana" w:hAnsiTheme="majorHAnsi" w:cstheme="majorHAnsi"/>
          <w:color w:val="000000"/>
          <w:lang w:eastAsia="it-IT"/>
        </w:rPr>
        <w:t xml:space="preserve">g) </w:t>
      </w:r>
      <w:r w:rsidR="005619DC" w:rsidRPr="005619DC">
        <w:rPr>
          <w:rFonts w:asciiTheme="majorHAnsi" w:eastAsia="Verdana" w:hAnsiTheme="majorHAnsi" w:cstheme="majorHAnsi"/>
          <w:color w:val="000000"/>
          <w:lang w:eastAsia="it-IT"/>
        </w:rPr>
        <w:t>che il personale impiegato è dipendente della Ditta, è iscritto al libro di matricola ed ha rispettato le norme in vigore per quanto concerne i periodi di guida ed i periodi di riposo nella settimana precedente il giorno di partenza</w:t>
      </w:r>
      <w:r>
        <w:rPr>
          <w:rFonts w:asciiTheme="majorHAnsi" w:eastAsia="Verdana" w:hAnsiTheme="majorHAnsi" w:cstheme="majorHAnsi"/>
          <w:color w:val="000000"/>
          <w:lang w:eastAsia="it-IT"/>
        </w:rPr>
        <w:t xml:space="preserve"> </w:t>
      </w:r>
      <w:r w:rsidR="005619DC" w:rsidRPr="005619DC">
        <w:rPr>
          <w:rFonts w:asciiTheme="majorHAnsi" w:eastAsia="Verdana" w:hAnsiTheme="majorHAnsi" w:cstheme="majorHAnsi"/>
          <w:color w:val="000000"/>
          <w:lang w:eastAsia="it-IT"/>
        </w:rPr>
        <w:t>(</w:t>
      </w:r>
      <w:r w:rsidR="00050CAB">
        <w:rPr>
          <w:rFonts w:asciiTheme="majorHAnsi" w:eastAsia="Verdana" w:hAnsiTheme="majorHAnsi" w:cstheme="majorHAnsi"/>
          <w:color w:val="000000"/>
          <w:lang w:eastAsia="it-IT"/>
        </w:rPr>
        <w:t>R</w:t>
      </w:r>
      <w:r w:rsidR="005619DC" w:rsidRPr="005619DC">
        <w:rPr>
          <w:rFonts w:asciiTheme="majorHAnsi" w:eastAsia="Verdana" w:hAnsiTheme="majorHAnsi" w:cstheme="majorHAnsi"/>
          <w:color w:val="000000"/>
          <w:lang w:eastAsia="it-IT"/>
        </w:rPr>
        <w:t xml:space="preserve">egolamento CEE 3820/85); </w:t>
      </w:r>
    </w:p>
    <w:p w14:paraId="54726C87" w14:textId="591C984A" w:rsidR="00027185" w:rsidRDefault="00027185" w:rsidP="00BA4CCD">
      <w:pPr>
        <w:rPr>
          <w:rFonts w:asciiTheme="majorHAnsi" w:eastAsia="Verdana" w:hAnsiTheme="majorHAnsi" w:cstheme="majorHAnsi"/>
          <w:color w:val="000000"/>
          <w:lang w:eastAsia="it-IT"/>
        </w:rPr>
      </w:pPr>
      <w:r>
        <w:rPr>
          <w:rFonts w:asciiTheme="majorHAnsi" w:eastAsia="Verdana" w:hAnsiTheme="majorHAnsi" w:cstheme="majorHAnsi"/>
          <w:color w:val="000000"/>
          <w:lang w:eastAsia="it-IT"/>
        </w:rPr>
        <w:t xml:space="preserve">h) </w:t>
      </w:r>
      <w:r w:rsidR="005619DC" w:rsidRPr="005619DC">
        <w:rPr>
          <w:rFonts w:asciiTheme="majorHAnsi" w:eastAsia="Verdana" w:hAnsiTheme="majorHAnsi" w:cstheme="majorHAnsi"/>
          <w:color w:val="000000"/>
          <w:lang w:eastAsia="it-IT"/>
        </w:rPr>
        <w:t>che il personale ha esperienza almeno triennale in iniziative realizzate in collaborazione con istituzioni Scolastiche e che quindi sia in grado di gestire rapporti con alunni, docenti e genitori.</w:t>
      </w:r>
    </w:p>
    <w:p w14:paraId="3E44572A" w14:textId="45F04986" w:rsidR="00027185" w:rsidRDefault="00BA4CCD" w:rsidP="00BA4CCD">
      <w:pPr>
        <w:rPr>
          <w:rFonts w:asciiTheme="majorHAnsi" w:eastAsia="Verdana" w:hAnsiTheme="majorHAnsi" w:cstheme="majorHAnsi"/>
          <w:color w:val="000000"/>
          <w:lang w:eastAsia="it-IT"/>
        </w:rPr>
      </w:pPr>
      <w:r>
        <w:rPr>
          <w:rFonts w:asciiTheme="majorHAnsi" w:eastAsia="Verdana" w:hAnsiTheme="majorHAnsi" w:cstheme="majorHAnsi"/>
          <w:color w:val="000000"/>
          <w:lang w:eastAsia="it-IT"/>
        </w:rPr>
        <w:t xml:space="preserve">i) </w:t>
      </w:r>
      <w:r w:rsidR="005619DC" w:rsidRPr="005619DC">
        <w:rPr>
          <w:rFonts w:asciiTheme="majorHAnsi" w:eastAsia="Verdana" w:hAnsiTheme="majorHAnsi" w:cstheme="majorHAnsi"/>
          <w:color w:val="000000"/>
          <w:lang w:eastAsia="it-IT"/>
        </w:rPr>
        <w:t>di essere in possesso degli estintori revisionati semestralmente</w:t>
      </w:r>
      <w:r w:rsidR="00273624">
        <w:rPr>
          <w:rFonts w:asciiTheme="majorHAnsi" w:eastAsia="Verdana" w:hAnsiTheme="majorHAnsi" w:cstheme="majorHAnsi"/>
          <w:color w:val="000000"/>
          <w:lang w:eastAsia="it-IT"/>
        </w:rPr>
        <w:t>.</w:t>
      </w:r>
    </w:p>
    <w:p w14:paraId="2E416B5A" w14:textId="1EC03516" w:rsidR="00273624" w:rsidRDefault="00273624" w:rsidP="00BA4CCD">
      <w:pPr>
        <w:rPr>
          <w:rFonts w:asciiTheme="majorHAnsi" w:eastAsia="Verdana" w:hAnsiTheme="majorHAnsi" w:cstheme="majorHAnsi"/>
          <w:color w:val="000000"/>
          <w:lang w:eastAsia="it-IT"/>
        </w:rPr>
      </w:pPr>
    </w:p>
    <w:p w14:paraId="4EC15B37" w14:textId="6AD53F18" w:rsidR="00273624" w:rsidRDefault="00273624" w:rsidP="00BA4CCD">
      <w:pPr>
        <w:rPr>
          <w:rFonts w:asciiTheme="majorHAnsi" w:eastAsia="Verdana" w:hAnsiTheme="majorHAnsi" w:cstheme="majorHAnsi"/>
          <w:color w:val="000000"/>
          <w:lang w:eastAsia="it-IT"/>
        </w:rPr>
      </w:pPr>
    </w:p>
    <w:p w14:paraId="11E26E10" w14:textId="36A5167B" w:rsidR="00273624" w:rsidRDefault="00273624" w:rsidP="00BA4CCD">
      <w:pPr>
        <w:rPr>
          <w:rFonts w:asciiTheme="majorHAnsi" w:eastAsia="Verdana" w:hAnsiTheme="majorHAnsi" w:cstheme="majorHAnsi"/>
          <w:color w:val="000000"/>
          <w:lang w:eastAsia="it-IT"/>
        </w:rPr>
      </w:pPr>
    </w:p>
    <w:p w14:paraId="765C4F23" w14:textId="4E54E57A" w:rsidR="00273624" w:rsidRDefault="00273624" w:rsidP="00BA4CCD">
      <w:pPr>
        <w:rPr>
          <w:rFonts w:asciiTheme="majorHAnsi" w:eastAsia="Verdana" w:hAnsiTheme="majorHAnsi" w:cstheme="majorHAnsi"/>
          <w:color w:val="000000"/>
          <w:lang w:eastAsia="it-IT"/>
        </w:rPr>
      </w:pPr>
    </w:p>
    <w:p w14:paraId="29F46B96" w14:textId="20D03369" w:rsidR="00273624" w:rsidRDefault="00273624" w:rsidP="00BA4CCD">
      <w:pPr>
        <w:rPr>
          <w:rFonts w:asciiTheme="majorHAnsi" w:eastAsia="Verdana" w:hAnsiTheme="majorHAnsi" w:cstheme="majorHAnsi"/>
          <w:color w:val="000000"/>
          <w:lang w:eastAsia="it-IT"/>
        </w:rPr>
      </w:pPr>
    </w:p>
    <w:p w14:paraId="0A853A09" w14:textId="3F9224A8" w:rsidR="00273624" w:rsidRDefault="00273624" w:rsidP="00BA4CCD">
      <w:pPr>
        <w:rPr>
          <w:rFonts w:asciiTheme="majorHAnsi" w:eastAsia="Verdana" w:hAnsiTheme="majorHAnsi" w:cstheme="majorHAnsi"/>
          <w:color w:val="000000"/>
          <w:lang w:eastAsia="it-IT"/>
        </w:rPr>
      </w:pPr>
      <w:r>
        <w:rPr>
          <w:rFonts w:asciiTheme="majorHAnsi" w:eastAsia="Verdana" w:hAnsiTheme="majorHAnsi" w:cstheme="majorHAnsi"/>
          <w:color w:val="000000"/>
          <w:lang w:eastAsia="it-IT"/>
        </w:rPr>
        <w:t>Data__________________</w:t>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t>IL LEGALE RAPPRESENTANTE</w:t>
      </w:r>
    </w:p>
    <w:p w14:paraId="64950F2E" w14:textId="5D22B155" w:rsidR="00273624" w:rsidRDefault="00273624" w:rsidP="00BA4CCD">
      <w:pPr>
        <w:rPr>
          <w:rFonts w:asciiTheme="majorHAnsi" w:eastAsia="Verdana" w:hAnsiTheme="majorHAnsi" w:cstheme="majorHAnsi"/>
          <w:color w:val="000000"/>
          <w:lang w:eastAsia="it-IT"/>
        </w:rPr>
      </w:pP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t>____________________________</w:t>
      </w:r>
    </w:p>
    <w:p w14:paraId="3ED530D7" w14:textId="13BF889E" w:rsidR="00BA4CCD" w:rsidRDefault="00BA4CCD" w:rsidP="00BA4CCD">
      <w:pPr>
        <w:rPr>
          <w:rFonts w:asciiTheme="majorHAnsi" w:eastAsia="Verdana" w:hAnsiTheme="majorHAnsi" w:cstheme="majorHAnsi"/>
          <w:color w:val="000000"/>
          <w:lang w:eastAsia="it-IT"/>
        </w:rPr>
      </w:pPr>
    </w:p>
    <w:p w14:paraId="35E8C714" w14:textId="3E2A0E27" w:rsidR="00BA4CCD" w:rsidRDefault="00BA4CCD" w:rsidP="00BA4CCD">
      <w:pPr>
        <w:rPr>
          <w:rFonts w:asciiTheme="majorHAnsi" w:eastAsia="Verdana" w:hAnsiTheme="majorHAnsi" w:cstheme="majorHAnsi"/>
          <w:color w:val="000000"/>
          <w:lang w:eastAsia="it-IT"/>
        </w:rPr>
      </w:pPr>
    </w:p>
    <w:p w14:paraId="391E3CB8" w14:textId="4CFEFF7C" w:rsidR="00BA4CCD" w:rsidRDefault="00BA4CCD" w:rsidP="00BA4CCD">
      <w:pPr>
        <w:rPr>
          <w:rFonts w:asciiTheme="majorHAnsi" w:eastAsia="Verdana" w:hAnsiTheme="majorHAnsi" w:cstheme="majorHAnsi"/>
          <w:color w:val="000000"/>
          <w:lang w:eastAsia="it-IT"/>
        </w:rPr>
      </w:pP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r>
        <w:rPr>
          <w:rFonts w:asciiTheme="majorHAnsi" w:eastAsia="Verdana" w:hAnsiTheme="majorHAnsi" w:cstheme="majorHAnsi"/>
          <w:color w:val="000000"/>
          <w:lang w:eastAsia="it-IT"/>
        </w:rPr>
        <w:tab/>
      </w:r>
    </w:p>
    <w:sectPr w:rsidR="00BA4CC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150C" w14:textId="77777777" w:rsidR="005619DC" w:rsidRDefault="005619DC" w:rsidP="005619DC">
      <w:pPr>
        <w:spacing w:after="0" w:line="240" w:lineRule="auto"/>
      </w:pPr>
      <w:r>
        <w:separator/>
      </w:r>
    </w:p>
  </w:endnote>
  <w:endnote w:type="continuationSeparator" w:id="0">
    <w:p w14:paraId="061C24E9" w14:textId="77777777" w:rsidR="005619DC" w:rsidRDefault="005619DC" w:rsidP="0056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E9112" w14:textId="77777777" w:rsidR="005619DC" w:rsidRDefault="005619DC" w:rsidP="005619DC">
      <w:pPr>
        <w:spacing w:after="0" w:line="240" w:lineRule="auto"/>
      </w:pPr>
      <w:r>
        <w:separator/>
      </w:r>
    </w:p>
  </w:footnote>
  <w:footnote w:type="continuationSeparator" w:id="0">
    <w:p w14:paraId="4774343A" w14:textId="77777777" w:rsidR="005619DC" w:rsidRDefault="005619DC" w:rsidP="00561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90E3" w14:textId="6D6BF303" w:rsidR="005619DC" w:rsidRDefault="005619DC">
    <w:pPr>
      <w:pStyle w:val="Intestazione"/>
    </w:pPr>
    <w:r>
      <w:t xml:space="preserve">Allegato B: </w:t>
    </w:r>
    <w:bookmarkStart w:id="1" w:name="_Hlk153366542"/>
    <w:r>
      <w:rPr>
        <w:rFonts w:asciiTheme="majorHAnsi" w:eastAsia="Verdana" w:hAnsiTheme="majorHAnsi" w:cstheme="majorHAnsi"/>
        <w:color w:val="000000"/>
      </w:rPr>
      <w:t xml:space="preserve">autocertificazione dei </w:t>
    </w:r>
    <w:r w:rsidRPr="00C67A47">
      <w:rPr>
        <w:rFonts w:asciiTheme="majorHAnsi" w:eastAsia="Verdana" w:hAnsiTheme="majorHAnsi" w:cstheme="majorHAnsi"/>
        <w:color w:val="000000"/>
      </w:rPr>
      <w:t>requisiti previsti dalla C.M. del 14/10/92, punto 9.7 e 9.8</w:t>
    </w:r>
    <w:bookmarkEnd w:id="1"/>
  </w:p>
  <w:p w14:paraId="66DAEE6D" w14:textId="77777777" w:rsidR="005619DC" w:rsidRDefault="005619D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CB"/>
    <w:rsid w:val="00027185"/>
    <w:rsid w:val="00050CAB"/>
    <w:rsid w:val="00263B63"/>
    <w:rsid w:val="00273624"/>
    <w:rsid w:val="003E038A"/>
    <w:rsid w:val="00423DF5"/>
    <w:rsid w:val="005619DC"/>
    <w:rsid w:val="00603AF7"/>
    <w:rsid w:val="006122CB"/>
    <w:rsid w:val="00A91FB2"/>
    <w:rsid w:val="00BA4CCD"/>
    <w:rsid w:val="00ED4C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428B"/>
  <w15:chartTrackingRefBased/>
  <w15:docId w15:val="{2B5E5483-FD0A-40B5-AC95-B936146F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19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19DC"/>
  </w:style>
  <w:style w:type="paragraph" w:styleId="Pidipagina">
    <w:name w:val="footer"/>
    <w:basedOn w:val="Normale"/>
    <w:link w:val="PidipaginaCarattere"/>
    <w:uiPriority w:val="99"/>
    <w:unhideWhenUsed/>
    <w:rsid w:val="005619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1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470</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utente7</dc:creator>
  <cp:keywords/>
  <dc:description/>
  <cp:lastModifiedBy>utente7</cp:lastModifiedBy>
  <cp:revision>6</cp:revision>
  <dcterms:created xsi:type="dcterms:W3CDTF">2023-12-15T12:03:00Z</dcterms:created>
  <dcterms:modified xsi:type="dcterms:W3CDTF">2024-01-22T08:55:00Z</dcterms:modified>
</cp:coreProperties>
</file>