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4E35A" w14:textId="77777777" w:rsidR="00837774" w:rsidRDefault="00584EFE">
      <w:pPr>
        <w:widowControl w:val="0"/>
        <w:pBdr>
          <w:top w:val="nil"/>
          <w:left w:val="nil"/>
          <w:bottom w:val="nil"/>
          <w:right w:val="nil"/>
          <w:between w:val="nil"/>
        </w:pBdr>
        <w:spacing w:line="199" w:lineRule="auto"/>
        <w:rPr>
          <w:rFonts w:ascii="Calibri" w:eastAsia="Calibri" w:hAnsi="Calibri" w:cs="Calibri"/>
          <w:color w:val="000000"/>
        </w:rPr>
      </w:pPr>
      <w:r>
        <w:rPr>
          <w:rFonts w:ascii="Calibri" w:eastAsia="Calibri" w:hAnsi="Calibri" w:cs="Calibri"/>
          <w:color w:val="000000"/>
        </w:rPr>
        <w:t xml:space="preserve">  </w:t>
      </w:r>
    </w:p>
    <w:tbl>
      <w:tblPr>
        <w:tblW w:w="0" w:type="auto"/>
        <w:jc w:val="center"/>
        <w:tblBorders>
          <w:bottom w:val="single" w:sz="4" w:space="0" w:color="auto"/>
        </w:tblBorders>
        <w:tblCellMar>
          <w:left w:w="70" w:type="dxa"/>
          <w:right w:w="70" w:type="dxa"/>
        </w:tblCellMar>
        <w:tblLook w:val="0000" w:firstRow="0" w:lastRow="0" w:firstColumn="0" w:lastColumn="0" w:noHBand="0" w:noVBand="0"/>
      </w:tblPr>
      <w:tblGrid>
        <w:gridCol w:w="1400"/>
        <w:gridCol w:w="6391"/>
        <w:gridCol w:w="1237"/>
      </w:tblGrid>
      <w:tr w:rsidR="00837774" w14:paraId="601D40A6" w14:textId="77777777" w:rsidTr="00837774">
        <w:trPr>
          <w:trHeight w:val="1259"/>
          <w:jc w:val="center"/>
        </w:trPr>
        <w:tc>
          <w:tcPr>
            <w:tcW w:w="1400" w:type="dxa"/>
            <w:vAlign w:val="center"/>
          </w:tcPr>
          <w:p w14:paraId="3662DB2C" w14:textId="77777777" w:rsidR="00837774" w:rsidRDefault="00837774" w:rsidP="0010050A">
            <w:r>
              <w:rPr>
                <w:noProof/>
                <w:sz w:val="20"/>
              </w:rPr>
              <w:drawing>
                <wp:anchor distT="0" distB="0" distL="114300" distR="114300" simplePos="0" relativeHeight="251659264" behindDoc="0" locked="0" layoutInCell="1" allowOverlap="1" wp14:anchorId="39A63629" wp14:editId="38788A4D">
                  <wp:simplePos x="0" y="0"/>
                  <wp:positionH relativeFrom="column">
                    <wp:posOffset>0</wp:posOffset>
                  </wp:positionH>
                  <wp:positionV relativeFrom="paragraph">
                    <wp:posOffset>6985</wp:posOffset>
                  </wp:positionV>
                  <wp:extent cx="1025525" cy="685800"/>
                  <wp:effectExtent l="0" t="0" r="3175" b="0"/>
                  <wp:wrapNone/>
                  <wp:docPr id="5" name="Immagine 5" descr="ICS_CON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S_CON_colo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25525" cy="685800"/>
                          </a:xfrm>
                          <a:prstGeom prst="rect">
                            <a:avLst/>
                          </a:prstGeom>
                          <a:noFill/>
                        </pic:spPr>
                      </pic:pic>
                    </a:graphicData>
                  </a:graphic>
                  <wp14:sizeRelH relativeFrom="page">
                    <wp14:pctWidth>0</wp14:pctWidth>
                  </wp14:sizeRelH>
                  <wp14:sizeRelV relativeFrom="page">
                    <wp14:pctHeight>0</wp14:pctHeight>
                  </wp14:sizeRelV>
                </wp:anchor>
              </w:drawing>
            </w:r>
          </w:p>
        </w:tc>
        <w:tc>
          <w:tcPr>
            <w:tcW w:w="6391" w:type="dxa"/>
            <w:vAlign w:val="center"/>
          </w:tcPr>
          <w:p w14:paraId="097EFAE8" w14:textId="77777777" w:rsidR="00837774" w:rsidRDefault="00837774" w:rsidP="0010050A">
            <w:pPr>
              <w:pStyle w:val="Intestazione"/>
              <w:jc w:val="center"/>
              <w:rPr>
                <w:rFonts w:ascii="Arial" w:hAnsi="Arial"/>
                <w:b/>
                <w:sz w:val="30"/>
                <w:szCs w:val="30"/>
              </w:rPr>
            </w:pPr>
            <w:r>
              <w:rPr>
                <w:rFonts w:ascii="Arial" w:hAnsi="Arial"/>
                <w:b/>
                <w:sz w:val="30"/>
                <w:szCs w:val="30"/>
              </w:rPr>
              <w:t>Istituto Comprensivo Statale di Sovizzo</w:t>
            </w:r>
          </w:p>
          <w:p w14:paraId="676C5A8A" w14:textId="5881408E" w:rsidR="00837774" w:rsidRDefault="00837774" w:rsidP="0010050A">
            <w:pPr>
              <w:pStyle w:val="Intestazione"/>
              <w:jc w:val="center"/>
              <w:rPr>
                <w:rFonts w:ascii="Tahoma" w:hAnsi="Tahoma" w:cs="Tahoma"/>
                <w:sz w:val="18"/>
                <w:szCs w:val="18"/>
              </w:rPr>
            </w:pPr>
            <w:r>
              <w:rPr>
                <w:rFonts w:ascii="Tahoma" w:hAnsi="Tahoma" w:cs="Tahoma"/>
                <w:sz w:val="18"/>
                <w:szCs w:val="18"/>
              </w:rPr>
              <w:t>Via V. Alfieri, 3 - C.A.P. 360</w:t>
            </w:r>
            <w:r w:rsidR="00B01127">
              <w:rPr>
                <w:rFonts w:ascii="Tahoma" w:hAnsi="Tahoma" w:cs="Tahoma"/>
                <w:sz w:val="18"/>
                <w:szCs w:val="18"/>
              </w:rPr>
              <w:t>49</w:t>
            </w:r>
            <w:r>
              <w:rPr>
                <w:rFonts w:ascii="Tahoma" w:hAnsi="Tahoma" w:cs="Tahoma"/>
                <w:sz w:val="18"/>
                <w:szCs w:val="18"/>
              </w:rPr>
              <w:t xml:space="preserve">   SOVIZZO (prov. Vicenza)</w:t>
            </w:r>
          </w:p>
          <w:p w14:paraId="42DA4C2E" w14:textId="77777777" w:rsidR="00837774" w:rsidRDefault="00837774" w:rsidP="0010050A">
            <w:pPr>
              <w:pStyle w:val="Intestazione"/>
              <w:jc w:val="center"/>
              <w:rPr>
                <w:rFonts w:ascii="Tahoma" w:hAnsi="Tahoma" w:cs="Tahoma"/>
                <w:bCs/>
                <w:sz w:val="18"/>
                <w:szCs w:val="18"/>
              </w:rPr>
            </w:pPr>
            <w:r>
              <w:rPr>
                <w:rFonts w:ascii="Tahoma" w:hAnsi="Tahoma" w:cs="Tahoma"/>
                <w:b/>
                <w:bCs/>
                <w:sz w:val="18"/>
                <w:szCs w:val="18"/>
              </w:rPr>
              <w:t>Tel:</w:t>
            </w:r>
            <w:r>
              <w:rPr>
                <w:rFonts w:ascii="Tahoma" w:hAnsi="Tahoma" w:cs="Tahoma"/>
                <w:sz w:val="18"/>
                <w:szCs w:val="18"/>
              </w:rPr>
              <w:t xml:space="preserve">. </w:t>
            </w:r>
            <w:r>
              <w:rPr>
                <w:rFonts w:ascii="Tahoma" w:hAnsi="Tahoma" w:cs="Tahoma"/>
                <w:bCs/>
                <w:sz w:val="18"/>
                <w:szCs w:val="18"/>
              </w:rPr>
              <w:t xml:space="preserve">0444/551121 – 0444/536507 – </w:t>
            </w:r>
            <w:r>
              <w:rPr>
                <w:rFonts w:ascii="Tahoma" w:hAnsi="Tahoma" w:cs="Tahoma"/>
                <w:b/>
                <w:sz w:val="18"/>
                <w:szCs w:val="18"/>
              </w:rPr>
              <w:t>FAX:</w:t>
            </w:r>
            <w:r>
              <w:rPr>
                <w:rFonts w:ascii="Tahoma" w:hAnsi="Tahoma" w:cs="Tahoma"/>
                <w:bCs/>
                <w:sz w:val="18"/>
                <w:szCs w:val="18"/>
              </w:rPr>
              <w:t xml:space="preserve">  0444/378560 –</w:t>
            </w:r>
          </w:p>
          <w:p w14:paraId="4BA957B4" w14:textId="77777777" w:rsidR="00837774" w:rsidRDefault="00837774" w:rsidP="0010050A">
            <w:pPr>
              <w:pStyle w:val="Intestazione"/>
              <w:jc w:val="center"/>
              <w:rPr>
                <w:rFonts w:ascii="Arial Narrow" w:hAnsi="Arial Narrow"/>
                <w:sz w:val="18"/>
                <w:szCs w:val="18"/>
              </w:rPr>
            </w:pPr>
            <w:r>
              <w:rPr>
                <w:rFonts w:ascii="Arial Narrow" w:hAnsi="Arial Narrow"/>
                <w:sz w:val="18"/>
                <w:szCs w:val="18"/>
              </w:rPr>
              <w:t xml:space="preserve">COD. FISC. 95056500242   </w:t>
            </w:r>
            <w:r>
              <w:rPr>
                <w:rFonts w:ascii="Arial Narrow" w:hAnsi="Arial Narrow"/>
                <w:smallCaps/>
                <w:sz w:val="18"/>
                <w:szCs w:val="18"/>
              </w:rPr>
              <w:t>cod. mecc</w:t>
            </w:r>
            <w:r>
              <w:rPr>
                <w:rFonts w:ascii="Arial Narrow" w:hAnsi="Arial Narrow"/>
                <w:sz w:val="18"/>
                <w:szCs w:val="18"/>
              </w:rPr>
              <w:t>. VIIC83700N</w:t>
            </w:r>
          </w:p>
          <w:p w14:paraId="31E7DB7A" w14:textId="77777777" w:rsidR="00B01127" w:rsidRDefault="006D5CDE" w:rsidP="0010050A">
            <w:pPr>
              <w:jc w:val="center"/>
              <w:rPr>
                <w:rFonts w:ascii="Arial Narrow" w:hAnsi="Arial Narrow"/>
                <w:color w:val="0000FF"/>
                <w:sz w:val="18"/>
                <w:szCs w:val="18"/>
              </w:rPr>
            </w:pPr>
            <w:hyperlink r:id="rId6" w:history="1">
              <w:r w:rsidR="00837774" w:rsidRPr="00811876">
                <w:rPr>
                  <w:rStyle w:val="Collegamentoipertestuale"/>
                  <w:rFonts w:ascii="Arial Narrow" w:hAnsi="Arial Narrow"/>
                  <w:sz w:val="18"/>
                  <w:szCs w:val="18"/>
                </w:rPr>
                <w:t>http://www.icsovizzo.edu.it</w:t>
              </w:r>
            </w:hyperlink>
            <w:r w:rsidR="00837774">
              <w:rPr>
                <w:rFonts w:ascii="Arial Narrow" w:hAnsi="Arial Narrow"/>
                <w:color w:val="0000FF"/>
                <w:sz w:val="18"/>
                <w:szCs w:val="18"/>
              </w:rPr>
              <w:t xml:space="preserve"> </w:t>
            </w:r>
            <w:r w:rsidR="00837774">
              <w:rPr>
                <w:rFonts w:ascii="Arial Narrow" w:hAnsi="Arial Narrow"/>
                <w:b/>
                <w:bCs/>
                <w:sz w:val="18"/>
                <w:szCs w:val="18"/>
              </w:rPr>
              <w:t>e-mail:</w:t>
            </w:r>
            <w:r w:rsidR="00837774">
              <w:rPr>
                <w:rFonts w:ascii="Arial Narrow" w:hAnsi="Arial Narrow"/>
                <w:color w:val="0000FF"/>
                <w:sz w:val="18"/>
                <w:szCs w:val="18"/>
              </w:rPr>
              <w:t xml:space="preserve"> </w:t>
            </w:r>
            <w:hyperlink r:id="rId7" w:history="1">
              <w:r w:rsidR="00837774">
                <w:rPr>
                  <w:rStyle w:val="Collegamentoipertestuale"/>
                  <w:rFonts w:ascii="Arial Narrow" w:hAnsi="Arial Narrow"/>
                  <w:sz w:val="18"/>
                  <w:szCs w:val="18"/>
                </w:rPr>
                <w:t>VIIC83700N@istruzione.it</w:t>
              </w:r>
            </w:hyperlink>
            <w:r w:rsidR="00837774">
              <w:rPr>
                <w:rFonts w:ascii="Arial Narrow" w:hAnsi="Arial Narrow"/>
                <w:color w:val="0000FF"/>
                <w:sz w:val="18"/>
                <w:szCs w:val="18"/>
              </w:rPr>
              <w:t xml:space="preserve"> </w:t>
            </w:r>
          </w:p>
          <w:p w14:paraId="3A9669CF" w14:textId="26DBA52C" w:rsidR="00837774" w:rsidRDefault="00837774" w:rsidP="0010050A">
            <w:pPr>
              <w:jc w:val="center"/>
              <w:rPr>
                <w:color w:val="0000FF"/>
                <w:sz w:val="18"/>
                <w:szCs w:val="18"/>
              </w:rPr>
            </w:pPr>
            <w:r>
              <w:rPr>
                <w:rFonts w:ascii="Arial Narrow" w:hAnsi="Arial Narrow"/>
                <w:color w:val="0000FF"/>
                <w:sz w:val="18"/>
                <w:szCs w:val="18"/>
              </w:rPr>
              <w:t xml:space="preserve"> </w:t>
            </w:r>
            <w:r>
              <w:rPr>
                <w:rFonts w:ascii="Arial Narrow" w:hAnsi="Arial Narrow"/>
                <w:b/>
                <w:sz w:val="18"/>
                <w:szCs w:val="18"/>
              </w:rPr>
              <w:t>PEC:</w:t>
            </w:r>
            <w:hyperlink r:id="rId8" w:history="1">
              <w:r w:rsidRPr="00F465F2">
                <w:rPr>
                  <w:rStyle w:val="Collegamentoipertestuale"/>
                  <w:rFonts w:ascii="Arial Narrow" w:hAnsi="Arial Narrow"/>
                  <w:sz w:val="18"/>
                  <w:szCs w:val="18"/>
                </w:rPr>
                <w:t xml:space="preserve"> VIIC83700N@pec.istruzione.it</w:t>
              </w:r>
            </w:hyperlink>
            <w:r>
              <w:rPr>
                <w:color w:val="0000FF"/>
                <w:sz w:val="18"/>
                <w:szCs w:val="18"/>
              </w:rPr>
              <w:t xml:space="preserve"> </w:t>
            </w:r>
          </w:p>
        </w:tc>
        <w:tc>
          <w:tcPr>
            <w:tcW w:w="1229" w:type="dxa"/>
            <w:vAlign w:val="center"/>
          </w:tcPr>
          <w:p w14:paraId="376606BD" w14:textId="77777777" w:rsidR="00837774" w:rsidRDefault="00837774" w:rsidP="0010050A">
            <w:pPr>
              <w:pStyle w:val="Intestazione"/>
              <w:jc w:val="right"/>
              <w:rPr>
                <w:rFonts w:ascii="Arial" w:hAnsi="Arial"/>
                <w:b/>
                <w:sz w:val="38"/>
              </w:rPr>
            </w:pPr>
            <w:r>
              <w:fldChar w:fldCharType="begin"/>
            </w:r>
            <w:r>
              <w:instrText xml:space="preserve"> INCLUDEPICTURE "C:\\Documents and Settings\\dsga\\Desktop\\repubblica_italiana_timbro.jpg" \* MERGEFORMATINET </w:instrText>
            </w:r>
            <w:r>
              <w:fldChar w:fldCharType="separate"/>
            </w:r>
            <w:r w:rsidR="00FB390D">
              <w:fldChar w:fldCharType="begin"/>
            </w:r>
            <w:r w:rsidR="00FB390D">
              <w:instrText xml:space="preserve"> INCLUDEPICTURE  "C:\\Documents and Settings\\dsga\\Desktop\\repubblica_italiana_timbro.jpg" \* MERGEFORMATINET </w:instrText>
            </w:r>
            <w:r w:rsidR="00FB390D">
              <w:fldChar w:fldCharType="separate"/>
            </w:r>
            <w:r w:rsidR="003C4053">
              <w:fldChar w:fldCharType="begin"/>
            </w:r>
            <w:r w:rsidR="003C4053">
              <w:instrText xml:space="preserve"> INCLUDEPICTURE  "C:\\Documents and Settings\\dsga\\Desktop\\repubblica_italiana_timbro.jpg" \* MERGEFORMATINET </w:instrText>
            </w:r>
            <w:r w:rsidR="003C4053">
              <w:fldChar w:fldCharType="separate"/>
            </w:r>
            <w:r w:rsidR="006D5CDE">
              <w:fldChar w:fldCharType="begin"/>
            </w:r>
            <w:r w:rsidR="006D5CDE">
              <w:instrText xml:space="preserve"> INCLUDEPICTURE  "C:\\Documents and Settings\\dsga\\Desktop\\repubblica_italiana_timbro.jpg" \* MERGEFORMATINET </w:instrText>
            </w:r>
            <w:r w:rsidR="006D5CDE">
              <w:fldChar w:fldCharType="separate"/>
            </w:r>
            <w:r w:rsidR="006D5CDE">
              <w:fldChar w:fldCharType="begin"/>
            </w:r>
            <w:r w:rsidR="006D5CDE">
              <w:instrText xml:space="preserve"> </w:instrText>
            </w:r>
            <w:r w:rsidR="006D5CDE">
              <w:instrText>INCLUDEPICTURE  "C:\\Documents and Settings\\dsga\\Desktop\\repu</w:instrText>
            </w:r>
            <w:r w:rsidR="006D5CDE">
              <w:instrText>bblica_italiana_timbro.jpg" \* MERGEFORMATINET</w:instrText>
            </w:r>
            <w:r w:rsidR="006D5CDE">
              <w:instrText xml:space="preserve"> </w:instrText>
            </w:r>
            <w:r w:rsidR="006D5CDE">
              <w:fldChar w:fldCharType="separate"/>
            </w:r>
            <w:r w:rsidR="00424C7E">
              <w:pict w14:anchorId="035E89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56.25pt">
                  <v:imagedata r:id="rId9" r:href="rId10"/>
                </v:shape>
              </w:pict>
            </w:r>
            <w:r w:rsidR="006D5CDE">
              <w:fldChar w:fldCharType="end"/>
            </w:r>
            <w:r w:rsidR="006D5CDE">
              <w:fldChar w:fldCharType="end"/>
            </w:r>
            <w:r w:rsidR="003C4053">
              <w:fldChar w:fldCharType="end"/>
            </w:r>
            <w:r w:rsidR="00FB390D">
              <w:fldChar w:fldCharType="end"/>
            </w:r>
            <w:r>
              <w:fldChar w:fldCharType="end"/>
            </w:r>
          </w:p>
        </w:tc>
      </w:tr>
    </w:tbl>
    <w:p w14:paraId="5D45FECA" w14:textId="25E34F3F" w:rsidR="00837774" w:rsidRPr="00C0783A" w:rsidRDefault="00837774" w:rsidP="00F1157D">
      <w:pPr>
        <w:pStyle w:val="Intestazione"/>
        <w:spacing w:line="360" w:lineRule="auto"/>
        <w:jc w:val="center"/>
        <w:rPr>
          <w:rFonts w:ascii="Arial" w:hAnsi="Arial" w:cs="Arial"/>
          <w:spacing w:val="10"/>
          <w:sz w:val="12"/>
          <w:szCs w:val="12"/>
        </w:rPr>
      </w:pPr>
      <w:r w:rsidRPr="00C0783A">
        <w:rPr>
          <w:rFonts w:ascii="Arial" w:hAnsi="Arial" w:cs="Arial"/>
          <w:sz w:val="12"/>
          <w:szCs w:val="12"/>
        </w:rPr>
        <w:fldChar w:fldCharType="begin"/>
      </w:r>
      <w:r w:rsidRPr="00C0783A">
        <w:rPr>
          <w:rFonts w:ascii="Arial" w:hAnsi="Arial" w:cs="Arial"/>
          <w:sz w:val="12"/>
          <w:szCs w:val="12"/>
        </w:rPr>
        <w:instrText xml:space="preserve"> FILENAME \p \* LOWER </w:instrText>
      </w:r>
      <w:r w:rsidRPr="00C0783A">
        <w:rPr>
          <w:rFonts w:ascii="Arial" w:hAnsi="Arial" w:cs="Arial"/>
          <w:sz w:val="12"/>
          <w:szCs w:val="12"/>
        </w:rPr>
        <w:fldChar w:fldCharType="separate"/>
      </w:r>
      <w:r w:rsidR="00CD4C02">
        <w:rPr>
          <w:rFonts w:ascii="Arial" w:hAnsi="Arial" w:cs="Arial"/>
          <w:noProof/>
          <w:sz w:val="12"/>
          <w:szCs w:val="12"/>
        </w:rPr>
        <w:t>s:\02_elaborazione pof\convenzioni sportivo\2025_26\karate\incarico esperto esterno – modulo “karate”.docx</w:t>
      </w:r>
      <w:r w:rsidRPr="00C0783A">
        <w:rPr>
          <w:rFonts w:ascii="Arial" w:hAnsi="Arial" w:cs="Arial"/>
          <w:sz w:val="12"/>
          <w:szCs w:val="12"/>
        </w:rPr>
        <w:fldChar w:fldCharType="end"/>
      </w:r>
    </w:p>
    <w:p w14:paraId="614C6718" w14:textId="677EB1B6" w:rsidR="00837774" w:rsidRPr="00837774" w:rsidRDefault="00837774" w:rsidP="00837774">
      <w:pPr>
        <w:pStyle w:val="Intestazione"/>
        <w:tabs>
          <w:tab w:val="left" w:pos="708"/>
        </w:tabs>
        <w:rPr>
          <w:rFonts w:ascii="Calibri" w:hAnsi="Calibri"/>
          <w:szCs w:val="18"/>
        </w:rPr>
      </w:pPr>
      <w:r w:rsidRPr="00837774">
        <w:rPr>
          <w:rFonts w:ascii="Calibri" w:hAnsi="Calibri"/>
          <w:szCs w:val="18"/>
        </w:rPr>
        <w:t xml:space="preserve">Prot. </w:t>
      </w:r>
      <w:r w:rsidR="001C2F1F">
        <w:rPr>
          <w:rFonts w:ascii="Calibri" w:hAnsi="Calibri"/>
          <w:szCs w:val="18"/>
        </w:rPr>
        <w:t xml:space="preserve">nr. </w:t>
      </w:r>
      <w:r w:rsidR="00CC408D">
        <w:rPr>
          <w:rFonts w:ascii="Calibri" w:hAnsi="Calibri"/>
          <w:szCs w:val="18"/>
        </w:rPr>
        <w:t>115/IV.5</w:t>
      </w:r>
      <w:r w:rsidR="00CD4C02">
        <w:rPr>
          <w:rFonts w:ascii="Calibri" w:hAnsi="Calibri"/>
          <w:szCs w:val="18"/>
        </w:rPr>
        <w:t xml:space="preserve"> </w:t>
      </w:r>
      <w:r w:rsidRPr="00837774">
        <w:rPr>
          <w:rFonts w:ascii="Calibri" w:hAnsi="Calibri"/>
          <w:szCs w:val="18"/>
        </w:rPr>
        <w:tab/>
      </w:r>
      <w:r w:rsidRPr="00837774">
        <w:rPr>
          <w:rFonts w:ascii="Calibri" w:hAnsi="Calibri"/>
          <w:szCs w:val="18"/>
        </w:rPr>
        <w:tab/>
      </w:r>
    </w:p>
    <w:p w14:paraId="4B1BEA25" w14:textId="051972A9" w:rsidR="00584EFE" w:rsidRDefault="00837774" w:rsidP="00584EFE">
      <w:pPr>
        <w:pStyle w:val="Intestazione"/>
        <w:tabs>
          <w:tab w:val="left" w:pos="708"/>
        </w:tabs>
        <w:rPr>
          <w:rFonts w:ascii="Calibri" w:hAnsi="Calibri"/>
          <w:szCs w:val="18"/>
        </w:rPr>
      </w:pPr>
      <w:r w:rsidRPr="00837774">
        <w:rPr>
          <w:rFonts w:ascii="Calibri" w:hAnsi="Calibri"/>
          <w:szCs w:val="18"/>
        </w:rPr>
        <w:t xml:space="preserve">Contratto nr.  </w:t>
      </w:r>
      <w:r w:rsidR="00CD4C02">
        <w:rPr>
          <w:rFonts w:ascii="Calibri" w:hAnsi="Calibri"/>
          <w:szCs w:val="18"/>
        </w:rPr>
        <w:t xml:space="preserve"> </w:t>
      </w:r>
      <w:r w:rsidR="006D5CDE">
        <w:rPr>
          <w:rFonts w:ascii="Calibri" w:hAnsi="Calibri"/>
          <w:szCs w:val="18"/>
        </w:rPr>
        <w:t>1</w:t>
      </w:r>
      <w:bookmarkStart w:id="0" w:name="_GoBack"/>
      <w:bookmarkEnd w:id="0"/>
      <w:r w:rsidR="001C2F1F">
        <w:rPr>
          <w:rFonts w:ascii="Calibri" w:hAnsi="Calibri"/>
          <w:szCs w:val="18"/>
        </w:rPr>
        <w:t>/202</w:t>
      </w:r>
      <w:r w:rsidR="00B01127">
        <w:rPr>
          <w:rFonts w:ascii="Calibri" w:hAnsi="Calibri"/>
          <w:szCs w:val="18"/>
        </w:rPr>
        <w:t>6</w:t>
      </w:r>
    </w:p>
    <w:p w14:paraId="08F272E6" w14:textId="77777777" w:rsidR="00584EFE" w:rsidRDefault="00584EFE" w:rsidP="00584EFE">
      <w:pPr>
        <w:pStyle w:val="Intestazione"/>
        <w:tabs>
          <w:tab w:val="left" w:pos="708"/>
        </w:tabs>
        <w:rPr>
          <w:color w:val="000000"/>
          <w:sz w:val="24"/>
          <w:szCs w:val="24"/>
        </w:rPr>
      </w:pPr>
    </w:p>
    <w:p w14:paraId="582E92C8" w14:textId="73EBD766" w:rsidR="00342DDE" w:rsidRDefault="00584EFE" w:rsidP="00F1157D">
      <w:pPr>
        <w:widowControl w:val="0"/>
        <w:pBdr>
          <w:top w:val="nil"/>
          <w:left w:val="nil"/>
          <w:bottom w:val="nil"/>
          <w:right w:val="nil"/>
          <w:between w:val="nil"/>
        </w:pBdr>
        <w:spacing w:before="11" w:line="240" w:lineRule="auto"/>
        <w:jc w:val="center"/>
        <w:rPr>
          <w:rFonts w:ascii="Calibri" w:eastAsia="Calibri" w:hAnsi="Calibri" w:cs="Calibri"/>
          <w:b/>
          <w:color w:val="000000"/>
        </w:rPr>
      </w:pPr>
      <w:r>
        <w:rPr>
          <w:rFonts w:ascii="Calibri" w:eastAsia="Calibri" w:hAnsi="Calibri" w:cs="Calibri"/>
          <w:b/>
          <w:color w:val="000000"/>
        </w:rPr>
        <w:t>CONTRATTO DI PRESTAZIONE D’OPERA</w:t>
      </w:r>
    </w:p>
    <w:p w14:paraId="0DC1E976" w14:textId="7639EA32" w:rsidR="00342DDE" w:rsidRDefault="00584EFE" w:rsidP="00F1157D">
      <w:pPr>
        <w:widowControl w:val="0"/>
        <w:pBdr>
          <w:top w:val="nil"/>
          <w:left w:val="nil"/>
          <w:bottom w:val="nil"/>
          <w:right w:val="nil"/>
          <w:between w:val="nil"/>
        </w:pBdr>
        <w:spacing w:before="11" w:line="240" w:lineRule="auto"/>
        <w:jc w:val="center"/>
        <w:rPr>
          <w:rFonts w:ascii="Calibri" w:eastAsia="Calibri" w:hAnsi="Calibri" w:cs="Calibri"/>
          <w:b/>
          <w:color w:val="000000"/>
        </w:rPr>
      </w:pPr>
      <w:r>
        <w:rPr>
          <w:rFonts w:ascii="Calibri" w:eastAsia="Calibri" w:hAnsi="Calibri" w:cs="Calibri"/>
          <w:b/>
          <w:color w:val="000000"/>
        </w:rPr>
        <w:t>art.</w:t>
      </w:r>
      <w:r w:rsidR="00F1157D">
        <w:rPr>
          <w:rFonts w:ascii="Calibri" w:eastAsia="Calibri" w:hAnsi="Calibri" w:cs="Calibri"/>
          <w:b/>
          <w:color w:val="000000"/>
        </w:rPr>
        <w:t xml:space="preserve"> </w:t>
      </w:r>
      <w:r>
        <w:rPr>
          <w:rFonts w:ascii="Calibri" w:eastAsia="Calibri" w:hAnsi="Calibri" w:cs="Calibri"/>
          <w:b/>
          <w:color w:val="000000"/>
        </w:rPr>
        <w:t>2222 del C</w:t>
      </w:r>
      <w:r w:rsidR="00F1157D">
        <w:rPr>
          <w:rFonts w:ascii="Calibri" w:eastAsia="Calibri" w:hAnsi="Calibri" w:cs="Calibri"/>
          <w:b/>
          <w:color w:val="000000"/>
        </w:rPr>
        <w:t>.</w:t>
      </w:r>
      <w:r>
        <w:rPr>
          <w:rFonts w:ascii="Calibri" w:eastAsia="Calibri" w:hAnsi="Calibri" w:cs="Calibri"/>
          <w:b/>
          <w:color w:val="000000"/>
        </w:rPr>
        <w:t>C</w:t>
      </w:r>
      <w:r w:rsidR="00F1157D">
        <w:rPr>
          <w:rFonts w:ascii="Calibri" w:eastAsia="Calibri" w:hAnsi="Calibri" w:cs="Calibri"/>
          <w:b/>
          <w:color w:val="000000"/>
        </w:rPr>
        <w:t>.</w:t>
      </w:r>
      <w:r>
        <w:rPr>
          <w:rFonts w:ascii="Calibri" w:eastAsia="Calibri" w:hAnsi="Calibri" w:cs="Calibri"/>
          <w:b/>
          <w:color w:val="000000"/>
        </w:rPr>
        <w:t xml:space="preserve"> </w:t>
      </w:r>
      <w:r>
        <w:rPr>
          <w:rFonts w:ascii="Calibri" w:eastAsia="Calibri" w:hAnsi="Calibri" w:cs="Calibri"/>
          <w:color w:val="000000"/>
        </w:rPr>
        <w:t xml:space="preserve">e </w:t>
      </w:r>
      <w:r>
        <w:rPr>
          <w:rFonts w:ascii="Calibri" w:eastAsia="Calibri" w:hAnsi="Calibri" w:cs="Calibri"/>
          <w:b/>
          <w:color w:val="000000"/>
        </w:rPr>
        <w:t>successiv</w:t>
      </w:r>
      <w:r w:rsidR="00F1157D">
        <w:rPr>
          <w:rFonts w:ascii="Calibri" w:eastAsia="Calibri" w:hAnsi="Calibri" w:cs="Calibri"/>
          <w:b/>
          <w:color w:val="000000"/>
        </w:rPr>
        <w:t>e modifiche</w:t>
      </w:r>
    </w:p>
    <w:p w14:paraId="63260F6F" w14:textId="77777777" w:rsidR="00584EFE" w:rsidRDefault="00584EFE">
      <w:pPr>
        <w:widowControl w:val="0"/>
        <w:pBdr>
          <w:top w:val="nil"/>
          <w:left w:val="nil"/>
          <w:bottom w:val="nil"/>
          <w:right w:val="nil"/>
          <w:between w:val="nil"/>
        </w:pBdr>
        <w:spacing w:before="11" w:line="240" w:lineRule="auto"/>
        <w:ind w:left="4000"/>
        <w:rPr>
          <w:rFonts w:ascii="Calibri" w:eastAsia="Calibri" w:hAnsi="Calibri" w:cs="Calibri"/>
          <w:b/>
          <w:color w:val="000000"/>
        </w:rPr>
      </w:pPr>
    </w:p>
    <w:p w14:paraId="462AFEAC" w14:textId="77777777" w:rsidR="00342DDE" w:rsidRDefault="00584EFE">
      <w:pPr>
        <w:widowControl w:val="0"/>
        <w:pBdr>
          <w:top w:val="nil"/>
          <w:left w:val="nil"/>
          <w:bottom w:val="nil"/>
          <w:right w:val="nil"/>
          <w:between w:val="nil"/>
        </w:pBdr>
        <w:spacing w:before="131" w:line="240" w:lineRule="auto"/>
        <w:ind w:left="5052"/>
        <w:rPr>
          <w:rFonts w:ascii="Calibri" w:eastAsia="Calibri" w:hAnsi="Calibri" w:cs="Calibri"/>
          <w:b/>
          <w:color w:val="000000"/>
        </w:rPr>
      </w:pPr>
      <w:r>
        <w:rPr>
          <w:rFonts w:ascii="Calibri" w:eastAsia="Calibri" w:hAnsi="Calibri" w:cs="Calibri"/>
          <w:b/>
          <w:color w:val="000000"/>
        </w:rPr>
        <w:t xml:space="preserve">TRA </w:t>
      </w:r>
    </w:p>
    <w:p w14:paraId="7A78F528" w14:textId="03C44321" w:rsidR="00342DDE" w:rsidRDefault="00584EFE" w:rsidP="00F1157D">
      <w:pPr>
        <w:widowControl w:val="0"/>
        <w:pBdr>
          <w:top w:val="nil"/>
          <w:left w:val="nil"/>
          <w:bottom w:val="nil"/>
          <w:right w:val="nil"/>
          <w:between w:val="nil"/>
        </w:pBdr>
        <w:spacing w:before="171" w:line="279" w:lineRule="auto"/>
        <w:ind w:left="9" w:right="417" w:firstLine="9"/>
        <w:jc w:val="both"/>
        <w:rPr>
          <w:rFonts w:ascii="Calibri" w:eastAsia="Calibri" w:hAnsi="Calibri" w:cs="Calibri"/>
          <w:color w:val="000000"/>
        </w:rPr>
      </w:pPr>
      <w:r>
        <w:rPr>
          <w:rFonts w:ascii="Calibri" w:eastAsia="Calibri" w:hAnsi="Calibri" w:cs="Calibri"/>
          <w:color w:val="000000"/>
        </w:rPr>
        <w:t xml:space="preserve">L’Istituto Comprensivo </w:t>
      </w:r>
      <w:r w:rsidR="00837774">
        <w:rPr>
          <w:rFonts w:ascii="Calibri" w:eastAsia="Calibri" w:hAnsi="Calibri" w:cs="Calibri"/>
          <w:color w:val="000000"/>
        </w:rPr>
        <w:t>di Sovizzo</w:t>
      </w:r>
      <w:r>
        <w:rPr>
          <w:rFonts w:ascii="Calibri" w:eastAsia="Calibri" w:hAnsi="Calibri" w:cs="Calibri"/>
          <w:color w:val="000000"/>
        </w:rPr>
        <w:t xml:space="preserve">, di seguito indicato come SOGGETTO PROMOTORE, legalmente </w:t>
      </w:r>
      <w:r w:rsidR="00F1157D">
        <w:rPr>
          <w:rFonts w:ascii="Calibri" w:eastAsia="Calibri" w:hAnsi="Calibri" w:cs="Calibri"/>
          <w:color w:val="000000"/>
        </w:rPr>
        <w:t xml:space="preserve">rappresentato </w:t>
      </w:r>
      <w:r>
        <w:rPr>
          <w:rFonts w:ascii="Calibri" w:eastAsia="Calibri" w:hAnsi="Calibri" w:cs="Calibri"/>
          <w:color w:val="000000"/>
        </w:rPr>
        <w:t xml:space="preserve">dalla </w:t>
      </w:r>
      <w:r w:rsidR="00837774">
        <w:rPr>
          <w:rFonts w:ascii="Calibri" w:eastAsia="Calibri" w:hAnsi="Calibri" w:cs="Calibri"/>
          <w:color w:val="000000"/>
        </w:rPr>
        <w:t>prof.ssa Cinzia Masella,</w:t>
      </w:r>
      <w:r>
        <w:rPr>
          <w:rFonts w:ascii="Calibri" w:eastAsia="Calibri" w:hAnsi="Calibri" w:cs="Calibri"/>
          <w:color w:val="000000"/>
        </w:rPr>
        <w:t xml:space="preserve"> Dirigente Scolastic</w:t>
      </w:r>
      <w:r w:rsidR="00837774">
        <w:rPr>
          <w:rFonts w:ascii="Calibri" w:eastAsia="Calibri" w:hAnsi="Calibri" w:cs="Calibri"/>
          <w:color w:val="000000"/>
        </w:rPr>
        <w:t>a</w:t>
      </w:r>
      <w:r>
        <w:rPr>
          <w:rFonts w:ascii="Calibri" w:eastAsia="Calibri" w:hAnsi="Calibri" w:cs="Calibri"/>
          <w:color w:val="000000"/>
        </w:rPr>
        <w:t xml:space="preserve">, domiciliata per la sua carica presso l’istituto suddetto in via </w:t>
      </w:r>
      <w:r w:rsidR="00837774">
        <w:rPr>
          <w:rFonts w:ascii="Calibri" w:eastAsia="Calibri" w:hAnsi="Calibri" w:cs="Calibri"/>
          <w:color w:val="000000"/>
        </w:rPr>
        <w:t>Alfieri, 3 – 36049 Sovizzo (VI) C.F. 95056500242</w:t>
      </w:r>
      <w:r w:rsidR="00B25EDD">
        <w:rPr>
          <w:rFonts w:ascii="Calibri" w:eastAsia="Calibri" w:hAnsi="Calibri" w:cs="Calibri"/>
          <w:color w:val="000000"/>
        </w:rPr>
        <w:t>,</w:t>
      </w:r>
    </w:p>
    <w:p w14:paraId="0D61F639" w14:textId="77777777" w:rsidR="00342DDE" w:rsidRDefault="00584EFE">
      <w:pPr>
        <w:widowControl w:val="0"/>
        <w:pBdr>
          <w:top w:val="nil"/>
          <w:left w:val="nil"/>
          <w:bottom w:val="nil"/>
          <w:right w:val="nil"/>
          <w:between w:val="nil"/>
        </w:pBdr>
        <w:spacing w:before="133" w:line="240" w:lineRule="auto"/>
        <w:ind w:left="5196"/>
        <w:rPr>
          <w:rFonts w:ascii="Calibri" w:eastAsia="Calibri" w:hAnsi="Calibri" w:cs="Calibri"/>
          <w:b/>
          <w:color w:val="000000"/>
        </w:rPr>
      </w:pPr>
      <w:r>
        <w:rPr>
          <w:rFonts w:ascii="Calibri" w:eastAsia="Calibri" w:hAnsi="Calibri" w:cs="Calibri"/>
          <w:b/>
          <w:color w:val="000000"/>
        </w:rPr>
        <w:t xml:space="preserve">E </w:t>
      </w:r>
    </w:p>
    <w:p w14:paraId="022F9166" w14:textId="765D2C18" w:rsidR="007C7C1E" w:rsidRDefault="00837774" w:rsidP="007C7C1E">
      <w:pPr>
        <w:widowControl w:val="0"/>
        <w:pBdr>
          <w:top w:val="nil"/>
          <w:left w:val="nil"/>
          <w:bottom w:val="nil"/>
          <w:right w:val="nil"/>
          <w:between w:val="nil"/>
        </w:pBdr>
        <w:spacing w:before="51" w:line="263" w:lineRule="auto"/>
        <w:ind w:left="130" w:right="1316" w:firstLine="1"/>
        <w:rPr>
          <w:rFonts w:ascii="Calibri" w:eastAsia="Calibri" w:hAnsi="Calibri" w:cs="Calibri"/>
          <w:color w:val="000000"/>
        </w:rPr>
      </w:pPr>
      <w:r>
        <w:rPr>
          <w:rFonts w:ascii="Calibri" w:eastAsia="Calibri" w:hAnsi="Calibri" w:cs="Calibri"/>
          <w:color w:val="000000"/>
        </w:rPr>
        <w:t>il</w:t>
      </w:r>
      <w:r w:rsidR="00584EFE">
        <w:rPr>
          <w:rFonts w:ascii="Calibri" w:eastAsia="Calibri" w:hAnsi="Calibri" w:cs="Calibri"/>
          <w:color w:val="000000"/>
        </w:rPr>
        <w:t xml:space="preserve"> </w:t>
      </w:r>
      <w:r w:rsidR="00B25EDD">
        <w:rPr>
          <w:rFonts w:ascii="Calibri" w:eastAsia="Calibri" w:hAnsi="Calibri" w:cs="Calibri"/>
          <w:color w:val="000000"/>
        </w:rPr>
        <w:t>S</w:t>
      </w:r>
      <w:r w:rsidR="00584EFE">
        <w:rPr>
          <w:rFonts w:ascii="Calibri" w:eastAsia="Calibri" w:hAnsi="Calibri" w:cs="Calibri"/>
          <w:color w:val="000000"/>
        </w:rPr>
        <w:t>ig.</w:t>
      </w:r>
      <w:r>
        <w:rPr>
          <w:rFonts w:ascii="Calibri" w:eastAsia="Calibri" w:hAnsi="Calibri" w:cs="Calibri"/>
          <w:color w:val="000000"/>
        </w:rPr>
        <w:t xml:space="preserve"> </w:t>
      </w:r>
      <w:r w:rsidR="00CD4C02">
        <w:rPr>
          <w:rFonts w:ascii="Calibri" w:eastAsia="Calibri" w:hAnsi="Calibri" w:cs="Calibri"/>
          <w:color w:val="000000"/>
        </w:rPr>
        <w:t>Rossetto Omero</w:t>
      </w:r>
      <w:r>
        <w:rPr>
          <w:rFonts w:ascii="Calibri" w:eastAsia="Calibri" w:hAnsi="Calibri" w:cs="Calibri"/>
          <w:color w:val="000000"/>
        </w:rPr>
        <w:t xml:space="preserve"> di</w:t>
      </w:r>
      <w:r w:rsidR="00584EFE">
        <w:rPr>
          <w:rFonts w:ascii="Calibri" w:eastAsia="Calibri" w:hAnsi="Calibri" w:cs="Calibri"/>
          <w:color w:val="000000"/>
        </w:rPr>
        <w:t xml:space="preserve"> seguito indicato come “</w:t>
      </w:r>
      <w:r w:rsidR="00584EFE">
        <w:rPr>
          <w:rFonts w:ascii="Calibri" w:eastAsia="Calibri" w:hAnsi="Calibri" w:cs="Calibri"/>
          <w:i/>
          <w:color w:val="000000"/>
        </w:rPr>
        <w:t>Prestatore</w:t>
      </w:r>
      <w:r w:rsidR="00584EFE">
        <w:rPr>
          <w:rFonts w:ascii="Calibri" w:eastAsia="Calibri" w:hAnsi="Calibri" w:cs="Calibri"/>
          <w:color w:val="000000"/>
        </w:rPr>
        <w:t xml:space="preserve">”, </w:t>
      </w:r>
      <w:r>
        <w:rPr>
          <w:rFonts w:ascii="Calibri" w:eastAsia="Calibri" w:hAnsi="Calibri" w:cs="Calibri"/>
          <w:color w:val="000000"/>
        </w:rPr>
        <w:t xml:space="preserve"> </w:t>
      </w:r>
      <w:r w:rsidR="00584EFE">
        <w:rPr>
          <w:rFonts w:ascii="Calibri" w:eastAsia="Calibri" w:hAnsi="Calibri" w:cs="Calibri"/>
          <w:color w:val="000000"/>
        </w:rPr>
        <w:t xml:space="preserve"> </w:t>
      </w:r>
    </w:p>
    <w:p w14:paraId="75E99B5E" w14:textId="77777777" w:rsidR="007C7C1E" w:rsidRDefault="007C7C1E" w:rsidP="007C7C1E">
      <w:pPr>
        <w:widowControl w:val="0"/>
        <w:pBdr>
          <w:top w:val="nil"/>
          <w:left w:val="nil"/>
          <w:bottom w:val="nil"/>
          <w:right w:val="nil"/>
          <w:between w:val="nil"/>
        </w:pBdr>
        <w:spacing w:before="51" w:line="263" w:lineRule="auto"/>
        <w:ind w:left="130" w:right="1316" w:firstLine="1"/>
        <w:rPr>
          <w:rFonts w:ascii="Calibri" w:eastAsia="Calibri" w:hAnsi="Calibri" w:cs="Calibri"/>
          <w:color w:val="000000"/>
        </w:rPr>
      </w:pPr>
    </w:p>
    <w:p w14:paraId="1DFA5087" w14:textId="77777777" w:rsidR="007C7C1E" w:rsidRPr="007C7C1E" w:rsidRDefault="007C7C1E" w:rsidP="00BB33C2">
      <w:pPr>
        <w:widowControl w:val="0"/>
        <w:pBdr>
          <w:top w:val="nil"/>
          <w:left w:val="nil"/>
          <w:bottom w:val="nil"/>
          <w:right w:val="nil"/>
          <w:between w:val="nil"/>
        </w:pBdr>
        <w:spacing w:before="51" w:line="263" w:lineRule="auto"/>
        <w:ind w:right="89" w:firstLine="1"/>
        <w:jc w:val="both"/>
        <w:rPr>
          <w:rFonts w:ascii="Calibri" w:eastAsia="Calibri" w:hAnsi="Calibri" w:cs="Calibri"/>
          <w:color w:val="000000"/>
        </w:rPr>
      </w:pPr>
      <w:r w:rsidRPr="007C7C1E">
        <w:rPr>
          <w:rFonts w:ascii="Calibri" w:eastAsia="Calibri" w:hAnsi="Calibri" w:cs="Calibri"/>
          <w:color w:val="000000"/>
        </w:rPr>
        <w:t xml:space="preserve">VISTO il R.D. 18 novembre 1923, n. 2440, concernente l’amministrazione del Patrimonio e la Contabilità Generale dello Stato ed il relativo regolamento approvato con R.D. 23 maggio 1924, n. 827 e ss.mm.ii.; </w:t>
      </w:r>
    </w:p>
    <w:p w14:paraId="26EFFA53" w14:textId="77777777" w:rsidR="007C7C1E" w:rsidRPr="007C7C1E" w:rsidRDefault="007C7C1E" w:rsidP="00BB33C2">
      <w:pPr>
        <w:widowControl w:val="0"/>
        <w:pBdr>
          <w:top w:val="nil"/>
          <w:left w:val="nil"/>
          <w:bottom w:val="nil"/>
          <w:right w:val="nil"/>
          <w:between w:val="nil"/>
        </w:pBdr>
        <w:spacing w:line="240" w:lineRule="auto"/>
        <w:ind w:left="15"/>
        <w:jc w:val="both"/>
        <w:rPr>
          <w:rFonts w:ascii="Calibri" w:eastAsia="Calibri" w:hAnsi="Calibri" w:cs="Calibri"/>
          <w:color w:val="000000"/>
        </w:rPr>
      </w:pPr>
      <w:r w:rsidRPr="007C7C1E">
        <w:rPr>
          <w:rFonts w:ascii="Calibri" w:eastAsia="Calibri" w:hAnsi="Calibri" w:cs="Calibri"/>
          <w:color w:val="000000"/>
        </w:rPr>
        <w:t xml:space="preserve">VISTO il D.I. n. 129/2018 "Regolamento recante istruzioni generali sulla gestione amministrativo-contabile delle istituzioni scolastiche, ai sensi dell’articolo 1, comma 143, della Legge 13 luglio 2015, n. 107"; </w:t>
      </w:r>
    </w:p>
    <w:p w14:paraId="5F630D3B" w14:textId="77777777" w:rsidR="007C7C1E" w:rsidRPr="007C7C1E" w:rsidRDefault="007C7C1E" w:rsidP="00BB33C2">
      <w:pPr>
        <w:widowControl w:val="0"/>
        <w:pBdr>
          <w:top w:val="nil"/>
          <w:left w:val="nil"/>
          <w:bottom w:val="nil"/>
          <w:right w:val="nil"/>
          <w:between w:val="nil"/>
        </w:pBdr>
        <w:spacing w:line="240" w:lineRule="auto"/>
        <w:ind w:left="15"/>
        <w:jc w:val="both"/>
        <w:rPr>
          <w:rFonts w:ascii="Calibri" w:eastAsia="Calibri" w:hAnsi="Calibri" w:cs="Calibri"/>
          <w:color w:val="000000"/>
        </w:rPr>
      </w:pPr>
      <w:r w:rsidRPr="007C7C1E">
        <w:rPr>
          <w:rFonts w:ascii="Calibri" w:eastAsia="Calibri" w:hAnsi="Calibri" w:cs="Calibri"/>
          <w:color w:val="000000"/>
        </w:rPr>
        <w:t xml:space="preserve">VISTO il Decreto Legislativo 30 marzo 2001, n. 165 recante “Norme generali sull’ordinamento del lavoro alle dipendenze delle Amministrazioni Pubbliche” e ss.mm.ii.; </w:t>
      </w:r>
    </w:p>
    <w:p w14:paraId="75FF6A6B" w14:textId="77777777" w:rsidR="007C7C1E" w:rsidRPr="007C7C1E" w:rsidRDefault="007C7C1E" w:rsidP="00BB33C2">
      <w:pPr>
        <w:widowControl w:val="0"/>
        <w:pBdr>
          <w:top w:val="nil"/>
          <w:left w:val="nil"/>
          <w:bottom w:val="nil"/>
          <w:right w:val="nil"/>
          <w:between w:val="nil"/>
        </w:pBdr>
        <w:spacing w:line="240" w:lineRule="auto"/>
        <w:ind w:left="15"/>
        <w:jc w:val="both"/>
        <w:rPr>
          <w:rFonts w:ascii="Calibri" w:eastAsia="Calibri" w:hAnsi="Calibri" w:cs="Calibri"/>
          <w:color w:val="000000"/>
        </w:rPr>
      </w:pPr>
      <w:r w:rsidRPr="007C7C1E">
        <w:rPr>
          <w:rFonts w:ascii="Calibri" w:eastAsia="Calibri" w:hAnsi="Calibri" w:cs="Calibri"/>
          <w:color w:val="000000"/>
        </w:rPr>
        <w:t xml:space="preserve">VISTA la Legge 7 agosto 1990, n. 241 “Nuove norme in materia di procedimento amministrativo e di diritto di accesso ai documenti amministrativi” e ss.mm.ii.; </w:t>
      </w:r>
    </w:p>
    <w:p w14:paraId="62A290D7" w14:textId="77777777" w:rsidR="007C7C1E" w:rsidRDefault="007C7C1E" w:rsidP="00BB33C2">
      <w:pPr>
        <w:widowControl w:val="0"/>
        <w:pBdr>
          <w:top w:val="nil"/>
          <w:left w:val="nil"/>
          <w:bottom w:val="nil"/>
          <w:right w:val="nil"/>
          <w:between w:val="nil"/>
        </w:pBdr>
        <w:spacing w:line="240" w:lineRule="auto"/>
        <w:ind w:left="15"/>
        <w:jc w:val="both"/>
        <w:rPr>
          <w:rFonts w:ascii="Calibri" w:eastAsia="Calibri" w:hAnsi="Calibri" w:cs="Calibri"/>
          <w:color w:val="000000"/>
        </w:rPr>
      </w:pPr>
      <w:r w:rsidRPr="007C7C1E">
        <w:rPr>
          <w:rFonts w:ascii="Calibri" w:eastAsia="Calibri" w:hAnsi="Calibri" w:cs="Calibri"/>
          <w:color w:val="000000"/>
        </w:rPr>
        <w:t xml:space="preserve">VISTA la Legge 15 marzo 1997 n. 59, concernente “Delega al Governo per il conferimento di funzioni e compiti alle regioni ed enti locali, per la riforma della Pubblica Amministrazione e per la semplificazione amministrativa"; </w:t>
      </w:r>
    </w:p>
    <w:p w14:paraId="119B7F9F" w14:textId="77777777" w:rsidR="007C7C1E" w:rsidRPr="007C7C1E" w:rsidRDefault="007C7C1E" w:rsidP="00BB33C2">
      <w:pPr>
        <w:widowControl w:val="0"/>
        <w:pBdr>
          <w:top w:val="nil"/>
          <w:left w:val="nil"/>
          <w:bottom w:val="nil"/>
          <w:right w:val="nil"/>
          <w:between w:val="nil"/>
        </w:pBdr>
        <w:spacing w:line="240" w:lineRule="auto"/>
        <w:ind w:left="15"/>
        <w:jc w:val="both"/>
        <w:rPr>
          <w:rFonts w:ascii="Calibri" w:eastAsia="Calibri" w:hAnsi="Calibri" w:cs="Calibri"/>
          <w:color w:val="000000"/>
        </w:rPr>
      </w:pPr>
      <w:r w:rsidRPr="007C7C1E">
        <w:rPr>
          <w:rFonts w:ascii="Calibri" w:eastAsia="Calibri" w:hAnsi="Calibri" w:cs="Calibri"/>
          <w:color w:val="000000"/>
        </w:rPr>
        <w:t xml:space="preserve">VISTA la Circolare della Funzione Pubblica n. 2/2008; </w:t>
      </w:r>
    </w:p>
    <w:p w14:paraId="157B9F60" w14:textId="77777777" w:rsidR="007C7C1E" w:rsidRPr="007C7C1E" w:rsidRDefault="007C7C1E" w:rsidP="00BB33C2">
      <w:pPr>
        <w:widowControl w:val="0"/>
        <w:pBdr>
          <w:top w:val="nil"/>
          <w:left w:val="nil"/>
          <w:bottom w:val="nil"/>
          <w:right w:val="nil"/>
          <w:between w:val="nil"/>
        </w:pBdr>
        <w:spacing w:line="240" w:lineRule="auto"/>
        <w:ind w:left="15"/>
        <w:jc w:val="both"/>
        <w:rPr>
          <w:rFonts w:ascii="Calibri" w:eastAsia="Calibri" w:hAnsi="Calibri" w:cs="Calibri"/>
          <w:color w:val="000000"/>
        </w:rPr>
      </w:pPr>
      <w:r w:rsidRPr="007C7C1E">
        <w:rPr>
          <w:rFonts w:ascii="Calibri" w:eastAsia="Calibri" w:hAnsi="Calibri" w:cs="Calibri"/>
          <w:color w:val="000000"/>
        </w:rPr>
        <w:t xml:space="preserve">VISTO il Piano Triennale dell’Offerta Formativa (PTOF); </w:t>
      </w:r>
    </w:p>
    <w:p w14:paraId="429DEA96" w14:textId="3396F5B3" w:rsidR="007C7C1E" w:rsidRPr="007C7C1E" w:rsidRDefault="007C7C1E" w:rsidP="00BB33C2">
      <w:pPr>
        <w:widowControl w:val="0"/>
        <w:pBdr>
          <w:top w:val="nil"/>
          <w:left w:val="nil"/>
          <w:bottom w:val="nil"/>
          <w:right w:val="nil"/>
          <w:between w:val="nil"/>
        </w:pBdr>
        <w:spacing w:line="240" w:lineRule="auto"/>
        <w:ind w:left="15"/>
        <w:jc w:val="both"/>
        <w:rPr>
          <w:rFonts w:ascii="Calibri" w:eastAsia="Calibri" w:hAnsi="Calibri" w:cs="Calibri"/>
          <w:color w:val="000000"/>
        </w:rPr>
      </w:pPr>
      <w:r w:rsidRPr="007C7C1E">
        <w:rPr>
          <w:rFonts w:ascii="Calibri" w:eastAsia="Calibri" w:hAnsi="Calibri" w:cs="Calibri"/>
          <w:color w:val="000000"/>
        </w:rPr>
        <w:t xml:space="preserve">VISTO il </w:t>
      </w:r>
      <w:r w:rsidR="00B25EDD">
        <w:rPr>
          <w:rFonts w:ascii="Calibri" w:eastAsia="Calibri" w:hAnsi="Calibri" w:cs="Calibri"/>
          <w:color w:val="000000"/>
        </w:rPr>
        <w:t>Quaderno</w:t>
      </w:r>
      <w:r w:rsidRPr="007C7C1E">
        <w:rPr>
          <w:rFonts w:ascii="Calibri" w:eastAsia="Calibri" w:hAnsi="Calibri" w:cs="Calibri"/>
          <w:color w:val="000000"/>
        </w:rPr>
        <w:t xml:space="preserve"> </w:t>
      </w:r>
      <w:r w:rsidR="00B25EDD">
        <w:rPr>
          <w:rFonts w:ascii="Calibri" w:eastAsia="Calibri" w:hAnsi="Calibri" w:cs="Calibri"/>
          <w:color w:val="000000"/>
        </w:rPr>
        <w:t>n</w:t>
      </w:r>
      <w:r w:rsidRPr="007C7C1E">
        <w:rPr>
          <w:rFonts w:ascii="Calibri" w:eastAsia="Calibri" w:hAnsi="Calibri" w:cs="Calibri"/>
          <w:color w:val="000000"/>
        </w:rPr>
        <w:t xml:space="preserve">. 3 del Ministero dell’Istruzione, del novembre 2020, recante Istruzioni per il conferimento di incarichi individuali; </w:t>
      </w:r>
    </w:p>
    <w:p w14:paraId="3F3D459F" w14:textId="77777777" w:rsidR="007C7C1E" w:rsidRDefault="007C7C1E" w:rsidP="00BB33C2">
      <w:pPr>
        <w:widowControl w:val="0"/>
        <w:pBdr>
          <w:top w:val="nil"/>
          <w:left w:val="nil"/>
          <w:bottom w:val="nil"/>
          <w:right w:val="nil"/>
          <w:between w:val="nil"/>
        </w:pBdr>
        <w:spacing w:line="240" w:lineRule="auto"/>
        <w:ind w:left="15"/>
        <w:jc w:val="both"/>
        <w:rPr>
          <w:rFonts w:ascii="Calibri" w:eastAsia="Calibri" w:hAnsi="Calibri" w:cs="Calibri"/>
          <w:color w:val="000000"/>
        </w:rPr>
      </w:pPr>
      <w:r w:rsidRPr="007C7C1E">
        <w:rPr>
          <w:rFonts w:ascii="Calibri" w:eastAsia="Calibri" w:hAnsi="Calibri" w:cs="Calibri"/>
          <w:color w:val="000000"/>
        </w:rPr>
        <w:t xml:space="preserve">TENUTO CONTO delle funzioni e dei poteri del Dirigente Scolastico in materia negoziale, come definiti dall'articolo 25, comma 2, del Decreto Legislativo 30 marzo 2001, n. 165, dall’articolo 1, comma 78, della legge n. 107 del 2015 e dagli articoli 3 e 44 del citato D.I. 129/2018; </w:t>
      </w:r>
    </w:p>
    <w:p w14:paraId="2CA4C964" w14:textId="77777777" w:rsidR="007C7C1E" w:rsidRDefault="007C7C1E" w:rsidP="00BB33C2">
      <w:pPr>
        <w:widowControl w:val="0"/>
        <w:pBdr>
          <w:top w:val="nil"/>
          <w:left w:val="nil"/>
          <w:bottom w:val="nil"/>
          <w:right w:val="nil"/>
          <w:between w:val="nil"/>
        </w:pBdr>
        <w:spacing w:line="240" w:lineRule="auto"/>
        <w:ind w:left="15"/>
        <w:jc w:val="both"/>
        <w:rPr>
          <w:rFonts w:ascii="Calibri" w:eastAsia="Calibri" w:hAnsi="Calibri" w:cs="Calibri"/>
          <w:color w:val="000000"/>
        </w:rPr>
      </w:pPr>
      <w:r>
        <w:rPr>
          <w:rFonts w:ascii="Calibri" w:eastAsia="Calibri" w:hAnsi="Calibri" w:cs="Calibri"/>
          <w:color w:val="000000"/>
        </w:rPr>
        <w:t xml:space="preserve">VISTO </w:t>
      </w:r>
      <w:r w:rsidRPr="00837774">
        <w:rPr>
          <w:rFonts w:ascii="Calibri" w:eastAsia="Calibri" w:hAnsi="Calibri" w:cs="Calibri"/>
          <w:color w:val="000000"/>
        </w:rPr>
        <w:t>Il Regolamento indirizzo Sportivo – Scuola Secondaria di I° grado approvato con Deliberazione del Consiglio di Istituto n. 5 del 13 dicembre 2023</w:t>
      </w:r>
      <w:r>
        <w:rPr>
          <w:rFonts w:ascii="Calibri" w:eastAsia="Calibri" w:hAnsi="Calibri" w:cs="Calibri"/>
          <w:color w:val="000000"/>
        </w:rPr>
        <w:t xml:space="preserve"> e successive modifiche</w:t>
      </w:r>
      <w:r w:rsidRPr="00837774">
        <w:rPr>
          <w:rFonts w:ascii="Calibri" w:eastAsia="Calibri" w:hAnsi="Calibri" w:cs="Calibri"/>
          <w:color w:val="000000"/>
        </w:rPr>
        <w:t>;</w:t>
      </w:r>
    </w:p>
    <w:p w14:paraId="48CED8FE" w14:textId="1A6A5C20" w:rsidR="007C7C1E" w:rsidRPr="007C7C1E" w:rsidRDefault="007C7C1E" w:rsidP="00BB33C2">
      <w:pPr>
        <w:widowControl w:val="0"/>
        <w:pBdr>
          <w:top w:val="nil"/>
          <w:left w:val="nil"/>
          <w:bottom w:val="nil"/>
          <w:right w:val="nil"/>
          <w:between w:val="nil"/>
        </w:pBdr>
        <w:spacing w:line="240" w:lineRule="auto"/>
        <w:ind w:left="15"/>
        <w:jc w:val="both"/>
        <w:rPr>
          <w:rFonts w:ascii="Calibri" w:eastAsia="Calibri" w:hAnsi="Calibri" w:cs="Calibri"/>
          <w:color w:val="000000"/>
        </w:rPr>
      </w:pPr>
      <w:r w:rsidRPr="007C7C1E">
        <w:rPr>
          <w:rFonts w:ascii="Calibri" w:eastAsia="Calibri" w:hAnsi="Calibri" w:cs="Calibri"/>
          <w:color w:val="000000"/>
        </w:rPr>
        <w:t>VISTO che nell’I</w:t>
      </w:r>
      <w:r w:rsidR="00B25EDD">
        <w:rPr>
          <w:rFonts w:ascii="Calibri" w:eastAsia="Calibri" w:hAnsi="Calibri" w:cs="Calibri"/>
          <w:color w:val="000000"/>
        </w:rPr>
        <w:t>.</w:t>
      </w:r>
      <w:r w:rsidRPr="007C7C1E">
        <w:rPr>
          <w:rFonts w:ascii="Calibri" w:eastAsia="Calibri" w:hAnsi="Calibri" w:cs="Calibri"/>
          <w:color w:val="000000"/>
        </w:rPr>
        <w:t>C</w:t>
      </w:r>
      <w:r w:rsidR="00B25EDD">
        <w:rPr>
          <w:rFonts w:ascii="Calibri" w:eastAsia="Calibri" w:hAnsi="Calibri" w:cs="Calibri"/>
          <w:color w:val="000000"/>
        </w:rPr>
        <w:t>.</w:t>
      </w:r>
      <w:r w:rsidRPr="007C7C1E">
        <w:rPr>
          <w:rFonts w:ascii="Calibri" w:eastAsia="Calibri" w:hAnsi="Calibri" w:cs="Calibri"/>
          <w:color w:val="000000"/>
        </w:rPr>
        <w:t xml:space="preserve"> di Sovizzo è stato attivato un percorso di potenziamento sportivo in orario pomeridiano in cui si prevede di realizzare percorsi di avvicinamento a nuove discipline sportive con il coinvolgimento di docenti esperti; </w:t>
      </w:r>
    </w:p>
    <w:p w14:paraId="4267760B" w14:textId="77777777" w:rsidR="007C7C1E" w:rsidRPr="007C7C1E" w:rsidRDefault="007C7C1E" w:rsidP="00BB33C2">
      <w:pPr>
        <w:widowControl w:val="0"/>
        <w:pBdr>
          <w:top w:val="nil"/>
          <w:left w:val="nil"/>
          <w:bottom w:val="nil"/>
          <w:right w:val="nil"/>
          <w:between w:val="nil"/>
        </w:pBdr>
        <w:spacing w:line="240" w:lineRule="auto"/>
        <w:ind w:left="15"/>
        <w:jc w:val="both"/>
        <w:rPr>
          <w:rFonts w:ascii="Calibri" w:eastAsia="Calibri" w:hAnsi="Calibri" w:cs="Calibri"/>
          <w:color w:val="000000"/>
        </w:rPr>
      </w:pPr>
      <w:r w:rsidRPr="007C7C1E">
        <w:rPr>
          <w:rFonts w:ascii="Calibri" w:eastAsia="Calibri" w:hAnsi="Calibri" w:cs="Calibri"/>
          <w:color w:val="000000"/>
        </w:rPr>
        <w:t>VISTO che ai sensi dell’art. 7 c. 6 del D.lgs 165/2001 per specifiche esigenze cui non possono far fronte con personale in servizio, le amministrazioni pubbliche possono conferire esclusivamente incarichi individuali, con contratti di lavoro autonomo, ad esperti di particolare e comprovata specializzazione</w:t>
      </w:r>
    </w:p>
    <w:p w14:paraId="162861CF" w14:textId="77777777" w:rsidR="007C7C1E" w:rsidRPr="007C7C1E" w:rsidRDefault="007C7C1E" w:rsidP="00584EFE">
      <w:pPr>
        <w:widowControl w:val="0"/>
        <w:pBdr>
          <w:top w:val="nil"/>
          <w:left w:val="nil"/>
          <w:bottom w:val="nil"/>
          <w:right w:val="nil"/>
          <w:between w:val="nil"/>
        </w:pBdr>
        <w:spacing w:line="240" w:lineRule="auto"/>
        <w:ind w:left="15" w:right="447"/>
        <w:jc w:val="both"/>
        <w:rPr>
          <w:rFonts w:ascii="Calibri" w:eastAsia="Calibri" w:hAnsi="Calibri" w:cs="Calibri"/>
          <w:color w:val="000000"/>
        </w:rPr>
      </w:pPr>
      <w:r w:rsidRPr="007C7C1E">
        <w:rPr>
          <w:rFonts w:ascii="Calibri" w:eastAsia="Calibri" w:hAnsi="Calibri" w:cs="Calibri"/>
          <w:color w:val="000000"/>
        </w:rPr>
        <w:t xml:space="preserve">VISTO che ai sensi dell’art. 45 del D.I. 129/2018, l’istituzione scolastica può stipulare contratti di prestazione </w:t>
      </w:r>
      <w:r w:rsidR="00584EFE">
        <w:rPr>
          <w:rFonts w:ascii="Calibri" w:eastAsia="Calibri" w:hAnsi="Calibri" w:cs="Calibri"/>
          <w:color w:val="000000"/>
        </w:rPr>
        <w:t>d</w:t>
      </w:r>
      <w:r w:rsidRPr="007C7C1E">
        <w:rPr>
          <w:rFonts w:ascii="Calibri" w:eastAsia="Calibri" w:hAnsi="Calibri" w:cs="Calibri"/>
          <w:color w:val="000000"/>
        </w:rPr>
        <w:t xml:space="preserve">’opera con esperti interni ed esterni al fine di garantire l’arricchimento dell’offerta formativa, nonché la realizzazione di specifici programmi di ricerca e di sperimentazione; </w:t>
      </w:r>
    </w:p>
    <w:p w14:paraId="263D0590" w14:textId="77777777" w:rsidR="007C7C1E" w:rsidRPr="007C7C1E" w:rsidRDefault="007C7C1E" w:rsidP="00BB33C2">
      <w:pPr>
        <w:widowControl w:val="0"/>
        <w:pBdr>
          <w:top w:val="nil"/>
          <w:left w:val="nil"/>
          <w:bottom w:val="nil"/>
          <w:right w:val="nil"/>
          <w:between w:val="nil"/>
        </w:pBdr>
        <w:spacing w:line="240" w:lineRule="auto"/>
        <w:ind w:left="15"/>
        <w:jc w:val="both"/>
        <w:rPr>
          <w:rFonts w:ascii="Calibri" w:eastAsia="Calibri" w:hAnsi="Calibri" w:cs="Calibri"/>
          <w:color w:val="000000"/>
        </w:rPr>
      </w:pPr>
      <w:r w:rsidRPr="007C7C1E">
        <w:rPr>
          <w:rFonts w:ascii="Calibri" w:eastAsia="Calibri" w:hAnsi="Calibri" w:cs="Calibri"/>
          <w:color w:val="000000"/>
        </w:rPr>
        <w:t xml:space="preserve">VISTA la Circolare n. 2 del 2 febbraio 2009 del Ministero del Lavoro che regolamenta i compensi, gli aspetti fiscali e contributivi per gli incarichi ed impieghi nella P.A.; </w:t>
      </w:r>
    </w:p>
    <w:p w14:paraId="0E0B241B" w14:textId="77777777" w:rsidR="007C7C1E" w:rsidRDefault="007C7C1E" w:rsidP="00BB33C2">
      <w:pPr>
        <w:widowControl w:val="0"/>
        <w:pBdr>
          <w:top w:val="nil"/>
          <w:left w:val="nil"/>
          <w:bottom w:val="nil"/>
          <w:right w:val="nil"/>
          <w:between w:val="nil"/>
        </w:pBdr>
        <w:spacing w:line="240" w:lineRule="auto"/>
        <w:ind w:left="15"/>
        <w:jc w:val="both"/>
        <w:rPr>
          <w:rFonts w:ascii="Calibri" w:eastAsia="Calibri" w:hAnsi="Calibri" w:cs="Calibri"/>
          <w:color w:val="000000"/>
        </w:rPr>
      </w:pPr>
      <w:r w:rsidRPr="007C7C1E">
        <w:rPr>
          <w:rFonts w:ascii="Calibri" w:eastAsia="Calibri" w:hAnsi="Calibri" w:cs="Calibri"/>
          <w:color w:val="000000"/>
        </w:rPr>
        <w:t xml:space="preserve">VISTO il CCNL del 18 gennaio 2024, recante il “Contratto Collettivo Nazionale di Lavoro del personale del comparto “Istruzione e Ricerca” Periodo 2019-2021”; </w:t>
      </w:r>
    </w:p>
    <w:p w14:paraId="5C74DB86" w14:textId="77777777" w:rsidR="001A609A" w:rsidRPr="007C7C1E" w:rsidRDefault="007C7C1E" w:rsidP="00BB33C2">
      <w:pPr>
        <w:widowControl w:val="0"/>
        <w:pBdr>
          <w:top w:val="nil"/>
          <w:left w:val="nil"/>
          <w:bottom w:val="nil"/>
          <w:right w:val="nil"/>
          <w:between w:val="nil"/>
        </w:pBdr>
        <w:spacing w:line="240" w:lineRule="auto"/>
        <w:ind w:left="15"/>
        <w:jc w:val="both"/>
        <w:rPr>
          <w:rFonts w:ascii="Calibri" w:eastAsia="Calibri" w:hAnsi="Calibri" w:cs="Calibri"/>
          <w:color w:val="000000"/>
        </w:rPr>
      </w:pPr>
      <w:r w:rsidRPr="00BB33C2">
        <w:rPr>
          <w:rFonts w:ascii="Calibri" w:eastAsia="Calibri" w:hAnsi="Calibri" w:cs="Calibri"/>
          <w:color w:val="000000"/>
        </w:rPr>
        <w:t xml:space="preserve">VISTO </w:t>
      </w:r>
      <w:r w:rsidR="001A609A" w:rsidRPr="00BB33C2">
        <w:rPr>
          <w:rFonts w:ascii="Calibri" w:eastAsia="Calibri" w:hAnsi="Calibri" w:cs="Calibri"/>
          <w:color w:val="000000"/>
        </w:rPr>
        <w:t>l’art. 20 della L.R. 11 maggio 2015, n. 8 in materia di sport;</w:t>
      </w:r>
    </w:p>
    <w:p w14:paraId="0A169AF8" w14:textId="77777777" w:rsidR="00342DDE" w:rsidRDefault="00BB33C2" w:rsidP="00BB33C2">
      <w:pPr>
        <w:widowControl w:val="0"/>
        <w:jc w:val="both"/>
        <w:rPr>
          <w:rFonts w:ascii="Segoe UI" w:hAnsi="Segoe UI" w:cs="Segoe UI"/>
          <w:color w:val="000000"/>
          <w:sz w:val="21"/>
          <w:szCs w:val="21"/>
          <w:shd w:val="clear" w:color="auto" w:fill="FFFFFF"/>
        </w:rPr>
      </w:pPr>
      <w:r>
        <w:rPr>
          <w:rFonts w:ascii="Calibri" w:eastAsia="Calibri" w:hAnsi="Calibri" w:cs="Calibri"/>
          <w:color w:val="000000"/>
        </w:rPr>
        <w:lastRenderedPageBreak/>
        <w:t>VISTO l’</w:t>
      </w:r>
      <w:r w:rsidR="00837774" w:rsidRPr="00837774">
        <w:rPr>
          <w:rFonts w:ascii="Calibri" w:eastAsia="Calibri" w:hAnsi="Calibri" w:cs="Calibri"/>
          <w:color w:val="000000"/>
        </w:rPr>
        <w:t xml:space="preserve">avviso di selezione </w:t>
      </w:r>
      <w:r>
        <w:rPr>
          <w:rFonts w:ascii="Calibri" w:eastAsia="Calibri" w:hAnsi="Calibri" w:cs="Calibri"/>
          <w:color w:val="000000"/>
        </w:rPr>
        <w:t xml:space="preserve">emanato da questo Istituto con </w:t>
      </w:r>
      <w:r w:rsidRPr="00837774">
        <w:rPr>
          <w:rFonts w:ascii="Calibri" w:eastAsia="Calibri" w:hAnsi="Calibri" w:cs="Calibri"/>
          <w:color w:val="000000"/>
        </w:rPr>
        <w:t xml:space="preserve">prot. nr. 4616 del 10/10/2025 </w:t>
      </w:r>
      <w:r>
        <w:rPr>
          <w:rFonts w:ascii="Calibri" w:eastAsia="Calibri" w:hAnsi="Calibri" w:cs="Calibri"/>
          <w:color w:val="000000"/>
        </w:rPr>
        <w:t>t</w:t>
      </w:r>
      <w:r w:rsidR="00837774" w:rsidRPr="00837774">
        <w:rPr>
          <w:rFonts w:ascii="Segoe UI" w:hAnsi="Segoe UI" w:cs="Segoe UI"/>
          <w:color w:val="000000"/>
          <w:sz w:val="21"/>
          <w:szCs w:val="21"/>
          <w:shd w:val="clear" w:color="auto" w:fill="FFFFFF"/>
        </w:rPr>
        <w:t>ramite procedura comparativa di 4 esperti di motoria per interventi da realizzarsi nel corso di potenziamento sportivo di scuola secondaria;</w:t>
      </w:r>
    </w:p>
    <w:p w14:paraId="2043D62A" w14:textId="17B36BAD" w:rsidR="00B726CF" w:rsidRDefault="00B726CF" w:rsidP="00BB33C2">
      <w:pPr>
        <w:widowControl w:val="0"/>
        <w:jc w:val="both"/>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VISTA in particolare la figura di docente esperto esterno dell’attività di “</w:t>
      </w:r>
      <w:r w:rsidR="00CD4C02">
        <w:rPr>
          <w:rFonts w:ascii="Segoe UI" w:hAnsi="Segoe UI" w:cs="Segoe UI"/>
          <w:color w:val="000000"/>
          <w:sz w:val="21"/>
          <w:szCs w:val="21"/>
          <w:shd w:val="clear" w:color="auto" w:fill="FFFFFF"/>
        </w:rPr>
        <w:t>karate</w:t>
      </w:r>
      <w:r>
        <w:rPr>
          <w:rFonts w:ascii="Segoe UI" w:hAnsi="Segoe UI" w:cs="Segoe UI"/>
          <w:color w:val="000000"/>
          <w:sz w:val="21"/>
          <w:szCs w:val="21"/>
          <w:shd w:val="clear" w:color="auto" w:fill="FFFFFF"/>
        </w:rPr>
        <w:t xml:space="preserve">” da svolgere presso la scuola secondaria 1°con gli alunni di 1° e 2° per nr. 5 incontri </w:t>
      </w:r>
      <w:r w:rsidR="000F3B16">
        <w:rPr>
          <w:rFonts w:ascii="Segoe UI" w:hAnsi="Segoe UI" w:cs="Segoe UI"/>
          <w:color w:val="000000"/>
          <w:sz w:val="21"/>
          <w:szCs w:val="21"/>
          <w:shd w:val="clear" w:color="auto" w:fill="FFFFFF"/>
        </w:rPr>
        <w:t xml:space="preserve">di 2 ore ciascuno </w:t>
      </w:r>
      <w:r>
        <w:rPr>
          <w:rFonts w:ascii="Segoe UI" w:hAnsi="Segoe UI" w:cs="Segoe UI"/>
          <w:color w:val="000000"/>
          <w:sz w:val="21"/>
          <w:szCs w:val="21"/>
          <w:shd w:val="clear" w:color="auto" w:fill="FFFFFF"/>
        </w:rPr>
        <w:t xml:space="preserve">a partire da </w:t>
      </w:r>
      <w:r w:rsidR="00CD4C02">
        <w:rPr>
          <w:rFonts w:ascii="Segoe UI" w:hAnsi="Segoe UI" w:cs="Segoe UI"/>
          <w:color w:val="000000"/>
          <w:sz w:val="21"/>
          <w:szCs w:val="21"/>
          <w:shd w:val="clear" w:color="auto" w:fill="FFFFFF"/>
        </w:rPr>
        <w:t>venerdì 16/01/2026</w:t>
      </w:r>
      <w:r>
        <w:rPr>
          <w:rFonts w:ascii="Segoe UI" w:hAnsi="Segoe UI" w:cs="Segoe UI"/>
          <w:color w:val="000000"/>
          <w:sz w:val="21"/>
          <w:szCs w:val="21"/>
          <w:shd w:val="clear" w:color="auto" w:fill="FFFFFF"/>
        </w:rPr>
        <w:t>;</w:t>
      </w:r>
    </w:p>
    <w:p w14:paraId="657BDA54" w14:textId="611E1020" w:rsidR="00834C4F" w:rsidRDefault="00834C4F" w:rsidP="00BB33C2">
      <w:pPr>
        <w:widowControl w:val="0"/>
        <w:jc w:val="both"/>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VISTA la graduatoria definitiva per la selezione di esperti esterni nell’attività di </w:t>
      </w:r>
      <w:r w:rsidR="00CD4C02">
        <w:rPr>
          <w:rFonts w:ascii="Segoe UI" w:hAnsi="Segoe UI" w:cs="Segoe UI"/>
          <w:color w:val="000000"/>
          <w:sz w:val="21"/>
          <w:szCs w:val="21"/>
          <w:shd w:val="clear" w:color="auto" w:fill="FFFFFF"/>
        </w:rPr>
        <w:t>karate</w:t>
      </w:r>
    </w:p>
    <w:p w14:paraId="5B73B6E2" w14:textId="2D409823" w:rsidR="00834C4F" w:rsidRDefault="00BB33C2" w:rsidP="00834C4F">
      <w:pPr>
        <w:widowControl w:val="0"/>
        <w:jc w:val="both"/>
        <w:rPr>
          <w:rFonts w:ascii="Calibri" w:eastAsia="Calibri" w:hAnsi="Calibri" w:cs="Calibri"/>
          <w:color w:val="000000"/>
        </w:rPr>
      </w:pPr>
      <w:r>
        <w:rPr>
          <w:rFonts w:ascii="Calibri" w:eastAsia="Calibri" w:hAnsi="Calibri" w:cs="Calibri"/>
          <w:color w:val="000000"/>
        </w:rPr>
        <w:t xml:space="preserve">VISTA la candidatura presentata dal sig. </w:t>
      </w:r>
      <w:r w:rsidR="00CD4C02">
        <w:rPr>
          <w:rFonts w:ascii="Calibri" w:eastAsia="Calibri" w:hAnsi="Calibri" w:cs="Calibri"/>
          <w:color w:val="000000"/>
        </w:rPr>
        <w:t>Rossetto Omero</w:t>
      </w:r>
      <w:r>
        <w:rPr>
          <w:rFonts w:ascii="Calibri" w:eastAsia="Calibri" w:hAnsi="Calibri" w:cs="Calibri"/>
          <w:color w:val="000000"/>
        </w:rPr>
        <w:t xml:space="preserve"> quale figura esperta nell’attività di “</w:t>
      </w:r>
      <w:r w:rsidR="00CD4C02">
        <w:rPr>
          <w:rFonts w:ascii="Calibri" w:eastAsia="Calibri" w:hAnsi="Calibri" w:cs="Calibri"/>
          <w:color w:val="000000"/>
        </w:rPr>
        <w:t>KARATE</w:t>
      </w:r>
      <w:r>
        <w:rPr>
          <w:rFonts w:ascii="Calibri" w:eastAsia="Calibri" w:hAnsi="Calibri" w:cs="Calibri"/>
          <w:color w:val="000000"/>
        </w:rPr>
        <w:t>”;</w:t>
      </w:r>
    </w:p>
    <w:p w14:paraId="013BEB4D" w14:textId="77777777" w:rsidR="00584EFE" w:rsidRDefault="00834C4F" w:rsidP="00834C4F">
      <w:pPr>
        <w:widowControl w:val="0"/>
        <w:jc w:val="both"/>
        <w:rPr>
          <w:rFonts w:ascii="Calibri" w:eastAsia="Calibri" w:hAnsi="Calibri" w:cs="Calibri"/>
          <w:b/>
          <w:color w:val="000000"/>
        </w:rPr>
      </w:pP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p>
    <w:p w14:paraId="72BE8B5D" w14:textId="77777777" w:rsidR="00342DDE" w:rsidRPr="00834C4F" w:rsidRDefault="00584EFE" w:rsidP="00584EFE">
      <w:pPr>
        <w:widowControl w:val="0"/>
        <w:jc w:val="center"/>
        <w:rPr>
          <w:rFonts w:ascii="Calibri" w:eastAsia="Calibri" w:hAnsi="Calibri" w:cs="Calibri"/>
          <w:color w:val="000000"/>
        </w:rPr>
      </w:pPr>
      <w:r>
        <w:rPr>
          <w:rFonts w:ascii="Calibri" w:eastAsia="Calibri" w:hAnsi="Calibri" w:cs="Calibri"/>
          <w:b/>
          <w:color w:val="000000"/>
        </w:rPr>
        <w:t>SI CONVIENE E SI STIPULA QUANTO SEGUE</w:t>
      </w:r>
    </w:p>
    <w:p w14:paraId="12F556F1" w14:textId="77777777" w:rsidR="00834C4F" w:rsidRPr="003879C1" w:rsidRDefault="00834C4F" w:rsidP="00834C4F">
      <w:pPr>
        <w:numPr>
          <w:ilvl w:val="12"/>
          <w:numId w:val="0"/>
        </w:numPr>
        <w:jc w:val="both"/>
        <w:rPr>
          <w:rFonts w:ascii="Calibri" w:hAnsi="Calibri"/>
          <w:b/>
          <w:sz w:val="20"/>
          <w:szCs w:val="20"/>
        </w:rPr>
      </w:pPr>
    </w:p>
    <w:p w14:paraId="691506A2" w14:textId="77777777" w:rsidR="00834C4F" w:rsidRDefault="00834C4F" w:rsidP="00834C4F">
      <w:pPr>
        <w:pStyle w:val="Rientrocorpodeltesto2"/>
        <w:spacing w:after="0" w:line="240" w:lineRule="auto"/>
        <w:ind w:left="0"/>
        <w:jc w:val="both"/>
        <w:rPr>
          <w:rFonts w:ascii="Calibri" w:eastAsia="Calibri" w:hAnsi="Calibri" w:cs="Calibri"/>
          <w:color w:val="000000"/>
        </w:rPr>
      </w:pPr>
      <w:r w:rsidRPr="00834C4F">
        <w:rPr>
          <w:rFonts w:ascii="Calibri" w:eastAsia="Calibri" w:hAnsi="Calibri" w:cs="Calibri"/>
          <w:color w:val="000000"/>
        </w:rPr>
        <w:t xml:space="preserve">Art. 1 </w:t>
      </w:r>
      <w:r w:rsidRPr="00584EFE">
        <w:rPr>
          <w:rFonts w:ascii="Calibri" w:eastAsia="Calibri" w:hAnsi="Calibri" w:cs="Calibri"/>
          <w:i/>
          <w:color w:val="000000"/>
        </w:rPr>
        <w:t>Premesse.</w:t>
      </w:r>
    </w:p>
    <w:p w14:paraId="66AC5FB3" w14:textId="77777777" w:rsidR="00834C4F" w:rsidRPr="00834C4F" w:rsidRDefault="00834C4F" w:rsidP="00834C4F">
      <w:pPr>
        <w:pStyle w:val="Rientrocorpodeltesto2"/>
        <w:spacing w:after="0" w:line="240" w:lineRule="auto"/>
        <w:ind w:left="0"/>
        <w:jc w:val="both"/>
        <w:rPr>
          <w:rFonts w:ascii="Calibri" w:eastAsia="Calibri" w:hAnsi="Calibri" w:cs="Calibri"/>
          <w:color w:val="000000"/>
        </w:rPr>
      </w:pPr>
      <w:r w:rsidRPr="00834C4F">
        <w:rPr>
          <w:rFonts w:ascii="Calibri" w:eastAsia="Calibri" w:hAnsi="Calibri" w:cs="Calibri"/>
          <w:color w:val="000000"/>
        </w:rPr>
        <w:t>Le premesse costituiscono parte integrante e sostanziale del presente accordo</w:t>
      </w:r>
    </w:p>
    <w:p w14:paraId="7DE0309D" w14:textId="77777777" w:rsidR="00584EFE" w:rsidRDefault="00584EFE" w:rsidP="00834C4F">
      <w:pPr>
        <w:numPr>
          <w:ilvl w:val="12"/>
          <w:numId w:val="0"/>
        </w:numPr>
        <w:spacing w:line="240" w:lineRule="auto"/>
        <w:jc w:val="both"/>
        <w:rPr>
          <w:rFonts w:ascii="Calibri" w:eastAsia="Calibri" w:hAnsi="Calibri" w:cs="Calibri"/>
          <w:color w:val="000000"/>
        </w:rPr>
      </w:pPr>
    </w:p>
    <w:p w14:paraId="1CB5E808" w14:textId="77777777" w:rsidR="00834C4F" w:rsidRDefault="00834C4F" w:rsidP="00834C4F">
      <w:pPr>
        <w:numPr>
          <w:ilvl w:val="12"/>
          <w:numId w:val="0"/>
        </w:numPr>
        <w:spacing w:line="240" w:lineRule="auto"/>
        <w:jc w:val="both"/>
        <w:rPr>
          <w:rFonts w:ascii="Calibri" w:eastAsia="Calibri" w:hAnsi="Calibri" w:cs="Calibri"/>
          <w:color w:val="000000"/>
        </w:rPr>
      </w:pPr>
      <w:r w:rsidRPr="00834C4F">
        <w:rPr>
          <w:rFonts w:ascii="Calibri" w:eastAsia="Calibri" w:hAnsi="Calibri" w:cs="Calibri"/>
          <w:color w:val="000000"/>
        </w:rPr>
        <w:t xml:space="preserve">Art. 2 </w:t>
      </w:r>
      <w:r w:rsidRPr="00584EFE">
        <w:rPr>
          <w:rFonts w:ascii="Calibri" w:eastAsia="Calibri" w:hAnsi="Calibri" w:cs="Calibri"/>
          <w:i/>
          <w:color w:val="000000"/>
        </w:rPr>
        <w:t>Termini di validità.</w:t>
      </w:r>
    </w:p>
    <w:p w14:paraId="09932B17" w14:textId="77777777" w:rsidR="00834C4F" w:rsidRPr="00834C4F" w:rsidRDefault="00834C4F" w:rsidP="00834C4F">
      <w:pPr>
        <w:numPr>
          <w:ilvl w:val="12"/>
          <w:numId w:val="0"/>
        </w:numPr>
        <w:spacing w:line="240" w:lineRule="auto"/>
        <w:jc w:val="both"/>
        <w:rPr>
          <w:rFonts w:ascii="Calibri" w:eastAsia="Calibri" w:hAnsi="Calibri" w:cs="Calibri"/>
          <w:color w:val="000000"/>
        </w:rPr>
      </w:pPr>
      <w:r w:rsidRPr="00834C4F">
        <w:rPr>
          <w:rFonts w:ascii="Calibri" w:eastAsia="Calibri" w:hAnsi="Calibri" w:cs="Calibri"/>
          <w:color w:val="000000"/>
        </w:rPr>
        <w:t>Il presente contratto è valevole esclusivamente e limitatamente all’a.s. 202</w:t>
      </w:r>
      <w:r w:rsidR="00584EFE">
        <w:rPr>
          <w:rFonts w:ascii="Calibri" w:eastAsia="Calibri" w:hAnsi="Calibri" w:cs="Calibri"/>
          <w:color w:val="000000"/>
        </w:rPr>
        <w:t>5</w:t>
      </w:r>
      <w:r w:rsidRPr="00834C4F">
        <w:rPr>
          <w:rFonts w:ascii="Calibri" w:eastAsia="Calibri" w:hAnsi="Calibri" w:cs="Calibri"/>
          <w:color w:val="000000"/>
        </w:rPr>
        <w:t>-202</w:t>
      </w:r>
      <w:r w:rsidR="00584EFE">
        <w:rPr>
          <w:rFonts w:ascii="Calibri" w:eastAsia="Calibri" w:hAnsi="Calibri" w:cs="Calibri"/>
          <w:color w:val="000000"/>
        </w:rPr>
        <w:t>6</w:t>
      </w:r>
      <w:r w:rsidRPr="00834C4F">
        <w:rPr>
          <w:rFonts w:ascii="Calibri" w:eastAsia="Calibri" w:hAnsi="Calibri" w:cs="Calibri"/>
          <w:color w:val="000000"/>
        </w:rPr>
        <w:t>;</w:t>
      </w:r>
    </w:p>
    <w:p w14:paraId="6DE8BCF6" w14:textId="77777777" w:rsidR="00584EFE" w:rsidRDefault="00584EFE" w:rsidP="00834C4F">
      <w:pPr>
        <w:numPr>
          <w:ilvl w:val="12"/>
          <w:numId w:val="0"/>
        </w:numPr>
        <w:spacing w:line="240" w:lineRule="auto"/>
        <w:jc w:val="both"/>
        <w:rPr>
          <w:rFonts w:ascii="Calibri" w:eastAsia="Calibri" w:hAnsi="Calibri" w:cs="Calibri"/>
          <w:color w:val="000000"/>
        </w:rPr>
      </w:pPr>
    </w:p>
    <w:p w14:paraId="14A61EA2" w14:textId="77777777" w:rsidR="00834C4F" w:rsidRDefault="00834C4F" w:rsidP="00834C4F">
      <w:pPr>
        <w:numPr>
          <w:ilvl w:val="12"/>
          <w:numId w:val="0"/>
        </w:numPr>
        <w:spacing w:line="240" w:lineRule="auto"/>
        <w:jc w:val="both"/>
        <w:rPr>
          <w:rFonts w:ascii="Calibri" w:eastAsia="Calibri" w:hAnsi="Calibri" w:cs="Calibri"/>
          <w:color w:val="000000"/>
        </w:rPr>
      </w:pPr>
      <w:r w:rsidRPr="00834C4F">
        <w:rPr>
          <w:rFonts w:ascii="Calibri" w:eastAsia="Calibri" w:hAnsi="Calibri" w:cs="Calibri"/>
          <w:color w:val="000000"/>
        </w:rPr>
        <w:t>Art. 3 O</w:t>
      </w:r>
      <w:r w:rsidRPr="00584EFE">
        <w:rPr>
          <w:rFonts w:ascii="Calibri" w:eastAsia="Calibri" w:hAnsi="Calibri" w:cs="Calibri"/>
          <w:i/>
          <w:color w:val="000000"/>
        </w:rPr>
        <w:t>ggetto</w:t>
      </w:r>
      <w:r w:rsidRPr="00834C4F">
        <w:rPr>
          <w:rFonts w:ascii="Calibri" w:eastAsia="Calibri" w:hAnsi="Calibri" w:cs="Calibri"/>
          <w:color w:val="000000"/>
        </w:rPr>
        <w:t>.</w:t>
      </w:r>
    </w:p>
    <w:p w14:paraId="43F1EAAB" w14:textId="086651B4" w:rsidR="00834C4F" w:rsidRPr="00834C4F" w:rsidRDefault="00834C4F" w:rsidP="00834C4F">
      <w:pPr>
        <w:numPr>
          <w:ilvl w:val="12"/>
          <w:numId w:val="0"/>
        </w:numPr>
        <w:spacing w:line="240" w:lineRule="auto"/>
        <w:jc w:val="both"/>
        <w:rPr>
          <w:rFonts w:ascii="Calibri" w:eastAsia="Calibri" w:hAnsi="Calibri" w:cs="Calibri"/>
          <w:color w:val="000000"/>
        </w:rPr>
      </w:pPr>
      <w:r>
        <w:rPr>
          <w:rFonts w:ascii="Calibri" w:eastAsia="Calibri" w:hAnsi="Calibri" w:cs="Calibri"/>
          <w:color w:val="000000"/>
        </w:rPr>
        <w:t xml:space="preserve">Il sig. </w:t>
      </w:r>
      <w:r w:rsidR="00CD4C02">
        <w:rPr>
          <w:rFonts w:ascii="Calibri" w:eastAsia="Calibri" w:hAnsi="Calibri" w:cs="Calibri"/>
          <w:color w:val="000000"/>
        </w:rPr>
        <w:t>Rossetto Omero</w:t>
      </w:r>
      <w:r w:rsidR="00D92E7C">
        <w:rPr>
          <w:rFonts w:ascii="Calibri" w:eastAsia="Calibri" w:hAnsi="Calibri" w:cs="Calibri"/>
          <w:color w:val="000000"/>
        </w:rPr>
        <w:t xml:space="preserve"> </w:t>
      </w:r>
      <w:r w:rsidRPr="00834C4F">
        <w:rPr>
          <w:rFonts w:ascii="Calibri" w:eastAsia="Calibri" w:hAnsi="Calibri" w:cs="Calibri"/>
          <w:color w:val="000000"/>
        </w:rPr>
        <w:t xml:space="preserve">si impegna a prestare la propria opera intellettuale </w:t>
      </w:r>
      <w:r w:rsidR="00B25EDD">
        <w:rPr>
          <w:rFonts w:ascii="Calibri" w:eastAsia="Calibri" w:hAnsi="Calibri" w:cs="Calibri"/>
          <w:color w:val="000000"/>
        </w:rPr>
        <w:t xml:space="preserve">tramite </w:t>
      </w:r>
      <w:r>
        <w:rPr>
          <w:rFonts w:ascii="Calibri" w:eastAsia="Calibri" w:hAnsi="Calibri" w:cs="Calibri"/>
          <w:color w:val="000000"/>
        </w:rPr>
        <w:t xml:space="preserve">prestazione di </w:t>
      </w:r>
      <w:r w:rsidRPr="00B25EDD">
        <w:rPr>
          <w:rFonts w:ascii="Calibri" w:eastAsia="Calibri" w:hAnsi="Calibri" w:cs="Calibri"/>
          <w:i/>
          <w:iCs/>
          <w:color w:val="000000"/>
        </w:rPr>
        <w:t>lavoro autonomo</w:t>
      </w:r>
      <w:r w:rsidR="00B25EDD" w:rsidRPr="00B25EDD">
        <w:rPr>
          <w:rFonts w:ascii="Calibri" w:eastAsia="Calibri" w:hAnsi="Calibri" w:cs="Calibri"/>
          <w:i/>
          <w:iCs/>
          <w:color w:val="000000"/>
        </w:rPr>
        <w:t xml:space="preserve"> </w:t>
      </w:r>
      <w:r w:rsidR="004133C0">
        <w:rPr>
          <w:rFonts w:ascii="Calibri" w:eastAsia="Calibri" w:hAnsi="Calibri" w:cs="Calibri"/>
          <w:i/>
          <w:iCs/>
          <w:color w:val="000000"/>
        </w:rPr>
        <w:t>(professionale/occas</w:t>
      </w:r>
      <w:r w:rsidRPr="00B25EDD">
        <w:rPr>
          <w:rFonts w:ascii="Calibri" w:eastAsia="Calibri" w:hAnsi="Calibri" w:cs="Calibri"/>
          <w:i/>
          <w:iCs/>
          <w:color w:val="000000"/>
        </w:rPr>
        <w:t>ionale</w:t>
      </w:r>
      <w:r w:rsidR="004133C0">
        <w:rPr>
          <w:rFonts w:ascii="Calibri" w:eastAsia="Calibri" w:hAnsi="Calibri" w:cs="Calibri"/>
          <w:i/>
          <w:iCs/>
          <w:color w:val="000000"/>
        </w:rPr>
        <w:t>)</w:t>
      </w:r>
      <w:r>
        <w:rPr>
          <w:rFonts w:ascii="Calibri" w:eastAsia="Calibri" w:hAnsi="Calibri" w:cs="Calibri"/>
          <w:color w:val="000000"/>
        </w:rPr>
        <w:t xml:space="preserve"> avente ad oggetto l’attività di </w:t>
      </w:r>
      <w:r w:rsidRPr="00834C4F">
        <w:rPr>
          <w:rFonts w:ascii="Calibri" w:eastAsia="Calibri" w:hAnsi="Calibri" w:cs="Calibri"/>
          <w:i/>
          <w:color w:val="000000"/>
        </w:rPr>
        <w:t>“</w:t>
      </w:r>
      <w:r w:rsidRPr="00834C4F">
        <w:rPr>
          <w:rFonts w:ascii="Calibri" w:eastAsia="Calibri" w:hAnsi="Calibri" w:cs="Calibri"/>
          <w:color w:val="000000"/>
        </w:rPr>
        <w:t xml:space="preserve">Esperto formatore nell’attività di </w:t>
      </w:r>
      <w:r w:rsidR="00CD4C02">
        <w:rPr>
          <w:rFonts w:ascii="Calibri" w:eastAsia="Calibri" w:hAnsi="Calibri" w:cs="Calibri"/>
          <w:color w:val="000000"/>
        </w:rPr>
        <w:t>Karate</w:t>
      </w:r>
      <w:r w:rsidRPr="00834C4F">
        <w:rPr>
          <w:rFonts w:ascii="Calibri" w:eastAsia="Calibri" w:hAnsi="Calibri" w:cs="Calibri"/>
          <w:color w:val="000000"/>
        </w:rPr>
        <w:t>”</w:t>
      </w:r>
      <w:r>
        <w:rPr>
          <w:rFonts w:ascii="Calibri" w:eastAsia="Calibri" w:hAnsi="Calibri" w:cs="Calibri"/>
          <w:color w:val="000000"/>
        </w:rPr>
        <w:t xml:space="preserve"> presso la scuola secondaria 1°;</w:t>
      </w:r>
    </w:p>
    <w:p w14:paraId="32C47657" w14:textId="77777777" w:rsidR="00584EFE" w:rsidRDefault="00584EFE" w:rsidP="00834C4F">
      <w:pPr>
        <w:numPr>
          <w:ilvl w:val="12"/>
          <w:numId w:val="0"/>
        </w:numPr>
        <w:spacing w:line="240" w:lineRule="auto"/>
        <w:jc w:val="both"/>
        <w:rPr>
          <w:rFonts w:ascii="Calibri" w:eastAsia="Calibri" w:hAnsi="Calibri" w:cs="Calibri"/>
          <w:color w:val="000000"/>
        </w:rPr>
      </w:pPr>
    </w:p>
    <w:p w14:paraId="35FCC7BD" w14:textId="77777777" w:rsidR="00834C4F" w:rsidRDefault="00834C4F" w:rsidP="00834C4F">
      <w:pPr>
        <w:numPr>
          <w:ilvl w:val="12"/>
          <w:numId w:val="0"/>
        </w:numPr>
        <w:spacing w:line="240" w:lineRule="auto"/>
        <w:jc w:val="both"/>
        <w:rPr>
          <w:rFonts w:ascii="Calibri" w:eastAsia="Calibri" w:hAnsi="Calibri" w:cs="Calibri"/>
          <w:color w:val="000000"/>
        </w:rPr>
      </w:pPr>
      <w:r w:rsidRPr="00834C4F">
        <w:rPr>
          <w:rFonts w:ascii="Calibri" w:eastAsia="Calibri" w:hAnsi="Calibri" w:cs="Calibri"/>
          <w:color w:val="000000"/>
        </w:rPr>
        <w:t xml:space="preserve">Art. 4 </w:t>
      </w:r>
      <w:r w:rsidRPr="00584EFE">
        <w:rPr>
          <w:rFonts w:ascii="Calibri" w:eastAsia="Calibri" w:hAnsi="Calibri" w:cs="Calibri"/>
          <w:i/>
          <w:color w:val="000000"/>
        </w:rPr>
        <w:t>Modalità operative.</w:t>
      </w:r>
    </w:p>
    <w:p w14:paraId="3D877939" w14:textId="77777777" w:rsidR="00834C4F" w:rsidRPr="00834C4F" w:rsidRDefault="00834C4F" w:rsidP="00834C4F">
      <w:pPr>
        <w:numPr>
          <w:ilvl w:val="12"/>
          <w:numId w:val="0"/>
        </w:numPr>
        <w:spacing w:line="240" w:lineRule="auto"/>
        <w:jc w:val="both"/>
        <w:rPr>
          <w:rFonts w:ascii="Calibri" w:eastAsia="Calibri" w:hAnsi="Calibri" w:cs="Calibri"/>
          <w:color w:val="000000"/>
        </w:rPr>
      </w:pPr>
      <w:r w:rsidRPr="00834C4F">
        <w:rPr>
          <w:rFonts w:ascii="Calibri" w:eastAsia="Calibri" w:hAnsi="Calibri" w:cs="Calibri"/>
          <w:color w:val="000000"/>
        </w:rPr>
        <w:t>La prestazione professionale di cui al presente contratto viene svolta dall’esperto esterno senza alcun vincolo di subordinazione ed in piena autonomia, salvo il rispetto delle specifiche trasmesse. L’esperto esterno provvederà a coordinare autonomamente gli orari degli interventi con la salvaguardia dello svolgimento delle normali attività didattiche.</w:t>
      </w:r>
    </w:p>
    <w:p w14:paraId="11425833" w14:textId="77777777" w:rsidR="00584EFE" w:rsidRDefault="00584EFE" w:rsidP="00834C4F">
      <w:pPr>
        <w:numPr>
          <w:ilvl w:val="12"/>
          <w:numId w:val="0"/>
        </w:numPr>
        <w:spacing w:line="240" w:lineRule="auto"/>
        <w:jc w:val="both"/>
        <w:rPr>
          <w:rFonts w:ascii="Calibri" w:eastAsia="Calibri" w:hAnsi="Calibri" w:cs="Calibri"/>
          <w:color w:val="000000"/>
        </w:rPr>
      </w:pPr>
    </w:p>
    <w:p w14:paraId="393E63DC" w14:textId="77777777" w:rsidR="00834C4F" w:rsidRPr="00584EFE" w:rsidRDefault="00834C4F" w:rsidP="00834C4F">
      <w:pPr>
        <w:numPr>
          <w:ilvl w:val="12"/>
          <w:numId w:val="0"/>
        </w:numPr>
        <w:spacing w:line="240" w:lineRule="auto"/>
        <w:jc w:val="both"/>
        <w:rPr>
          <w:rFonts w:ascii="Calibri" w:eastAsia="Calibri" w:hAnsi="Calibri" w:cs="Calibri"/>
          <w:i/>
          <w:color w:val="000000"/>
        </w:rPr>
      </w:pPr>
      <w:r w:rsidRPr="00834C4F">
        <w:rPr>
          <w:rFonts w:ascii="Calibri" w:eastAsia="Calibri" w:hAnsi="Calibri" w:cs="Calibri"/>
          <w:color w:val="000000"/>
        </w:rPr>
        <w:t xml:space="preserve">Art. 5 </w:t>
      </w:r>
      <w:r w:rsidRPr="00584EFE">
        <w:rPr>
          <w:rFonts w:ascii="Calibri" w:eastAsia="Calibri" w:hAnsi="Calibri" w:cs="Calibri"/>
          <w:i/>
          <w:color w:val="000000"/>
        </w:rPr>
        <w:t xml:space="preserve">Corrispettivo. </w:t>
      </w:r>
    </w:p>
    <w:p w14:paraId="2989C5C4" w14:textId="5FC36D15" w:rsidR="00834C4F" w:rsidRPr="00834C4F" w:rsidRDefault="00834C4F" w:rsidP="00834C4F">
      <w:pPr>
        <w:numPr>
          <w:ilvl w:val="12"/>
          <w:numId w:val="0"/>
        </w:numPr>
        <w:spacing w:line="240" w:lineRule="auto"/>
        <w:jc w:val="both"/>
        <w:rPr>
          <w:rFonts w:ascii="Calibri" w:eastAsia="Calibri" w:hAnsi="Calibri" w:cs="Calibri"/>
          <w:color w:val="000000"/>
        </w:rPr>
      </w:pPr>
      <w:r w:rsidRPr="00834C4F">
        <w:rPr>
          <w:rFonts w:ascii="Calibri" w:eastAsia="Calibri" w:hAnsi="Calibri" w:cs="Calibri"/>
          <w:color w:val="000000"/>
        </w:rPr>
        <w:t>L’Istituto Scolastico</w:t>
      </w:r>
      <w:r w:rsidR="004133C0">
        <w:rPr>
          <w:rFonts w:ascii="Calibri" w:eastAsia="Calibri" w:hAnsi="Calibri" w:cs="Calibri"/>
          <w:color w:val="000000"/>
        </w:rPr>
        <w:t>,</w:t>
      </w:r>
      <w:r w:rsidRPr="00834C4F">
        <w:rPr>
          <w:rFonts w:ascii="Calibri" w:eastAsia="Calibri" w:hAnsi="Calibri" w:cs="Calibri"/>
          <w:color w:val="000000"/>
        </w:rPr>
        <w:t xml:space="preserve"> a fronte dell’attività effettivamente e personalmente svolta dal</w:t>
      </w:r>
      <w:r w:rsidR="00B726CF">
        <w:rPr>
          <w:rFonts w:ascii="Calibri" w:eastAsia="Calibri" w:hAnsi="Calibri" w:cs="Calibri"/>
          <w:color w:val="000000"/>
        </w:rPr>
        <w:t xml:space="preserve"> sig. Bortoliero Renato</w:t>
      </w:r>
      <w:r w:rsidR="004133C0">
        <w:rPr>
          <w:rFonts w:ascii="Calibri" w:eastAsia="Calibri" w:hAnsi="Calibri" w:cs="Calibri"/>
          <w:color w:val="000000"/>
        </w:rPr>
        <w:t>,</w:t>
      </w:r>
      <w:r w:rsidR="00B726CF">
        <w:rPr>
          <w:rFonts w:ascii="Calibri" w:eastAsia="Calibri" w:hAnsi="Calibri" w:cs="Calibri"/>
          <w:color w:val="000000"/>
        </w:rPr>
        <w:t xml:space="preserve"> </w:t>
      </w:r>
      <w:r w:rsidRPr="00834C4F">
        <w:rPr>
          <w:rFonts w:ascii="Calibri" w:eastAsia="Calibri" w:hAnsi="Calibri" w:cs="Calibri"/>
          <w:color w:val="000000"/>
        </w:rPr>
        <w:t>si impegna a corrispondere</w:t>
      </w:r>
      <w:r w:rsidR="00B726CF">
        <w:rPr>
          <w:rFonts w:ascii="Calibri" w:eastAsia="Calibri" w:hAnsi="Calibri" w:cs="Calibri"/>
          <w:color w:val="000000"/>
        </w:rPr>
        <w:t xml:space="preserve"> un compenso forfettario </w:t>
      </w:r>
      <w:r w:rsidR="00B726CF" w:rsidRPr="004133C0">
        <w:rPr>
          <w:rFonts w:ascii="Calibri" w:eastAsia="Calibri" w:hAnsi="Calibri" w:cs="Calibri"/>
          <w:i/>
          <w:iCs/>
          <w:color w:val="000000"/>
        </w:rPr>
        <w:t>onnicomprensivo</w:t>
      </w:r>
      <w:r w:rsidR="00B726CF">
        <w:rPr>
          <w:rFonts w:ascii="Calibri" w:eastAsia="Calibri" w:hAnsi="Calibri" w:cs="Calibri"/>
          <w:color w:val="000000"/>
        </w:rPr>
        <w:t xml:space="preserve"> pari a € 400,00 sulla base delle ore effettivamente svolte e rendicontate;</w:t>
      </w:r>
    </w:p>
    <w:p w14:paraId="2574B7B0" w14:textId="77777777" w:rsidR="00834C4F" w:rsidRPr="00834C4F" w:rsidRDefault="00834C4F" w:rsidP="00834C4F">
      <w:pPr>
        <w:pStyle w:val="Rientrocorpodeltesto2"/>
        <w:spacing w:after="0" w:line="240" w:lineRule="auto"/>
        <w:ind w:left="0"/>
        <w:jc w:val="both"/>
        <w:rPr>
          <w:rFonts w:ascii="Calibri" w:eastAsia="Calibri" w:hAnsi="Calibri" w:cs="Calibri"/>
          <w:color w:val="000000"/>
        </w:rPr>
      </w:pPr>
      <w:r w:rsidRPr="00834C4F">
        <w:rPr>
          <w:rFonts w:ascii="Calibri" w:eastAsia="Calibri" w:hAnsi="Calibri" w:cs="Calibri"/>
          <w:color w:val="000000"/>
        </w:rPr>
        <w:t>L’Istituto si impegna a liquidare il compenso entro 30 giorni dal termine della prestazione, previa consegna della relazione sull’attività svolta</w:t>
      </w:r>
      <w:r w:rsidR="00D92E7C">
        <w:rPr>
          <w:rFonts w:ascii="Calibri" w:eastAsia="Calibri" w:hAnsi="Calibri" w:cs="Calibri"/>
          <w:color w:val="000000"/>
        </w:rPr>
        <w:t>;</w:t>
      </w:r>
    </w:p>
    <w:p w14:paraId="09B7995B" w14:textId="77777777" w:rsidR="00584EFE" w:rsidRDefault="00584EFE" w:rsidP="00834C4F">
      <w:pPr>
        <w:pStyle w:val="Rientrocorpodeltesto2"/>
        <w:spacing w:after="0" w:line="240" w:lineRule="auto"/>
        <w:ind w:left="0"/>
        <w:jc w:val="both"/>
        <w:rPr>
          <w:rFonts w:ascii="Calibri" w:eastAsia="Calibri" w:hAnsi="Calibri" w:cs="Calibri"/>
          <w:color w:val="000000"/>
        </w:rPr>
      </w:pPr>
    </w:p>
    <w:p w14:paraId="6382F74C" w14:textId="77777777" w:rsidR="00D92E7C" w:rsidRDefault="00834C4F" w:rsidP="00834C4F">
      <w:pPr>
        <w:pStyle w:val="Rientrocorpodeltesto2"/>
        <w:spacing w:after="0" w:line="240" w:lineRule="auto"/>
        <w:ind w:left="0"/>
        <w:jc w:val="both"/>
        <w:rPr>
          <w:rFonts w:ascii="Calibri" w:eastAsia="Calibri" w:hAnsi="Calibri" w:cs="Calibri"/>
          <w:color w:val="000000"/>
        </w:rPr>
      </w:pPr>
      <w:r w:rsidRPr="00834C4F">
        <w:rPr>
          <w:rFonts w:ascii="Calibri" w:eastAsia="Calibri" w:hAnsi="Calibri" w:cs="Calibri"/>
          <w:color w:val="000000"/>
        </w:rPr>
        <w:t xml:space="preserve">Art. 6 </w:t>
      </w:r>
      <w:r w:rsidRPr="00584EFE">
        <w:rPr>
          <w:rFonts w:ascii="Calibri" w:eastAsia="Calibri" w:hAnsi="Calibri" w:cs="Calibri"/>
          <w:i/>
          <w:color w:val="000000"/>
        </w:rPr>
        <w:t>Trattamento.</w:t>
      </w:r>
      <w:r w:rsidRPr="00834C4F">
        <w:rPr>
          <w:rFonts w:ascii="Calibri" w:eastAsia="Calibri" w:hAnsi="Calibri" w:cs="Calibri"/>
          <w:color w:val="000000"/>
        </w:rPr>
        <w:t xml:space="preserve"> </w:t>
      </w:r>
    </w:p>
    <w:p w14:paraId="32560423" w14:textId="77777777" w:rsidR="00834C4F" w:rsidRPr="00834C4F" w:rsidRDefault="00834C4F" w:rsidP="00834C4F">
      <w:pPr>
        <w:pStyle w:val="Rientrocorpodeltesto2"/>
        <w:spacing w:after="0" w:line="240" w:lineRule="auto"/>
        <w:ind w:left="0"/>
        <w:jc w:val="both"/>
        <w:rPr>
          <w:rFonts w:ascii="Calibri" w:eastAsia="Calibri" w:hAnsi="Calibri" w:cs="Calibri"/>
          <w:color w:val="000000"/>
        </w:rPr>
      </w:pPr>
      <w:r w:rsidRPr="00834C4F">
        <w:rPr>
          <w:rFonts w:ascii="Calibri" w:eastAsia="Calibri" w:hAnsi="Calibri" w:cs="Calibri"/>
          <w:color w:val="000000"/>
        </w:rPr>
        <w:t>Il presente contratto non dà luogo a trattamento previdenziale ed assistenziale. L’Istituto Comprensivo di Sovizzo provvede, limitatamente al periodo di cui sopra, alla copertura contro gli infortuni derivanti da responsabilità civile.</w:t>
      </w:r>
    </w:p>
    <w:p w14:paraId="28E99147" w14:textId="77777777" w:rsidR="00584EFE" w:rsidRDefault="00584EFE" w:rsidP="00834C4F">
      <w:pPr>
        <w:pStyle w:val="Rientrocorpodeltesto2"/>
        <w:spacing w:after="0" w:line="240" w:lineRule="auto"/>
        <w:ind w:left="0"/>
        <w:jc w:val="both"/>
        <w:rPr>
          <w:rFonts w:ascii="Calibri" w:eastAsia="Calibri" w:hAnsi="Calibri" w:cs="Calibri"/>
          <w:color w:val="000000"/>
        </w:rPr>
      </w:pPr>
    </w:p>
    <w:p w14:paraId="23770D1D" w14:textId="77777777" w:rsidR="00834C4F" w:rsidRPr="00834C4F" w:rsidRDefault="00834C4F" w:rsidP="00834C4F">
      <w:pPr>
        <w:pStyle w:val="Rientrocorpodeltesto2"/>
        <w:spacing w:after="0" w:line="240" w:lineRule="auto"/>
        <w:ind w:left="0"/>
        <w:jc w:val="both"/>
        <w:rPr>
          <w:rFonts w:ascii="Calibri" w:eastAsia="Calibri" w:hAnsi="Calibri" w:cs="Calibri"/>
          <w:color w:val="000000"/>
        </w:rPr>
      </w:pPr>
      <w:r w:rsidRPr="00D92E7C">
        <w:rPr>
          <w:rFonts w:ascii="Calibri" w:eastAsia="Calibri" w:hAnsi="Calibri" w:cs="Calibri"/>
          <w:color w:val="000000"/>
        </w:rPr>
        <w:t xml:space="preserve">Art. </w:t>
      </w:r>
      <w:r w:rsidRPr="00584EFE">
        <w:rPr>
          <w:rFonts w:ascii="Calibri" w:eastAsia="Calibri" w:hAnsi="Calibri" w:cs="Calibri"/>
          <w:i/>
          <w:color w:val="000000"/>
        </w:rPr>
        <w:t xml:space="preserve">7 </w:t>
      </w:r>
      <w:r w:rsidR="00D92E7C" w:rsidRPr="00584EFE">
        <w:rPr>
          <w:rFonts w:ascii="Calibri" w:eastAsia="Calibri" w:hAnsi="Calibri" w:cs="Calibri"/>
          <w:i/>
          <w:color w:val="000000"/>
        </w:rPr>
        <w:t>R</w:t>
      </w:r>
      <w:r w:rsidRPr="00584EFE">
        <w:rPr>
          <w:rFonts w:ascii="Calibri" w:eastAsia="Calibri" w:hAnsi="Calibri" w:cs="Calibri"/>
          <w:i/>
          <w:color w:val="000000"/>
        </w:rPr>
        <w:t>ecesso</w:t>
      </w:r>
      <w:r w:rsidRPr="00834C4F">
        <w:rPr>
          <w:rFonts w:ascii="Calibri" w:eastAsia="Calibri" w:hAnsi="Calibri" w:cs="Calibri"/>
          <w:color w:val="000000"/>
        </w:rPr>
        <w:t>. L’Istituto Scolastico si riserva la facoltà di recedere motivatamente, in qualsiasi momento, dal presente contratto corrispondendo all’esperto il compenso da determinarsi proporzionalmente al lavoro effettivamente svolto. L’esperto può recedere anticipatamente, prima della scadenza del presente contratto, con preavviso di almeno 10 giorni, solo al fine di evitare pregiudizio all'Istituto Scolastico. In tal caso il compenso da liquidare sarà determinato proporzionalmente al lavoro effettivamente svolto. In caso di recesso da parte dell’esperto, senza rispetto del termine di preavviso pattuito, al compenso come sopra determinato, si applicherà, a titolo di penale, una detrazione fino ad un massimo del 10% di quanto spettante.</w:t>
      </w:r>
    </w:p>
    <w:p w14:paraId="293ECD7B" w14:textId="77777777" w:rsidR="00584EFE" w:rsidRDefault="00584EFE" w:rsidP="00834C4F">
      <w:pPr>
        <w:pStyle w:val="Rientrocorpodeltesto2"/>
        <w:spacing w:after="0" w:line="240" w:lineRule="auto"/>
        <w:ind w:left="0"/>
        <w:jc w:val="both"/>
        <w:rPr>
          <w:rFonts w:ascii="Calibri" w:eastAsia="Calibri" w:hAnsi="Calibri" w:cs="Calibri"/>
          <w:color w:val="000000"/>
        </w:rPr>
      </w:pPr>
    </w:p>
    <w:p w14:paraId="695DA725" w14:textId="77777777" w:rsidR="00D92E7C" w:rsidRDefault="00834C4F" w:rsidP="00834C4F">
      <w:pPr>
        <w:pStyle w:val="Rientrocorpodeltesto2"/>
        <w:spacing w:after="0" w:line="240" w:lineRule="auto"/>
        <w:ind w:left="0"/>
        <w:jc w:val="both"/>
        <w:rPr>
          <w:rFonts w:ascii="Calibri" w:eastAsia="Calibri" w:hAnsi="Calibri" w:cs="Calibri"/>
          <w:color w:val="000000"/>
        </w:rPr>
      </w:pPr>
      <w:r w:rsidRPr="00834C4F">
        <w:rPr>
          <w:rFonts w:ascii="Calibri" w:eastAsia="Calibri" w:hAnsi="Calibri" w:cs="Calibri"/>
          <w:color w:val="000000"/>
        </w:rPr>
        <w:t xml:space="preserve">Art. </w:t>
      </w:r>
      <w:r w:rsidR="00D92E7C">
        <w:rPr>
          <w:rFonts w:ascii="Calibri" w:eastAsia="Calibri" w:hAnsi="Calibri" w:cs="Calibri"/>
          <w:color w:val="000000"/>
        </w:rPr>
        <w:t>8</w:t>
      </w:r>
      <w:r w:rsidRPr="00834C4F">
        <w:rPr>
          <w:rFonts w:ascii="Calibri" w:eastAsia="Calibri" w:hAnsi="Calibri" w:cs="Calibri"/>
          <w:color w:val="000000"/>
        </w:rPr>
        <w:t xml:space="preserve"> </w:t>
      </w:r>
      <w:r w:rsidRPr="00584EFE">
        <w:rPr>
          <w:rFonts w:ascii="Calibri" w:eastAsia="Calibri" w:hAnsi="Calibri" w:cs="Calibri"/>
          <w:i/>
          <w:color w:val="000000"/>
        </w:rPr>
        <w:t>Privacy.</w:t>
      </w:r>
      <w:r w:rsidRPr="00834C4F">
        <w:rPr>
          <w:rFonts w:ascii="Calibri" w:eastAsia="Calibri" w:hAnsi="Calibri" w:cs="Calibri"/>
          <w:color w:val="000000"/>
        </w:rPr>
        <w:t xml:space="preserve"> </w:t>
      </w:r>
    </w:p>
    <w:p w14:paraId="48E230E0" w14:textId="18023AC8" w:rsidR="00834C4F" w:rsidRPr="00834C4F" w:rsidRDefault="00D92E7C" w:rsidP="00834C4F">
      <w:pPr>
        <w:pStyle w:val="Rientrocorpodeltesto2"/>
        <w:spacing w:after="0" w:line="240" w:lineRule="auto"/>
        <w:ind w:left="0"/>
        <w:jc w:val="both"/>
        <w:rPr>
          <w:rFonts w:ascii="Calibri" w:eastAsia="Calibri" w:hAnsi="Calibri" w:cs="Calibri"/>
          <w:color w:val="000000"/>
        </w:rPr>
      </w:pPr>
      <w:r>
        <w:rPr>
          <w:rFonts w:ascii="Calibri" w:eastAsia="Calibri" w:hAnsi="Calibri" w:cs="Calibri"/>
          <w:color w:val="000000"/>
        </w:rPr>
        <w:t xml:space="preserve">Il </w:t>
      </w:r>
      <w:r w:rsidR="004133C0">
        <w:rPr>
          <w:rFonts w:ascii="Calibri" w:eastAsia="Calibri" w:hAnsi="Calibri" w:cs="Calibri"/>
          <w:color w:val="000000"/>
        </w:rPr>
        <w:t>S</w:t>
      </w:r>
      <w:r>
        <w:rPr>
          <w:rFonts w:ascii="Calibri" w:eastAsia="Calibri" w:hAnsi="Calibri" w:cs="Calibri"/>
          <w:color w:val="000000"/>
        </w:rPr>
        <w:t>ig</w:t>
      </w:r>
      <w:r w:rsidR="004133C0">
        <w:rPr>
          <w:rFonts w:ascii="Calibri" w:eastAsia="Calibri" w:hAnsi="Calibri" w:cs="Calibri"/>
          <w:color w:val="000000"/>
        </w:rPr>
        <w:t xml:space="preserve">. </w:t>
      </w:r>
      <w:r>
        <w:rPr>
          <w:rFonts w:ascii="Calibri" w:eastAsia="Calibri" w:hAnsi="Calibri" w:cs="Calibri"/>
          <w:color w:val="000000"/>
        </w:rPr>
        <w:t>Bortoliero è</w:t>
      </w:r>
      <w:r w:rsidR="00834C4F" w:rsidRPr="00834C4F">
        <w:rPr>
          <w:rFonts w:ascii="Calibri" w:eastAsia="Calibri" w:hAnsi="Calibri" w:cs="Calibri"/>
          <w:color w:val="000000"/>
        </w:rPr>
        <w:t xml:space="preserve"> tenut</w:t>
      </w:r>
      <w:r>
        <w:rPr>
          <w:rFonts w:ascii="Calibri" w:eastAsia="Calibri" w:hAnsi="Calibri" w:cs="Calibri"/>
          <w:color w:val="000000"/>
        </w:rPr>
        <w:t>o</w:t>
      </w:r>
      <w:r w:rsidR="00834C4F" w:rsidRPr="00834C4F">
        <w:rPr>
          <w:rFonts w:ascii="Calibri" w:eastAsia="Calibri" w:hAnsi="Calibri" w:cs="Calibri"/>
          <w:color w:val="000000"/>
        </w:rPr>
        <w:t xml:space="preserve"> ad osservare il più stretto riserbo circa le informazioni riguardanti l’Istituto Comprensivo Statale di Sovizzo di cui verrà a conoscenza nell’espletamento del proprio incarico.</w:t>
      </w:r>
    </w:p>
    <w:p w14:paraId="2879D393" w14:textId="77777777" w:rsidR="00834C4F" w:rsidRDefault="00D92E7C" w:rsidP="00834C4F">
      <w:pPr>
        <w:pStyle w:val="Rientrocorpodeltesto2"/>
        <w:spacing w:after="0" w:line="240" w:lineRule="auto"/>
        <w:ind w:left="0"/>
        <w:jc w:val="both"/>
        <w:rPr>
          <w:rFonts w:ascii="Calibri" w:eastAsia="Calibri" w:hAnsi="Calibri" w:cs="Calibri"/>
          <w:color w:val="000000"/>
        </w:rPr>
      </w:pPr>
      <w:r>
        <w:rPr>
          <w:rFonts w:ascii="Calibri" w:eastAsia="Calibri" w:hAnsi="Calibri" w:cs="Calibri"/>
          <w:color w:val="000000"/>
        </w:rPr>
        <w:t xml:space="preserve">Il sig. Bortoliero </w:t>
      </w:r>
      <w:r w:rsidR="00834C4F" w:rsidRPr="00834C4F">
        <w:rPr>
          <w:rFonts w:ascii="Calibri" w:eastAsia="Calibri" w:hAnsi="Calibri" w:cs="Calibri"/>
          <w:color w:val="000000"/>
        </w:rPr>
        <w:t xml:space="preserve">dichiara di aver consultato, prima della sottoscrizione del presente contratto, l’informativa Privacy inerente al trattamento dei dati personali riguardanti i fornitori e prestatori di beni e servizi (liberi professionisti o imprese) denominata “INFORMATIVA PRIVACY FORNITORI” pubblicata nel sito web istituzionale di questa scuola nella pagina </w:t>
      </w:r>
      <w:r>
        <w:rPr>
          <w:rFonts w:ascii="Calibri" w:eastAsia="Calibri" w:hAnsi="Calibri" w:cs="Calibri"/>
          <w:color w:val="000000"/>
        </w:rPr>
        <w:t>Sicurezza e privacy</w:t>
      </w:r>
      <w:r w:rsidR="00834C4F" w:rsidRPr="00834C4F">
        <w:rPr>
          <w:rFonts w:ascii="Calibri" w:eastAsia="Calibri" w:hAnsi="Calibri" w:cs="Calibri"/>
          <w:color w:val="000000"/>
        </w:rPr>
        <w:t xml:space="preserve"> – Documenti Privacy.</w:t>
      </w:r>
    </w:p>
    <w:p w14:paraId="64B66BD7" w14:textId="77777777" w:rsidR="00584EFE" w:rsidRDefault="00584EFE" w:rsidP="005C3C4A">
      <w:pPr>
        <w:pStyle w:val="Rientrocorpodeltesto2"/>
        <w:spacing w:after="0" w:line="240" w:lineRule="auto"/>
        <w:ind w:left="0"/>
        <w:jc w:val="both"/>
        <w:rPr>
          <w:rFonts w:ascii="Calibri" w:eastAsia="Calibri" w:hAnsi="Calibri" w:cs="Calibri"/>
          <w:color w:val="000000"/>
        </w:rPr>
      </w:pPr>
    </w:p>
    <w:p w14:paraId="45541536" w14:textId="77777777" w:rsidR="005C3C4A" w:rsidRPr="00584EFE" w:rsidRDefault="005C3C4A" w:rsidP="005C3C4A">
      <w:pPr>
        <w:pStyle w:val="Rientrocorpodeltesto2"/>
        <w:spacing w:after="0" w:line="240" w:lineRule="auto"/>
        <w:ind w:left="0"/>
        <w:jc w:val="both"/>
        <w:rPr>
          <w:rFonts w:ascii="Calibri" w:eastAsia="Calibri" w:hAnsi="Calibri" w:cs="Calibri"/>
          <w:i/>
          <w:color w:val="000000"/>
        </w:rPr>
      </w:pPr>
      <w:r w:rsidRPr="005C3C4A">
        <w:rPr>
          <w:rFonts w:ascii="Calibri" w:eastAsia="Calibri" w:hAnsi="Calibri" w:cs="Calibri"/>
          <w:color w:val="000000"/>
        </w:rPr>
        <w:lastRenderedPageBreak/>
        <w:t xml:space="preserve">Art. 9 </w:t>
      </w:r>
      <w:r w:rsidRPr="00584EFE">
        <w:rPr>
          <w:rFonts w:ascii="Calibri" w:eastAsia="Calibri" w:hAnsi="Calibri" w:cs="Calibri"/>
          <w:i/>
          <w:color w:val="000000"/>
        </w:rPr>
        <w:t xml:space="preserve">- Informativa sul Trattamento dei dati personali </w:t>
      </w:r>
    </w:p>
    <w:p w14:paraId="45BE86FE" w14:textId="77777777" w:rsidR="005C3C4A" w:rsidRDefault="005C3C4A" w:rsidP="005C3C4A">
      <w:pPr>
        <w:pStyle w:val="Rientrocorpodeltesto2"/>
        <w:spacing w:after="0" w:line="240" w:lineRule="auto"/>
        <w:ind w:left="0"/>
        <w:jc w:val="both"/>
        <w:rPr>
          <w:rFonts w:ascii="Calibri" w:eastAsia="Calibri" w:hAnsi="Calibri" w:cs="Calibri"/>
          <w:color w:val="000000"/>
        </w:rPr>
      </w:pPr>
      <w:r>
        <w:rPr>
          <w:rFonts w:ascii="Calibri" w:eastAsia="Calibri" w:hAnsi="Calibri" w:cs="Calibri"/>
          <w:color w:val="000000"/>
        </w:rPr>
        <w:t xml:space="preserve">Ai sensi degli articoli 13 e 14 del Regolamento (UE)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 (di seguito  GDPR), i dati personali forniti dal Gestore, o comunque acquisiti dall’istituzione scolastica nell’esercizio delle attività  istituzionali, formeranno oggetto di trattamento nel rispetto della normativa sopra richiamata. </w:t>
      </w:r>
    </w:p>
    <w:p w14:paraId="394D97F7" w14:textId="665251AC" w:rsidR="005C3C4A" w:rsidRDefault="005C3C4A" w:rsidP="005C3C4A">
      <w:pPr>
        <w:pStyle w:val="Rientrocorpodeltesto2"/>
        <w:spacing w:after="0" w:line="240" w:lineRule="auto"/>
        <w:ind w:left="0"/>
        <w:jc w:val="both"/>
        <w:rPr>
          <w:rFonts w:ascii="Calibri" w:eastAsia="Calibri" w:hAnsi="Calibri" w:cs="Calibri"/>
          <w:color w:val="000000"/>
        </w:rPr>
      </w:pPr>
      <w:r>
        <w:rPr>
          <w:rFonts w:ascii="Calibri" w:eastAsia="Calibri" w:hAnsi="Calibri" w:cs="Calibri"/>
          <w:color w:val="000000"/>
        </w:rPr>
        <w:t>Il Gestore potrà esercitare, alle condizioni e nei limiti previsti dal GDPR</w:t>
      </w:r>
      <w:r w:rsidR="004133C0">
        <w:rPr>
          <w:rFonts w:ascii="Calibri" w:eastAsia="Calibri" w:hAnsi="Calibri" w:cs="Calibri"/>
          <w:color w:val="000000"/>
        </w:rPr>
        <w:t>,</w:t>
      </w:r>
      <w:r>
        <w:rPr>
          <w:rFonts w:ascii="Calibri" w:eastAsia="Calibri" w:hAnsi="Calibri" w:cs="Calibri"/>
          <w:color w:val="000000"/>
        </w:rPr>
        <w:t xml:space="preserve"> il diritto di accesso ai propri dati personali</w:t>
      </w:r>
      <w:r w:rsidR="004133C0">
        <w:rPr>
          <w:rFonts w:ascii="Calibri" w:eastAsia="Calibri" w:hAnsi="Calibri" w:cs="Calibri"/>
          <w:color w:val="000000"/>
        </w:rPr>
        <w:t xml:space="preserve"> </w:t>
      </w:r>
      <w:r>
        <w:rPr>
          <w:rFonts w:ascii="Calibri" w:eastAsia="Calibri" w:hAnsi="Calibri" w:cs="Calibri"/>
          <w:color w:val="000000"/>
        </w:rPr>
        <w:t xml:space="preserve">nonché gli altri diritti di cui agli articoli 15 e seguenti del GDPR. </w:t>
      </w:r>
    </w:p>
    <w:p w14:paraId="70CBA277" w14:textId="77777777" w:rsidR="00584EFE" w:rsidRDefault="00584EFE" w:rsidP="00834C4F">
      <w:pPr>
        <w:pStyle w:val="Rientrocorpodeltesto2"/>
        <w:spacing w:after="0" w:line="240" w:lineRule="auto"/>
        <w:ind w:left="0"/>
        <w:jc w:val="both"/>
        <w:rPr>
          <w:rFonts w:ascii="Calibri" w:eastAsia="Calibri" w:hAnsi="Calibri" w:cs="Calibri"/>
          <w:color w:val="000000"/>
        </w:rPr>
      </w:pPr>
    </w:p>
    <w:p w14:paraId="4F2490DD" w14:textId="77777777" w:rsidR="005C3C4A" w:rsidRDefault="00834C4F" w:rsidP="00834C4F">
      <w:pPr>
        <w:pStyle w:val="Rientrocorpodeltesto2"/>
        <w:spacing w:after="0" w:line="240" w:lineRule="auto"/>
        <w:ind w:left="0"/>
        <w:jc w:val="both"/>
        <w:rPr>
          <w:rFonts w:ascii="Calibri" w:eastAsia="Calibri" w:hAnsi="Calibri" w:cs="Calibri"/>
          <w:color w:val="000000"/>
        </w:rPr>
      </w:pPr>
      <w:r w:rsidRPr="00834C4F">
        <w:rPr>
          <w:rFonts w:ascii="Calibri" w:eastAsia="Calibri" w:hAnsi="Calibri" w:cs="Calibri"/>
          <w:color w:val="000000"/>
        </w:rPr>
        <w:t>Art. 1</w:t>
      </w:r>
      <w:r w:rsidR="00584EFE">
        <w:rPr>
          <w:rFonts w:ascii="Calibri" w:eastAsia="Calibri" w:hAnsi="Calibri" w:cs="Calibri"/>
          <w:color w:val="000000"/>
        </w:rPr>
        <w:t>0</w:t>
      </w:r>
      <w:r w:rsidRPr="00834C4F">
        <w:rPr>
          <w:rFonts w:ascii="Calibri" w:eastAsia="Calibri" w:hAnsi="Calibri" w:cs="Calibri"/>
          <w:color w:val="000000"/>
        </w:rPr>
        <w:t xml:space="preserve"> </w:t>
      </w:r>
      <w:r w:rsidRPr="00584EFE">
        <w:rPr>
          <w:rFonts w:ascii="Calibri" w:eastAsia="Calibri" w:hAnsi="Calibri" w:cs="Calibri"/>
          <w:i/>
          <w:color w:val="000000"/>
        </w:rPr>
        <w:t>Foro competente.</w:t>
      </w:r>
      <w:r w:rsidRPr="00834C4F">
        <w:rPr>
          <w:rFonts w:ascii="Calibri" w:eastAsia="Calibri" w:hAnsi="Calibri" w:cs="Calibri"/>
          <w:color w:val="000000"/>
        </w:rPr>
        <w:t xml:space="preserve"> </w:t>
      </w:r>
    </w:p>
    <w:p w14:paraId="48D63BD6" w14:textId="77777777" w:rsidR="00834C4F" w:rsidRPr="00834C4F" w:rsidRDefault="00834C4F" w:rsidP="005C3C4A">
      <w:pPr>
        <w:pStyle w:val="Rientrocorpodeltesto2"/>
        <w:spacing w:after="0" w:line="240" w:lineRule="auto"/>
        <w:ind w:left="0"/>
        <w:jc w:val="both"/>
        <w:rPr>
          <w:rFonts w:ascii="Calibri" w:eastAsia="Calibri" w:hAnsi="Calibri" w:cs="Calibri"/>
          <w:color w:val="000000"/>
        </w:rPr>
      </w:pPr>
      <w:r w:rsidRPr="00834C4F">
        <w:rPr>
          <w:rFonts w:ascii="Calibri" w:eastAsia="Calibri" w:hAnsi="Calibri" w:cs="Calibri"/>
          <w:color w:val="000000"/>
        </w:rPr>
        <w:t xml:space="preserve">Per ogni controversia relativa al presente contratto si elegge competente il foro di Vicenza e le spese di registrazione dell’atto, in caso d’uso, sono a carico </w:t>
      </w:r>
      <w:r w:rsidR="005C3C4A">
        <w:rPr>
          <w:rFonts w:ascii="Calibri" w:eastAsia="Calibri" w:hAnsi="Calibri" w:cs="Calibri"/>
          <w:color w:val="000000"/>
        </w:rPr>
        <w:t>del prestatore.</w:t>
      </w:r>
    </w:p>
    <w:p w14:paraId="5DC25A81" w14:textId="77777777" w:rsidR="00584EFE" w:rsidRDefault="00584EFE" w:rsidP="00834C4F">
      <w:pPr>
        <w:pStyle w:val="Rientrocorpodeltesto2"/>
        <w:spacing w:after="0" w:line="240" w:lineRule="auto"/>
        <w:ind w:left="900" w:hanging="900"/>
        <w:jc w:val="both"/>
        <w:rPr>
          <w:rFonts w:ascii="Calibri" w:eastAsia="Calibri" w:hAnsi="Calibri" w:cs="Calibri"/>
          <w:color w:val="000000"/>
        </w:rPr>
      </w:pPr>
    </w:p>
    <w:p w14:paraId="0416F7EF" w14:textId="77777777" w:rsidR="005C3C4A" w:rsidRDefault="00834C4F" w:rsidP="00834C4F">
      <w:pPr>
        <w:pStyle w:val="Rientrocorpodeltesto2"/>
        <w:spacing w:after="0" w:line="240" w:lineRule="auto"/>
        <w:ind w:left="900" w:hanging="900"/>
        <w:jc w:val="both"/>
        <w:rPr>
          <w:rFonts w:ascii="Calibri" w:eastAsia="Calibri" w:hAnsi="Calibri" w:cs="Calibri"/>
          <w:color w:val="000000"/>
        </w:rPr>
      </w:pPr>
      <w:r w:rsidRPr="00834C4F">
        <w:rPr>
          <w:rFonts w:ascii="Calibri" w:eastAsia="Calibri" w:hAnsi="Calibri" w:cs="Calibri"/>
          <w:color w:val="000000"/>
        </w:rPr>
        <w:t>Art. 1</w:t>
      </w:r>
      <w:r w:rsidR="00584EFE">
        <w:rPr>
          <w:rFonts w:ascii="Calibri" w:eastAsia="Calibri" w:hAnsi="Calibri" w:cs="Calibri"/>
          <w:color w:val="000000"/>
        </w:rPr>
        <w:t>1</w:t>
      </w:r>
      <w:r w:rsidRPr="00834C4F">
        <w:rPr>
          <w:rFonts w:ascii="Calibri" w:eastAsia="Calibri" w:hAnsi="Calibri" w:cs="Calibri"/>
          <w:color w:val="000000"/>
        </w:rPr>
        <w:t xml:space="preserve"> </w:t>
      </w:r>
      <w:r w:rsidRPr="00584EFE">
        <w:rPr>
          <w:rFonts w:ascii="Calibri" w:eastAsia="Calibri" w:hAnsi="Calibri" w:cs="Calibri"/>
          <w:i/>
          <w:color w:val="000000"/>
        </w:rPr>
        <w:t>Codice Civile.</w:t>
      </w:r>
      <w:r w:rsidRPr="00834C4F">
        <w:rPr>
          <w:rFonts w:ascii="Calibri" w:eastAsia="Calibri" w:hAnsi="Calibri" w:cs="Calibri"/>
          <w:color w:val="000000"/>
        </w:rPr>
        <w:t xml:space="preserve"> </w:t>
      </w:r>
    </w:p>
    <w:p w14:paraId="003242FA" w14:textId="77777777" w:rsidR="005C3C4A" w:rsidRDefault="00834C4F" w:rsidP="005C3C4A">
      <w:pPr>
        <w:pStyle w:val="Rientrocorpodeltesto2"/>
        <w:spacing w:after="0" w:line="240" w:lineRule="auto"/>
        <w:ind w:left="900" w:hanging="900"/>
        <w:jc w:val="both"/>
        <w:rPr>
          <w:rFonts w:ascii="Calibri" w:eastAsia="Calibri" w:hAnsi="Calibri" w:cs="Calibri"/>
          <w:color w:val="000000"/>
        </w:rPr>
      </w:pPr>
      <w:r w:rsidRPr="00834C4F">
        <w:rPr>
          <w:rFonts w:ascii="Calibri" w:eastAsia="Calibri" w:hAnsi="Calibri" w:cs="Calibri"/>
          <w:color w:val="000000"/>
        </w:rPr>
        <w:t>Per tutto quanto non previsto nel presente contratto si rimanda all’art. 2229 e seguenti del Codice Civile</w:t>
      </w:r>
    </w:p>
    <w:p w14:paraId="2340184F" w14:textId="77777777" w:rsidR="005C3C4A" w:rsidRDefault="005C3C4A" w:rsidP="005C3C4A">
      <w:pPr>
        <w:pStyle w:val="Rientrocorpodeltesto2"/>
        <w:spacing w:after="0" w:line="240" w:lineRule="auto"/>
        <w:ind w:left="900" w:hanging="900"/>
        <w:jc w:val="both"/>
        <w:rPr>
          <w:rFonts w:ascii="Calibri" w:eastAsia="Calibri" w:hAnsi="Calibri" w:cs="Calibri"/>
          <w:color w:val="000000"/>
        </w:rPr>
      </w:pPr>
    </w:p>
    <w:p w14:paraId="6CF15DF9" w14:textId="77777777" w:rsidR="005C3C4A" w:rsidRDefault="005C3C4A" w:rsidP="005C3C4A">
      <w:pPr>
        <w:pStyle w:val="Rientrocorpodeltesto2"/>
        <w:spacing w:after="0" w:line="240" w:lineRule="auto"/>
        <w:ind w:left="900" w:hanging="900"/>
        <w:jc w:val="both"/>
        <w:rPr>
          <w:rFonts w:ascii="Calibri" w:eastAsia="Calibri" w:hAnsi="Calibri" w:cs="Calibri"/>
          <w:color w:val="000000"/>
        </w:rPr>
      </w:pPr>
    </w:p>
    <w:p w14:paraId="02AF086E" w14:textId="77777777" w:rsidR="005C3C4A" w:rsidRDefault="005C3C4A" w:rsidP="005C3C4A">
      <w:pPr>
        <w:pStyle w:val="Rientrocorpodeltesto2"/>
        <w:spacing w:after="0" w:line="240" w:lineRule="auto"/>
        <w:ind w:left="900" w:hanging="900"/>
        <w:jc w:val="both"/>
        <w:rPr>
          <w:rFonts w:ascii="Calibri" w:eastAsia="Calibri" w:hAnsi="Calibri" w:cs="Calibri"/>
          <w:color w:val="000000"/>
        </w:rPr>
      </w:pPr>
    </w:p>
    <w:p w14:paraId="0FE317E4" w14:textId="77777777" w:rsidR="00342DDE" w:rsidRDefault="005C3C4A" w:rsidP="005C3C4A">
      <w:pPr>
        <w:pStyle w:val="Rientrocorpodeltesto2"/>
        <w:spacing w:after="0" w:line="240" w:lineRule="auto"/>
        <w:ind w:left="900" w:hanging="900"/>
        <w:jc w:val="both"/>
        <w:rPr>
          <w:rFonts w:ascii="Calibri" w:eastAsia="Calibri" w:hAnsi="Calibri" w:cs="Calibri"/>
          <w:color w:val="000000"/>
        </w:rPr>
        <w:sectPr w:rsidR="00342DDE" w:rsidSect="00584EFE">
          <w:type w:val="continuous"/>
          <w:pgSz w:w="11900" w:h="16820"/>
          <w:pgMar w:top="1440" w:right="843" w:bottom="326" w:left="719" w:header="0" w:footer="720" w:gutter="0"/>
          <w:cols w:space="720" w:equalWidth="0">
            <w:col w:w="10338" w:space="0"/>
          </w:cols>
        </w:sectPr>
      </w:pPr>
      <w:r>
        <w:rPr>
          <w:rFonts w:ascii="Calibri" w:eastAsia="Calibri" w:hAnsi="Calibri" w:cs="Calibri"/>
          <w:color w:val="000000"/>
        </w:rPr>
        <w:t>L</w:t>
      </w:r>
      <w:r w:rsidR="00584EFE">
        <w:rPr>
          <w:rFonts w:ascii="Calibri" w:eastAsia="Calibri" w:hAnsi="Calibri" w:cs="Calibri"/>
          <w:color w:val="000000"/>
        </w:rPr>
        <w:t xml:space="preserve">etto, confermato e sottoscritto. </w:t>
      </w:r>
    </w:p>
    <w:p w14:paraId="16183497" w14:textId="5B579B47" w:rsidR="00584EFE" w:rsidRPr="00584EFE" w:rsidRDefault="00584EFE" w:rsidP="00584EFE">
      <w:pPr>
        <w:widowControl w:val="0"/>
        <w:spacing w:before="656" w:line="262" w:lineRule="auto"/>
        <w:ind w:left="16" w:right="830" w:hanging="11"/>
        <w:rPr>
          <w:rFonts w:ascii="Calibri" w:eastAsia="Calibri" w:hAnsi="Calibri" w:cs="Calibri"/>
          <w:color w:val="000000"/>
          <w:sz w:val="20"/>
          <w:szCs w:val="24"/>
        </w:rPr>
      </w:pPr>
      <w:r>
        <w:rPr>
          <w:rFonts w:ascii="Calibri" w:eastAsia="Calibri" w:hAnsi="Calibri" w:cs="Calibri"/>
          <w:color w:val="000000"/>
          <w:sz w:val="24"/>
          <w:szCs w:val="24"/>
        </w:rPr>
        <w:tab/>
      </w:r>
      <w:r>
        <w:rPr>
          <w:rFonts w:ascii="Calibri" w:eastAsia="Calibri" w:hAnsi="Calibri" w:cs="Calibri"/>
          <w:color w:val="000000"/>
          <w:sz w:val="24"/>
          <w:szCs w:val="24"/>
        </w:rPr>
        <w:tab/>
        <w:t>Il prestatore</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t>La Dirigente Scolastica</w:t>
      </w:r>
      <w:r>
        <w:rPr>
          <w:rFonts w:ascii="Calibri" w:eastAsia="Calibri" w:hAnsi="Calibri" w:cs="Calibri"/>
          <w:color w:val="000000"/>
          <w:sz w:val="24"/>
          <w:szCs w:val="24"/>
        </w:rPr>
        <w:tab/>
      </w:r>
      <w:r w:rsidR="00CD4C02">
        <w:rPr>
          <w:rFonts w:ascii="Calibri" w:eastAsia="Calibri" w:hAnsi="Calibri" w:cs="Calibri"/>
          <w:color w:val="000000"/>
          <w:sz w:val="24"/>
          <w:szCs w:val="24"/>
        </w:rPr>
        <w:t>Rossetto Omero</w:t>
      </w:r>
      <w:r>
        <w:rPr>
          <w:rFonts w:ascii="Calibri" w:eastAsia="Calibri" w:hAnsi="Calibri" w:cs="Calibri"/>
          <w:color w:val="000000"/>
          <w:sz w:val="24"/>
          <w:szCs w:val="24"/>
        </w:rPr>
        <w:t xml:space="preserve">  </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t>prof.ssa Cinzia Masella</w:t>
      </w:r>
      <w:r>
        <w:rPr>
          <w:rFonts w:ascii="Calibri" w:eastAsia="Calibri" w:hAnsi="Calibri" w:cs="Calibri"/>
          <w:color w:val="000000"/>
          <w:sz w:val="24"/>
          <w:szCs w:val="24"/>
        </w:rPr>
        <w:br/>
        <w:t xml:space="preserve"> </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sidRPr="00584EFE">
        <w:rPr>
          <w:rFonts w:ascii="Calibri" w:eastAsia="Calibri" w:hAnsi="Calibri" w:cs="Calibri"/>
          <w:color w:val="000000"/>
          <w:sz w:val="20"/>
          <w:szCs w:val="24"/>
        </w:rPr>
        <w:t>documento firmato digitalmente</w:t>
      </w:r>
    </w:p>
    <w:sectPr w:rsidR="00584EFE" w:rsidRPr="00584EFE">
      <w:type w:val="continuous"/>
      <w:pgSz w:w="11900" w:h="16820"/>
      <w:pgMar w:top="1440" w:right="244" w:bottom="326" w:left="719" w:header="0" w:footer="720" w:gutter="0"/>
      <w:cols w:space="720" w:equalWidth="0">
        <w:col w:w="10936"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B152C93-FA99-42EF-A265-8EC1D820F4B8}"/>
    <w:embedBold r:id="rId2" w:fontKey="{A6276DDB-67B7-404E-9C49-8CDC2CD633C9}"/>
    <w:embedItalic r:id="rId3" w:fontKey="{B7460ABF-47B5-4C6F-8BFB-20EE578DF5D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786F6633-8773-4A83-B08A-B27C15629EC9}"/>
    <w:embedItalic r:id="rId5" w:fontKey="{6CDDF473-DF1A-466B-86F5-61A0B0131B06}"/>
  </w:font>
  <w:font w:name="Tahoma">
    <w:panose1 w:val="020B0604030504040204"/>
    <w:charset w:val="00"/>
    <w:family w:val="swiss"/>
    <w:pitch w:val="variable"/>
    <w:sig w:usb0="E1002EFF" w:usb1="C000605B" w:usb2="00000029" w:usb3="00000000" w:csb0="000101FF" w:csb1="00000000"/>
    <w:embedRegular r:id="rId6" w:fontKey="{311E8CEB-C052-41E4-A17C-3726E4BB640F}"/>
    <w:embedBold r:id="rId7" w:fontKey="{96186CA6-0143-42AF-843F-9F5A2D233AA1}"/>
  </w:font>
  <w:font w:name="Arial Narrow">
    <w:panose1 w:val="020B0606020202030204"/>
    <w:charset w:val="00"/>
    <w:family w:val="swiss"/>
    <w:pitch w:val="variable"/>
    <w:sig w:usb0="00000287" w:usb1="00000800" w:usb2="00000000" w:usb3="00000000" w:csb0="0000009F" w:csb1="00000000"/>
    <w:embedRegular r:id="rId8" w:fontKey="{92E91A17-A292-4C25-B014-3072C44C0C51}"/>
    <w:embedBold r:id="rId9" w:fontKey="{2FBAE52A-1C79-40E1-8411-C25FFC82CDD2}"/>
  </w:font>
  <w:font w:name="Segoe UI">
    <w:panose1 w:val="020B0502040204020203"/>
    <w:charset w:val="00"/>
    <w:family w:val="swiss"/>
    <w:pitch w:val="variable"/>
    <w:sig w:usb0="E4002EFF" w:usb1="C000E47F" w:usb2="00000009" w:usb3="00000000" w:csb0="000001FF" w:csb1="00000000"/>
    <w:embedRegular r:id="rId10" w:fontKey="{EAC1F49E-B1A8-49D9-BBB1-D5AC8D7A2070}"/>
  </w:font>
  <w:font w:name="Cambria">
    <w:panose1 w:val="02040503050406030204"/>
    <w:charset w:val="00"/>
    <w:family w:val="roman"/>
    <w:pitch w:val="variable"/>
    <w:sig w:usb0="E00006FF" w:usb1="420024FF" w:usb2="02000000" w:usb3="00000000" w:csb0="0000019F" w:csb1="00000000"/>
    <w:embedRegular r:id="rId11" w:fontKey="{27D02491-9893-4D82-B468-D9B922A7B32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7B3F9F"/>
    <w:multiLevelType w:val="hybridMultilevel"/>
    <w:tmpl w:val="DABAC5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7165432"/>
    <w:multiLevelType w:val="hybridMultilevel"/>
    <w:tmpl w:val="E1C6E38A"/>
    <w:lvl w:ilvl="0" w:tplc="CCDCB686">
      <w:numFmt w:val="bullet"/>
      <w:lvlText w:val="-"/>
      <w:lvlJc w:val="left"/>
      <w:pPr>
        <w:ind w:left="729" w:hanging="360"/>
      </w:pPr>
      <w:rPr>
        <w:rFonts w:ascii="Calibri" w:eastAsia="Calibri" w:hAnsi="Calibri" w:cs="Calibri" w:hint="default"/>
        <w:i w:val="0"/>
      </w:rPr>
    </w:lvl>
    <w:lvl w:ilvl="1" w:tplc="04100003" w:tentative="1">
      <w:start w:val="1"/>
      <w:numFmt w:val="bullet"/>
      <w:lvlText w:val="o"/>
      <w:lvlJc w:val="left"/>
      <w:pPr>
        <w:ind w:left="1449" w:hanging="360"/>
      </w:pPr>
      <w:rPr>
        <w:rFonts w:ascii="Courier New" w:hAnsi="Courier New" w:cs="Courier New" w:hint="default"/>
      </w:rPr>
    </w:lvl>
    <w:lvl w:ilvl="2" w:tplc="04100005" w:tentative="1">
      <w:start w:val="1"/>
      <w:numFmt w:val="bullet"/>
      <w:lvlText w:val=""/>
      <w:lvlJc w:val="left"/>
      <w:pPr>
        <w:ind w:left="2169" w:hanging="360"/>
      </w:pPr>
      <w:rPr>
        <w:rFonts w:ascii="Wingdings" w:hAnsi="Wingdings" w:hint="default"/>
      </w:rPr>
    </w:lvl>
    <w:lvl w:ilvl="3" w:tplc="04100001" w:tentative="1">
      <w:start w:val="1"/>
      <w:numFmt w:val="bullet"/>
      <w:lvlText w:val=""/>
      <w:lvlJc w:val="left"/>
      <w:pPr>
        <w:ind w:left="2889" w:hanging="360"/>
      </w:pPr>
      <w:rPr>
        <w:rFonts w:ascii="Symbol" w:hAnsi="Symbol" w:hint="default"/>
      </w:rPr>
    </w:lvl>
    <w:lvl w:ilvl="4" w:tplc="04100003" w:tentative="1">
      <w:start w:val="1"/>
      <w:numFmt w:val="bullet"/>
      <w:lvlText w:val="o"/>
      <w:lvlJc w:val="left"/>
      <w:pPr>
        <w:ind w:left="3609" w:hanging="360"/>
      </w:pPr>
      <w:rPr>
        <w:rFonts w:ascii="Courier New" w:hAnsi="Courier New" w:cs="Courier New" w:hint="default"/>
      </w:rPr>
    </w:lvl>
    <w:lvl w:ilvl="5" w:tplc="04100005" w:tentative="1">
      <w:start w:val="1"/>
      <w:numFmt w:val="bullet"/>
      <w:lvlText w:val=""/>
      <w:lvlJc w:val="left"/>
      <w:pPr>
        <w:ind w:left="4329" w:hanging="360"/>
      </w:pPr>
      <w:rPr>
        <w:rFonts w:ascii="Wingdings" w:hAnsi="Wingdings" w:hint="default"/>
      </w:rPr>
    </w:lvl>
    <w:lvl w:ilvl="6" w:tplc="04100001" w:tentative="1">
      <w:start w:val="1"/>
      <w:numFmt w:val="bullet"/>
      <w:lvlText w:val=""/>
      <w:lvlJc w:val="left"/>
      <w:pPr>
        <w:ind w:left="5049" w:hanging="360"/>
      </w:pPr>
      <w:rPr>
        <w:rFonts w:ascii="Symbol" w:hAnsi="Symbol" w:hint="default"/>
      </w:rPr>
    </w:lvl>
    <w:lvl w:ilvl="7" w:tplc="04100003" w:tentative="1">
      <w:start w:val="1"/>
      <w:numFmt w:val="bullet"/>
      <w:lvlText w:val="o"/>
      <w:lvlJc w:val="left"/>
      <w:pPr>
        <w:ind w:left="5769" w:hanging="360"/>
      </w:pPr>
      <w:rPr>
        <w:rFonts w:ascii="Courier New" w:hAnsi="Courier New" w:cs="Courier New" w:hint="default"/>
      </w:rPr>
    </w:lvl>
    <w:lvl w:ilvl="8" w:tplc="04100005" w:tentative="1">
      <w:start w:val="1"/>
      <w:numFmt w:val="bullet"/>
      <w:lvlText w:val=""/>
      <w:lvlJc w:val="left"/>
      <w:pPr>
        <w:ind w:left="6489" w:hanging="360"/>
      </w:pPr>
      <w:rPr>
        <w:rFonts w:ascii="Wingdings" w:hAnsi="Wingdings" w:hint="default"/>
      </w:rPr>
    </w:lvl>
  </w:abstractNum>
  <w:abstractNum w:abstractNumId="2" w15:restartNumberingAfterBreak="0">
    <w:nsid w:val="5FF74AEF"/>
    <w:multiLevelType w:val="hybridMultilevel"/>
    <w:tmpl w:val="FAF04AEC"/>
    <w:lvl w:ilvl="0" w:tplc="0410000F">
      <w:start w:val="1"/>
      <w:numFmt w:val="decimal"/>
      <w:lvlText w:val="%1."/>
      <w:lvlJc w:val="left"/>
      <w:pPr>
        <w:ind w:left="1089" w:hanging="360"/>
      </w:pPr>
    </w:lvl>
    <w:lvl w:ilvl="1" w:tplc="04100019" w:tentative="1">
      <w:start w:val="1"/>
      <w:numFmt w:val="lowerLetter"/>
      <w:lvlText w:val="%2."/>
      <w:lvlJc w:val="left"/>
      <w:pPr>
        <w:ind w:left="1809" w:hanging="360"/>
      </w:pPr>
    </w:lvl>
    <w:lvl w:ilvl="2" w:tplc="0410001B" w:tentative="1">
      <w:start w:val="1"/>
      <w:numFmt w:val="lowerRoman"/>
      <w:lvlText w:val="%3."/>
      <w:lvlJc w:val="right"/>
      <w:pPr>
        <w:ind w:left="2529" w:hanging="180"/>
      </w:pPr>
    </w:lvl>
    <w:lvl w:ilvl="3" w:tplc="0410000F" w:tentative="1">
      <w:start w:val="1"/>
      <w:numFmt w:val="decimal"/>
      <w:lvlText w:val="%4."/>
      <w:lvlJc w:val="left"/>
      <w:pPr>
        <w:ind w:left="3249" w:hanging="360"/>
      </w:pPr>
    </w:lvl>
    <w:lvl w:ilvl="4" w:tplc="04100019" w:tentative="1">
      <w:start w:val="1"/>
      <w:numFmt w:val="lowerLetter"/>
      <w:lvlText w:val="%5."/>
      <w:lvlJc w:val="left"/>
      <w:pPr>
        <w:ind w:left="3969" w:hanging="360"/>
      </w:pPr>
    </w:lvl>
    <w:lvl w:ilvl="5" w:tplc="0410001B" w:tentative="1">
      <w:start w:val="1"/>
      <w:numFmt w:val="lowerRoman"/>
      <w:lvlText w:val="%6."/>
      <w:lvlJc w:val="right"/>
      <w:pPr>
        <w:ind w:left="4689" w:hanging="180"/>
      </w:pPr>
    </w:lvl>
    <w:lvl w:ilvl="6" w:tplc="0410000F" w:tentative="1">
      <w:start w:val="1"/>
      <w:numFmt w:val="decimal"/>
      <w:lvlText w:val="%7."/>
      <w:lvlJc w:val="left"/>
      <w:pPr>
        <w:ind w:left="5409" w:hanging="360"/>
      </w:pPr>
    </w:lvl>
    <w:lvl w:ilvl="7" w:tplc="04100019" w:tentative="1">
      <w:start w:val="1"/>
      <w:numFmt w:val="lowerLetter"/>
      <w:lvlText w:val="%8."/>
      <w:lvlJc w:val="left"/>
      <w:pPr>
        <w:ind w:left="6129" w:hanging="360"/>
      </w:pPr>
    </w:lvl>
    <w:lvl w:ilvl="8" w:tplc="0410001B" w:tentative="1">
      <w:start w:val="1"/>
      <w:numFmt w:val="lowerRoman"/>
      <w:lvlText w:val="%9."/>
      <w:lvlJc w:val="right"/>
      <w:pPr>
        <w:ind w:left="6849" w:hanging="180"/>
      </w:pPr>
    </w:lvl>
  </w:abstractNum>
  <w:abstractNum w:abstractNumId="3" w15:restartNumberingAfterBreak="0">
    <w:nsid w:val="6D1C0D2B"/>
    <w:multiLevelType w:val="hybridMultilevel"/>
    <w:tmpl w:val="9B48BEF2"/>
    <w:lvl w:ilvl="0" w:tplc="04100001">
      <w:start w:val="1"/>
      <w:numFmt w:val="bullet"/>
      <w:lvlText w:val=""/>
      <w:lvlJc w:val="left"/>
      <w:pPr>
        <w:ind w:left="735" w:hanging="360"/>
      </w:pPr>
      <w:rPr>
        <w:rFonts w:ascii="Symbol" w:hAnsi="Symbol" w:hint="default"/>
      </w:rPr>
    </w:lvl>
    <w:lvl w:ilvl="1" w:tplc="04100003" w:tentative="1">
      <w:start w:val="1"/>
      <w:numFmt w:val="bullet"/>
      <w:lvlText w:val="o"/>
      <w:lvlJc w:val="left"/>
      <w:pPr>
        <w:ind w:left="1455" w:hanging="360"/>
      </w:pPr>
      <w:rPr>
        <w:rFonts w:ascii="Courier New" w:hAnsi="Courier New" w:cs="Courier New" w:hint="default"/>
      </w:rPr>
    </w:lvl>
    <w:lvl w:ilvl="2" w:tplc="04100005" w:tentative="1">
      <w:start w:val="1"/>
      <w:numFmt w:val="bullet"/>
      <w:lvlText w:val=""/>
      <w:lvlJc w:val="left"/>
      <w:pPr>
        <w:ind w:left="2175" w:hanging="360"/>
      </w:pPr>
      <w:rPr>
        <w:rFonts w:ascii="Wingdings" w:hAnsi="Wingdings" w:hint="default"/>
      </w:rPr>
    </w:lvl>
    <w:lvl w:ilvl="3" w:tplc="04100001" w:tentative="1">
      <w:start w:val="1"/>
      <w:numFmt w:val="bullet"/>
      <w:lvlText w:val=""/>
      <w:lvlJc w:val="left"/>
      <w:pPr>
        <w:ind w:left="2895" w:hanging="360"/>
      </w:pPr>
      <w:rPr>
        <w:rFonts w:ascii="Symbol" w:hAnsi="Symbol" w:hint="default"/>
      </w:rPr>
    </w:lvl>
    <w:lvl w:ilvl="4" w:tplc="04100003" w:tentative="1">
      <w:start w:val="1"/>
      <w:numFmt w:val="bullet"/>
      <w:lvlText w:val="o"/>
      <w:lvlJc w:val="left"/>
      <w:pPr>
        <w:ind w:left="3615" w:hanging="360"/>
      </w:pPr>
      <w:rPr>
        <w:rFonts w:ascii="Courier New" w:hAnsi="Courier New" w:cs="Courier New" w:hint="default"/>
      </w:rPr>
    </w:lvl>
    <w:lvl w:ilvl="5" w:tplc="04100005" w:tentative="1">
      <w:start w:val="1"/>
      <w:numFmt w:val="bullet"/>
      <w:lvlText w:val=""/>
      <w:lvlJc w:val="left"/>
      <w:pPr>
        <w:ind w:left="4335" w:hanging="360"/>
      </w:pPr>
      <w:rPr>
        <w:rFonts w:ascii="Wingdings" w:hAnsi="Wingdings" w:hint="default"/>
      </w:rPr>
    </w:lvl>
    <w:lvl w:ilvl="6" w:tplc="04100001" w:tentative="1">
      <w:start w:val="1"/>
      <w:numFmt w:val="bullet"/>
      <w:lvlText w:val=""/>
      <w:lvlJc w:val="left"/>
      <w:pPr>
        <w:ind w:left="5055" w:hanging="360"/>
      </w:pPr>
      <w:rPr>
        <w:rFonts w:ascii="Symbol" w:hAnsi="Symbol" w:hint="default"/>
      </w:rPr>
    </w:lvl>
    <w:lvl w:ilvl="7" w:tplc="04100003" w:tentative="1">
      <w:start w:val="1"/>
      <w:numFmt w:val="bullet"/>
      <w:lvlText w:val="o"/>
      <w:lvlJc w:val="left"/>
      <w:pPr>
        <w:ind w:left="5775" w:hanging="360"/>
      </w:pPr>
      <w:rPr>
        <w:rFonts w:ascii="Courier New" w:hAnsi="Courier New" w:cs="Courier New" w:hint="default"/>
      </w:rPr>
    </w:lvl>
    <w:lvl w:ilvl="8" w:tplc="04100005" w:tentative="1">
      <w:start w:val="1"/>
      <w:numFmt w:val="bullet"/>
      <w:lvlText w:val=""/>
      <w:lvlJc w:val="left"/>
      <w:pPr>
        <w:ind w:left="6495" w:hanging="360"/>
      </w:pPr>
      <w:rPr>
        <w:rFonts w:ascii="Wingdings" w:hAnsi="Wingdings" w:hint="default"/>
      </w:rPr>
    </w:lvl>
  </w:abstractNum>
  <w:abstractNum w:abstractNumId="4" w15:restartNumberingAfterBreak="0">
    <w:nsid w:val="7060633D"/>
    <w:multiLevelType w:val="hybridMultilevel"/>
    <w:tmpl w:val="D242BF3A"/>
    <w:lvl w:ilvl="0" w:tplc="CCDCB686">
      <w:numFmt w:val="bullet"/>
      <w:lvlText w:val="-"/>
      <w:lvlJc w:val="left"/>
      <w:pPr>
        <w:ind w:left="1098" w:hanging="360"/>
      </w:pPr>
      <w:rPr>
        <w:rFonts w:ascii="Calibri" w:eastAsia="Calibri" w:hAnsi="Calibri" w:cs="Calibri" w:hint="default"/>
        <w:i w:val="0"/>
      </w:rPr>
    </w:lvl>
    <w:lvl w:ilvl="1" w:tplc="04100003" w:tentative="1">
      <w:start w:val="1"/>
      <w:numFmt w:val="bullet"/>
      <w:lvlText w:val="o"/>
      <w:lvlJc w:val="left"/>
      <w:pPr>
        <w:ind w:left="1809" w:hanging="360"/>
      </w:pPr>
      <w:rPr>
        <w:rFonts w:ascii="Courier New" w:hAnsi="Courier New" w:cs="Courier New" w:hint="default"/>
      </w:rPr>
    </w:lvl>
    <w:lvl w:ilvl="2" w:tplc="04100005" w:tentative="1">
      <w:start w:val="1"/>
      <w:numFmt w:val="bullet"/>
      <w:lvlText w:val=""/>
      <w:lvlJc w:val="left"/>
      <w:pPr>
        <w:ind w:left="2529" w:hanging="360"/>
      </w:pPr>
      <w:rPr>
        <w:rFonts w:ascii="Wingdings" w:hAnsi="Wingdings" w:hint="default"/>
      </w:rPr>
    </w:lvl>
    <w:lvl w:ilvl="3" w:tplc="04100001" w:tentative="1">
      <w:start w:val="1"/>
      <w:numFmt w:val="bullet"/>
      <w:lvlText w:val=""/>
      <w:lvlJc w:val="left"/>
      <w:pPr>
        <w:ind w:left="3249" w:hanging="360"/>
      </w:pPr>
      <w:rPr>
        <w:rFonts w:ascii="Symbol" w:hAnsi="Symbol" w:hint="default"/>
      </w:rPr>
    </w:lvl>
    <w:lvl w:ilvl="4" w:tplc="04100003" w:tentative="1">
      <w:start w:val="1"/>
      <w:numFmt w:val="bullet"/>
      <w:lvlText w:val="o"/>
      <w:lvlJc w:val="left"/>
      <w:pPr>
        <w:ind w:left="3969" w:hanging="360"/>
      </w:pPr>
      <w:rPr>
        <w:rFonts w:ascii="Courier New" w:hAnsi="Courier New" w:cs="Courier New" w:hint="default"/>
      </w:rPr>
    </w:lvl>
    <w:lvl w:ilvl="5" w:tplc="04100005" w:tentative="1">
      <w:start w:val="1"/>
      <w:numFmt w:val="bullet"/>
      <w:lvlText w:val=""/>
      <w:lvlJc w:val="left"/>
      <w:pPr>
        <w:ind w:left="4689" w:hanging="360"/>
      </w:pPr>
      <w:rPr>
        <w:rFonts w:ascii="Wingdings" w:hAnsi="Wingdings" w:hint="default"/>
      </w:rPr>
    </w:lvl>
    <w:lvl w:ilvl="6" w:tplc="04100001" w:tentative="1">
      <w:start w:val="1"/>
      <w:numFmt w:val="bullet"/>
      <w:lvlText w:val=""/>
      <w:lvlJc w:val="left"/>
      <w:pPr>
        <w:ind w:left="5409" w:hanging="360"/>
      </w:pPr>
      <w:rPr>
        <w:rFonts w:ascii="Symbol" w:hAnsi="Symbol" w:hint="default"/>
      </w:rPr>
    </w:lvl>
    <w:lvl w:ilvl="7" w:tplc="04100003" w:tentative="1">
      <w:start w:val="1"/>
      <w:numFmt w:val="bullet"/>
      <w:lvlText w:val="o"/>
      <w:lvlJc w:val="left"/>
      <w:pPr>
        <w:ind w:left="6129" w:hanging="360"/>
      </w:pPr>
      <w:rPr>
        <w:rFonts w:ascii="Courier New" w:hAnsi="Courier New" w:cs="Courier New" w:hint="default"/>
      </w:rPr>
    </w:lvl>
    <w:lvl w:ilvl="8" w:tplc="04100005" w:tentative="1">
      <w:start w:val="1"/>
      <w:numFmt w:val="bullet"/>
      <w:lvlText w:val=""/>
      <w:lvlJc w:val="left"/>
      <w:pPr>
        <w:ind w:left="6849" w:hanging="360"/>
      </w:pPr>
      <w:rPr>
        <w:rFonts w:ascii="Wingdings" w:hAnsi="Wingdings" w:hint="default"/>
      </w:rPr>
    </w:lvl>
  </w:abstractNum>
  <w:abstractNum w:abstractNumId="5" w15:restartNumberingAfterBreak="0">
    <w:nsid w:val="7DE87605"/>
    <w:multiLevelType w:val="hybridMultilevel"/>
    <w:tmpl w:val="E8FEFCC6"/>
    <w:lvl w:ilvl="0" w:tplc="04100001">
      <w:start w:val="1"/>
      <w:numFmt w:val="bullet"/>
      <w:lvlText w:val=""/>
      <w:lvlJc w:val="left"/>
      <w:pPr>
        <w:ind w:left="1089" w:hanging="360"/>
      </w:pPr>
      <w:rPr>
        <w:rFonts w:ascii="Symbol" w:hAnsi="Symbol" w:hint="default"/>
      </w:rPr>
    </w:lvl>
    <w:lvl w:ilvl="1" w:tplc="04100019" w:tentative="1">
      <w:start w:val="1"/>
      <w:numFmt w:val="lowerLetter"/>
      <w:lvlText w:val="%2."/>
      <w:lvlJc w:val="left"/>
      <w:pPr>
        <w:ind w:left="1809" w:hanging="360"/>
      </w:pPr>
    </w:lvl>
    <w:lvl w:ilvl="2" w:tplc="0410001B" w:tentative="1">
      <w:start w:val="1"/>
      <w:numFmt w:val="lowerRoman"/>
      <w:lvlText w:val="%3."/>
      <w:lvlJc w:val="right"/>
      <w:pPr>
        <w:ind w:left="2529" w:hanging="180"/>
      </w:pPr>
    </w:lvl>
    <w:lvl w:ilvl="3" w:tplc="0410000F" w:tentative="1">
      <w:start w:val="1"/>
      <w:numFmt w:val="decimal"/>
      <w:lvlText w:val="%4."/>
      <w:lvlJc w:val="left"/>
      <w:pPr>
        <w:ind w:left="3249" w:hanging="360"/>
      </w:pPr>
    </w:lvl>
    <w:lvl w:ilvl="4" w:tplc="04100019" w:tentative="1">
      <w:start w:val="1"/>
      <w:numFmt w:val="lowerLetter"/>
      <w:lvlText w:val="%5."/>
      <w:lvlJc w:val="left"/>
      <w:pPr>
        <w:ind w:left="3969" w:hanging="360"/>
      </w:pPr>
    </w:lvl>
    <w:lvl w:ilvl="5" w:tplc="0410001B" w:tentative="1">
      <w:start w:val="1"/>
      <w:numFmt w:val="lowerRoman"/>
      <w:lvlText w:val="%6."/>
      <w:lvlJc w:val="right"/>
      <w:pPr>
        <w:ind w:left="4689" w:hanging="180"/>
      </w:pPr>
    </w:lvl>
    <w:lvl w:ilvl="6" w:tplc="0410000F" w:tentative="1">
      <w:start w:val="1"/>
      <w:numFmt w:val="decimal"/>
      <w:lvlText w:val="%7."/>
      <w:lvlJc w:val="left"/>
      <w:pPr>
        <w:ind w:left="5409" w:hanging="360"/>
      </w:pPr>
    </w:lvl>
    <w:lvl w:ilvl="7" w:tplc="04100019" w:tentative="1">
      <w:start w:val="1"/>
      <w:numFmt w:val="lowerLetter"/>
      <w:lvlText w:val="%8."/>
      <w:lvlJc w:val="left"/>
      <w:pPr>
        <w:ind w:left="6129" w:hanging="360"/>
      </w:pPr>
    </w:lvl>
    <w:lvl w:ilvl="8" w:tplc="0410001B" w:tentative="1">
      <w:start w:val="1"/>
      <w:numFmt w:val="lowerRoman"/>
      <w:lvlText w:val="%9."/>
      <w:lvlJc w:val="right"/>
      <w:pPr>
        <w:ind w:left="6849" w:hanging="180"/>
      </w:pPr>
    </w:lvl>
  </w:abstractNum>
  <w:num w:numId="1">
    <w:abstractNumId w:val="0"/>
  </w:num>
  <w:num w:numId="2">
    <w:abstractNumId w:val="1"/>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DDE"/>
    <w:rsid w:val="000F3B16"/>
    <w:rsid w:val="001A609A"/>
    <w:rsid w:val="001C2F1F"/>
    <w:rsid w:val="00342DDE"/>
    <w:rsid w:val="003C4053"/>
    <w:rsid w:val="004133C0"/>
    <w:rsid w:val="00424C7E"/>
    <w:rsid w:val="00514CA5"/>
    <w:rsid w:val="00584EFE"/>
    <w:rsid w:val="005C3C4A"/>
    <w:rsid w:val="006D5CDE"/>
    <w:rsid w:val="007C7C1E"/>
    <w:rsid w:val="00834C4F"/>
    <w:rsid w:val="00837774"/>
    <w:rsid w:val="00B01127"/>
    <w:rsid w:val="00B25EDD"/>
    <w:rsid w:val="00B726CF"/>
    <w:rsid w:val="00BB33C2"/>
    <w:rsid w:val="00CC408D"/>
    <w:rsid w:val="00CD4C02"/>
    <w:rsid w:val="00D92E7C"/>
    <w:rsid w:val="00F1157D"/>
    <w:rsid w:val="00FB390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9A2D424"/>
  <w15:docId w15:val="{C5483838-A6C8-4D30-92C6-07DAB150A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Intestazione">
    <w:name w:val="header"/>
    <w:basedOn w:val="Normale"/>
    <w:link w:val="IntestazioneCarattere"/>
    <w:semiHidden/>
    <w:rsid w:val="00837774"/>
    <w:pPr>
      <w:tabs>
        <w:tab w:val="center" w:pos="4819"/>
        <w:tab w:val="right" w:pos="9071"/>
      </w:tabs>
      <w:spacing w:line="240" w:lineRule="auto"/>
    </w:pPr>
    <w:rPr>
      <w:rFonts w:ascii="Times New Roman" w:eastAsia="Times New Roman" w:hAnsi="Times New Roman" w:cs="Times New Roman"/>
      <w:sz w:val="20"/>
      <w:szCs w:val="20"/>
    </w:rPr>
  </w:style>
  <w:style w:type="character" w:customStyle="1" w:styleId="IntestazioneCarattere">
    <w:name w:val="Intestazione Carattere"/>
    <w:basedOn w:val="Carpredefinitoparagrafo"/>
    <w:link w:val="Intestazione"/>
    <w:semiHidden/>
    <w:rsid w:val="00837774"/>
    <w:rPr>
      <w:rFonts w:ascii="Times New Roman" w:eastAsia="Times New Roman" w:hAnsi="Times New Roman" w:cs="Times New Roman"/>
      <w:sz w:val="20"/>
      <w:szCs w:val="20"/>
    </w:rPr>
  </w:style>
  <w:style w:type="character" w:styleId="Collegamentoipertestuale">
    <w:name w:val="Hyperlink"/>
    <w:semiHidden/>
    <w:rsid w:val="00837774"/>
    <w:rPr>
      <w:color w:val="0000FF"/>
      <w:u w:val="single"/>
    </w:rPr>
  </w:style>
  <w:style w:type="paragraph" w:styleId="Corpodeltesto2">
    <w:name w:val="Body Text 2"/>
    <w:basedOn w:val="Normale"/>
    <w:link w:val="Corpodeltesto2Carattere"/>
    <w:semiHidden/>
    <w:rsid w:val="00837774"/>
    <w:pPr>
      <w:spacing w:line="240" w:lineRule="auto"/>
      <w:jc w:val="center"/>
    </w:pPr>
    <w:rPr>
      <w:rFonts w:ascii="Times New Roman" w:eastAsia="Times New Roman" w:hAnsi="Times New Roman" w:cs="Times New Roman"/>
      <w:sz w:val="24"/>
      <w:szCs w:val="24"/>
    </w:rPr>
  </w:style>
  <w:style w:type="character" w:customStyle="1" w:styleId="Corpodeltesto2Carattere">
    <w:name w:val="Corpo del testo 2 Carattere"/>
    <w:basedOn w:val="Carpredefinitoparagrafo"/>
    <w:link w:val="Corpodeltesto2"/>
    <w:semiHidden/>
    <w:rsid w:val="00837774"/>
    <w:rPr>
      <w:rFonts w:ascii="Times New Roman" w:eastAsia="Times New Roman" w:hAnsi="Times New Roman" w:cs="Times New Roman"/>
      <w:sz w:val="24"/>
      <w:szCs w:val="24"/>
    </w:rPr>
  </w:style>
  <w:style w:type="paragraph" w:styleId="Corpotesto">
    <w:name w:val="Body Text"/>
    <w:basedOn w:val="Normale"/>
    <w:link w:val="CorpotestoCarattere"/>
    <w:uiPriority w:val="99"/>
    <w:semiHidden/>
    <w:unhideWhenUsed/>
    <w:rsid w:val="00837774"/>
    <w:pPr>
      <w:spacing w:after="120"/>
    </w:pPr>
  </w:style>
  <w:style w:type="character" w:customStyle="1" w:styleId="CorpotestoCarattere">
    <w:name w:val="Corpo testo Carattere"/>
    <w:basedOn w:val="Carpredefinitoparagrafo"/>
    <w:link w:val="Corpotesto"/>
    <w:uiPriority w:val="99"/>
    <w:semiHidden/>
    <w:rsid w:val="00837774"/>
  </w:style>
  <w:style w:type="paragraph" w:styleId="Paragrafoelenco">
    <w:name w:val="List Paragraph"/>
    <w:basedOn w:val="Normale"/>
    <w:uiPriority w:val="34"/>
    <w:qFormat/>
    <w:rsid w:val="00837774"/>
    <w:pPr>
      <w:ind w:left="720"/>
      <w:contextualSpacing/>
    </w:pPr>
  </w:style>
  <w:style w:type="paragraph" w:styleId="Rientrocorpodeltesto2">
    <w:name w:val="Body Text Indent 2"/>
    <w:basedOn w:val="Normale"/>
    <w:link w:val="Rientrocorpodeltesto2Carattere"/>
    <w:uiPriority w:val="99"/>
    <w:unhideWhenUsed/>
    <w:rsid w:val="00834C4F"/>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rsid w:val="00834C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20VIIC83700N@pec.istruzione.it" TargetMode="External"/><Relationship Id="rId3" Type="http://schemas.openxmlformats.org/officeDocument/2006/relationships/settings" Target="settings.xml"/><Relationship Id="rId7" Type="http://schemas.openxmlformats.org/officeDocument/2006/relationships/hyperlink" Target="mailto:VIIC83700N@istruzione.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icsovizzo.edu.it"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file:///C:\Documents%20and%20Settings\dsga\Desktop\repubblica_italiana_timbro.jpg" TargetMode="External"/><Relationship Id="rId4" Type="http://schemas.openxmlformats.org/officeDocument/2006/relationships/webSettings" Target="web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1419</Words>
  <Characters>8094</Characters>
  <Application>Microsoft Office Word</Application>
  <DocSecurity>0</DocSecurity>
  <Lines>67</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utente7</dc:creator>
  <cp:lastModifiedBy>utente7</cp:lastModifiedBy>
  <cp:revision>5</cp:revision>
  <dcterms:created xsi:type="dcterms:W3CDTF">2026-01-09T11:25:00Z</dcterms:created>
  <dcterms:modified xsi:type="dcterms:W3CDTF">2026-01-09T11:35:00Z</dcterms:modified>
</cp:coreProperties>
</file>