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71" w:rsidRPr="00790871" w:rsidRDefault="00790871" w:rsidP="00790871">
      <w:pPr>
        <w:jc w:val="center"/>
        <w:rPr>
          <w:b/>
        </w:rPr>
      </w:pPr>
      <w:r w:rsidRPr="00790871">
        <w:rPr>
          <w:b/>
        </w:rPr>
        <w:t>DICHIARAZIONE SULL’INSUSSISTENZA DI CAUSE DI INCOMPATIBILITA’</w:t>
      </w:r>
    </w:p>
    <w:p w:rsidR="00790871" w:rsidRDefault="00790871" w:rsidP="00790871">
      <w:pPr>
        <w:jc w:val="both"/>
      </w:pPr>
      <w:r>
        <w:t xml:space="preserve">Il/La sottoscritto/a 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_______________________________________________(____) il ______________________ residente a ___________________________________________________ (______) in via __________ ___________________________________________________________________ n. ______________ tel. _________________________________ e-mail __________________________________________ Codice fiscale ________________________________________________________________________ consapevole delle sanzioni penali in caso di dichiarazioni mendaci e della conseguente decadenza dai benefici conseguenti al provvedimento emanato (ai sensi degli artt. 75 e 76 del DPR 445/2000), sotto la propria responsabilità DICHIARA che non sussistono cause di incompatibilità a svolgere l’incarico di Esperto nell’ambito del progetto Real World organizzato dall’Istituto Comprensivo 4 di Vicenza: </w:t>
      </w:r>
    </w:p>
    <w:p w:rsidR="00790871" w:rsidRDefault="00790871" w:rsidP="00790871">
      <w:pPr>
        <w:jc w:val="both"/>
      </w:pPr>
      <w:r>
        <w:t xml:space="preserve">a) 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 Amministrazione </w:t>
      </w:r>
    </w:p>
    <w:p w:rsidR="00790871" w:rsidRDefault="00790871" w:rsidP="00790871">
      <w:pPr>
        <w:jc w:val="both"/>
      </w:pPr>
      <w:r>
        <w:t xml:space="preserve">b) di non trovarsi in alcuna delle cause di incompatibilità richiamate dall’art.53 del </w:t>
      </w:r>
      <w:proofErr w:type="spellStart"/>
      <w:r>
        <w:t>D.Lgs.n</w:t>
      </w:r>
      <w:proofErr w:type="spellEnd"/>
      <w:r>
        <w:t xml:space="preserve">. 165/2001 e successive modifiche </w:t>
      </w:r>
    </w:p>
    <w:p w:rsidR="00790871" w:rsidRDefault="00790871" w:rsidP="00790871">
      <w:pPr>
        <w:jc w:val="both"/>
      </w:pPr>
      <w:r>
        <w:t xml:space="preserve">La presente dichiarazione è resa ai sensi e per gli effetti dell’art. 20 del </w:t>
      </w:r>
      <w:proofErr w:type="spellStart"/>
      <w:r>
        <w:t>D.Lgs.</w:t>
      </w:r>
      <w:proofErr w:type="spellEnd"/>
      <w:r>
        <w:t xml:space="preserve">. n. 39/2013 “Disposizioni in materia di </w:t>
      </w:r>
      <w:proofErr w:type="spellStart"/>
      <w:r>
        <w:t>inc</w:t>
      </w:r>
      <w:r w:rsidR="009557EB">
        <w:t>onferibilità</w:t>
      </w:r>
      <w:proofErr w:type="spellEnd"/>
      <w:r w:rsidR="009557EB">
        <w:t xml:space="preserve"> e incompatibilità</w:t>
      </w:r>
      <w:r>
        <w:t xml:space="preserve"> di incarichi presso le pubbliche amministrazioni e presso gli enti privati in controllo pubblici” </w:t>
      </w:r>
    </w:p>
    <w:p w:rsidR="00790871" w:rsidRDefault="00790871" w:rsidP="00790871">
      <w:pPr>
        <w:jc w:val="both"/>
      </w:pPr>
      <w:r>
        <w:t xml:space="preserve">_______, ________ </w:t>
      </w:r>
    </w:p>
    <w:p w:rsidR="00052F2E" w:rsidRDefault="00790871" w:rsidP="000F3F89">
      <w:pPr>
        <w:jc w:val="right"/>
      </w:pPr>
      <w:bookmarkStart w:id="0" w:name="_GoBack"/>
      <w:bookmarkEnd w:id="0"/>
      <w:r>
        <w:t>Firma ___________________________</w:t>
      </w:r>
    </w:p>
    <w:sectPr w:rsidR="00052F2E" w:rsidSect="00380C18">
      <w:headerReference w:type="default" r:id="rId7"/>
      <w:pgSz w:w="11910" w:h="16840"/>
      <w:pgMar w:top="851" w:right="851" w:bottom="851" w:left="820" w:header="0" w:footer="106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EB" w:rsidRDefault="009557EB" w:rsidP="009557EB">
      <w:pPr>
        <w:spacing w:after="0" w:line="240" w:lineRule="auto"/>
      </w:pPr>
      <w:r>
        <w:separator/>
      </w:r>
    </w:p>
  </w:endnote>
  <w:endnote w:type="continuationSeparator" w:id="0">
    <w:p w:rsidR="009557EB" w:rsidRDefault="009557EB" w:rsidP="0095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EB" w:rsidRDefault="009557EB" w:rsidP="009557EB">
      <w:pPr>
        <w:spacing w:after="0" w:line="240" w:lineRule="auto"/>
      </w:pPr>
      <w:r>
        <w:separator/>
      </w:r>
    </w:p>
  </w:footnote>
  <w:footnote w:type="continuationSeparator" w:id="0">
    <w:p w:rsidR="009557EB" w:rsidRDefault="009557EB" w:rsidP="0095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EB" w:rsidRDefault="009557EB">
    <w:pPr>
      <w:pStyle w:val="Intestazione"/>
    </w:pPr>
  </w:p>
  <w:p w:rsidR="009557EB" w:rsidRDefault="009557EB">
    <w:pPr>
      <w:pStyle w:val="Intestazione"/>
    </w:pPr>
  </w:p>
  <w:p w:rsidR="009557EB" w:rsidRDefault="009557EB" w:rsidP="009557EB">
    <w:pPr>
      <w:rPr>
        <w:b/>
      </w:rPr>
    </w:pPr>
    <w:r>
      <w:rPr>
        <w:b/>
      </w:rPr>
      <w:t>Allegato 3</w:t>
    </w:r>
  </w:p>
  <w:p w:rsidR="009557EB" w:rsidRDefault="009557E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71"/>
    <w:rsid w:val="00052F2E"/>
    <w:rsid w:val="000F3F89"/>
    <w:rsid w:val="00380C18"/>
    <w:rsid w:val="003823A1"/>
    <w:rsid w:val="00643E97"/>
    <w:rsid w:val="00734743"/>
    <w:rsid w:val="00790871"/>
    <w:rsid w:val="009557EB"/>
    <w:rsid w:val="00B32516"/>
    <w:rsid w:val="00D55100"/>
    <w:rsid w:val="00F2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5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7EB"/>
  </w:style>
  <w:style w:type="paragraph" w:styleId="Pidipagina">
    <w:name w:val="footer"/>
    <w:basedOn w:val="Normale"/>
    <w:link w:val="PidipaginaCarattere"/>
    <w:uiPriority w:val="99"/>
    <w:unhideWhenUsed/>
    <w:rsid w:val="00955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5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7EB"/>
  </w:style>
  <w:style w:type="paragraph" w:styleId="Pidipagina">
    <w:name w:val="footer"/>
    <w:basedOn w:val="Normale"/>
    <w:link w:val="PidipaginaCarattere"/>
    <w:uiPriority w:val="99"/>
    <w:unhideWhenUsed/>
    <w:rsid w:val="00955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dcterms:created xsi:type="dcterms:W3CDTF">2022-04-04T12:10:00Z</dcterms:created>
  <dcterms:modified xsi:type="dcterms:W3CDTF">2022-11-10T15:23:00Z</dcterms:modified>
</cp:coreProperties>
</file>