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8A" w:rsidRDefault="0089658A">
      <w:pPr>
        <w:rPr>
          <w:rFonts w:asciiTheme="minorHAnsi" w:hAnsiTheme="minorHAnsi" w:cs="Arial"/>
          <w:szCs w:val="22"/>
        </w:rPr>
      </w:pPr>
    </w:p>
    <w:p w:rsidR="0089658A" w:rsidRDefault="00776AFE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ALLEGATO 1 – DOMANDA DI PARTECIPAZIONE</w:t>
      </w:r>
    </w:p>
    <w:p w:rsidR="0089658A" w:rsidRDefault="0089658A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:rsidR="00ED51AF" w:rsidRDefault="00ED51AF" w:rsidP="00ED51AF">
      <w:pPr>
        <w:tabs>
          <w:tab w:val="left" w:pos="0"/>
        </w:tabs>
        <w:ind w:right="-1"/>
        <w:jc w:val="center"/>
        <w:rPr>
          <w:rFonts w:asciiTheme="minorHAnsi" w:eastAsia="Calibri" w:hAnsiTheme="minorHAnsi" w:cstheme="minorHAnsi"/>
          <w:b/>
          <w:bCs/>
          <w:iCs/>
          <w:sz w:val="24"/>
          <w:szCs w:val="24"/>
          <w:highlight w:val="yellow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2"/>
        </w:rPr>
        <w:t xml:space="preserve">Avviso pubblico di reclutamento docenti esperti interni/esterni </w:t>
      </w:r>
      <w:r>
        <w:rPr>
          <w:rFonts w:ascii="Calibri" w:eastAsia="Calibri" w:hAnsi="Calibri" w:cstheme="minorHAnsi"/>
          <w:b/>
          <w:bCs/>
          <w:sz w:val="24"/>
          <w:szCs w:val="24"/>
        </w:rPr>
        <w:t>per il conferimento di 32 (trentotto) incarichi individuali interni/esterni aventi ad oggetto</w:t>
      </w:r>
      <w:r>
        <w:rPr>
          <w:rFonts w:ascii="Calibri" w:hAnsi="Calibri" w:cstheme="minorHAnsi"/>
          <w:b/>
          <w:bCs/>
          <w:sz w:val="24"/>
          <w:szCs w:val="24"/>
          <w:lang w:eastAsia="it-IT"/>
        </w:rPr>
        <w:t xml:space="preserve"> percorsi di “Mentoring e Orientamento” Progetto: “</w:t>
      </w:r>
      <w:r w:rsidRPr="00CD4A5E">
        <w:rPr>
          <w:rFonts w:ascii="Calibri" w:hAnsi="Calibri" w:cstheme="minorHAnsi"/>
          <w:b/>
          <w:sz w:val="24"/>
          <w:szCs w:val="24"/>
        </w:rPr>
        <w:t>NESSUNO ESCLUSO</w:t>
      </w:r>
      <w:r w:rsidRPr="00CD4A5E">
        <w:rPr>
          <w:rFonts w:ascii="Calibri" w:hAnsi="Calibri" w:cstheme="minorHAnsi"/>
          <w:b/>
          <w:bCs/>
          <w:sz w:val="24"/>
          <w:szCs w:val="24"/>
        </w:rPr>
        <w:t>: UN PONTE VERSO IL FUTURO</w:t>
      </w:r>
      <w:r>
        <w:rPr>
          <w:rFonts w:ascii="Calibri" w:hAnsi="Calibri" w:cstheme="minorHAnsi"/>
          <w:b/>
          <w:bCs/>
          <w:sz w:val="24"/>
          <w:szCs w:val="24"/>
          <w:lang w:eastAsia="it-IT"/>
        </w:rPr>
        <w:t>”. Intervento straordinario per le azioni di 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</w:r>
    </w:p>
    <w:p w:rsidR="00ED51AF" w:rsidRPr="00C550B9" w:rsidRDefault="00ED51AF" w:rsidP="00ED51AF">
      <w:pPr>
        <w:tabs>
          <w:tab w:val="left" w:pos="0"/>
        </w:tabs>
        <w:ind w:right="-1"/>
        <w:jc w:val="center"/>
        <w:rPr>
          <w:rFonts w:asciiTheme="minorHAnsi" w:hAnsiTheme="minorHAnsi" w:cstheme="minorHAnsi"/>
          <w:b/>
          <w:color w:val="212529"/>
          <w:sz w:val="24"/>
          <w:szCs w:val="24"/>
        </w:rPr>
      </w:pPr>
      <w:r w:rsidRPr="00C550B9"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 xml:space="preserve">Codice Progetto: </w:t>
      </w:r>
      <w:r w:rsidRPr="00C550B9">
        <w:rPr>
          <w:rFonts w:asciiTheme="minorHAnsi" w:hAnsiTheme="minorHAnsi" w:cstheme="minorHAnsi"/>
          <w:b/>
          <w:color w:val="212529"/>
          <w:sz w:val="24"/>
          <w:szCs w:val="24"/>
        </w:rPr>
        <w:t xml:space="preserve">M4C1I1.4-2024-1322-P-49026  </w:t>
      </w:r>
      <w:r w:rsidRPr="00C550B9"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>CUP:</w:t>
      </w:r>
      <w:r w:rsidRPr="00C550B9">
        <w:rPr>
          <w:rFonts w:asciiTheme="minorHAnsi" w:eastAsia="Arial" w:hAnsiTheme="minorHAnsi" w:cstheme="minorHAnsi"/>
          <w:b/>
          <w:bCs/>
          <w:iCs/>
          <w:sz w:val="24"/>
          <w:szCs w:val="24"/>
          <w:lang w:eastAsia="en-US"/>
        </w:rPr>
        <w:t xml:space="preserve"> </w:t>
      </w:r>
      <w:r w:rsidRPr="00C550B9">
        <w:rPr>
          <w:rFonts w:asciiTheme="minorHAnsi" w:hAnsiTheme="minorHAnsi" w:cstheme="minorHAnsi"/>
          <w:b/>
          <w:color w:val="212529"/>
          <w:sz w:val="24"/>
          <w:szCs w:val="24"/>
        </w:rPr>
        <w:t>G54D21000500006</w:t>
      </w:r>
    </w:p>
    <w:p w:rsidR="0089658A" w:rsidRDefault="0089658A" w:rsidP="009B0FB7">
      <w:pPr>
        <w:tabs>
          <w:tab w:val="left" w:pos="1733"/>
        </w:tabs>
        <w:ind w:left="993" w:right="-1" w:hanging="993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:rsidR="0089658A" w:rsidRDefault="00776AF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ab/>
        <w:t>ANNO SCOLASTICO 2024/25</w:t>
      </w:r>
    </w:p>
    <w:p w:rsidR="0089658A" w:rsidRDefault="0089658A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:rsidR="0089658A" w:rsidRDefault="00776AFE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:rsidR="0089658A" w:rsidRDefault="00776AFE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dell’Istituto comprensivo “</w:t>
      </w:r>
      <w:r w:rsidR="009B0FB7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P. M. POZZA</w:t>
      </w:r>
      <w:r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” </w:t>
      </w:r>
    </w:p>
    <w:p w:rsidR="0089658A" w:rsidRDefault="00776AFE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 Lu</w:t>
      </w:r>
      <w:r w:rsidR="009B0FB7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siana Conco</w:t>
      </w:r>
    </w:p>
    <w:p w:rsidR="0089658A" w:rsidRDefault="0089658A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:rsidR="0089658A" w:rsidRDefault="00776AFE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>
        <w:rPr>
          <w:rFonts w:asciiTheme="minorHAnsi" w:hAnsiTheme="minorHAnsi" w:cs="Times New Roman"/>
          <w:iCs/>
          <w:sz w:val="22"/>
          <w:szCs w:val="24"/>
        </w:rPr>
        <w:t>Il/la sottoscritto/a _________________________________________________________________</w:t>
      </w:r>
    </w:p>
    <w:p w:rsidR="0089658A" w:rsidRDefault="00776AFE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>
        <w:rPr>
          <w:rFonts w:asciiTheme="minorHAnsi" w:hAnsiTheme="minorHAnsi" w:cs="Times New Roman"/>
          <w:iCs/>
          <w:sz w:val="22"/>
          <w:szCs w:val="24"/>
        </w:rPr>
        <w:t>nato a _____________________________il ________________________</w:t>
      </w:r>
    </w:p>
    <w:p w:rsidR="0089658A" w:rsidRDefault="00776AFE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:rsidR="0089658A" w:rsidRDefault="00776AFE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>
        <w:rPr>
          <w:rFonts w:asciiTheme="minorHAnsi" w:hAnsiTheme="minorHAnsi" w:cs="Times New Roman"/>
          <w:iCs/>
          <w:sz w:val="22"/>
          <w:szCs w:val="24"/>
        </w:rPr>
        <w:t>residente a ____________________________ in via ____________________________________</w:t>
      </w:r>
    </w:p>
    <w:p w:rsidR="0089658A" w:rsidRDefault="00776AFE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>
        <w:rPr>
          <w:rFonts w:asciiTheme="minorHAnsi" w:hAnsiTheme="minorHAnsi" w:cs="Times New Roman"/>
          <w:iCs/>
          <w:sz w:val="22"/>
          <w:szCs w:val="24"/>
        </w:rPr>
        <w:t>indirizzo email ___________________________________________________________________</w:t>
      </w:r>
    </w:p>
    <w:p w:rsidR="0089658A" w:rsidRDefault="00776AFE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>
        <w:rPr>
          <w:rFonts w:asciiTheme="minorHAnsi" w:hAnsiTheme="minorHAnsi" w:cs="Times New Roman"/>
          <w:iCs/>
          <w:sz w:val="22"/>
          <w:szCs w:val="24"/>
        </w:rPr>
        <w:t>numero di telefono _______________________________________________________________</w:t>
      </w:r>
    </w:p>
    <w:p w:rsidR="0089658A" w:rsidRDefault="00776AFE">
      <w:pPr>
        <w:spacing w:line="360" w:lineRule="auto"/>
        <w:jc w:val="center"/>
        <w:rPr>
          <w:rFonts w:asciiTheme="minorHAnsi" w:hAnsiTheme="minorHAnsi" w:cs="Times New Roman"/>
          <w:b/>
          <w:iCs/>
          <w:sz w:val="22"/>
          <w:szCs w:val="24"/>
        </w:rPr>
      </w:pPr>
      <w:r>
        <w:rPr>
          <w:rFonts w:asciiTheme="minorHAnsi" w:hAnsiTheme="minorHAnsi" w:cs="Times New Roman"/>
          <w:b/>
          <w:iCs/>
          <w:sz w:val="22"/>
          <w:szCs w:val="24"/>
        </w:rPr>
        <w:t>CHIEDE</w:t>
      </w:r>
    </w:p>
    <w:p w:rsidR="00ED51AF" w:rsidRPr="00ED51AF" w:rsidRDefault="009B0FB7" w:rsidP="00ED51AF">
      <w:pPr>
        <w:tabs>
          <w:tab w:val="left" w:pos="0"/>
        </w:tabs>
        <w:ind w:right="-1"/>
        <w:jc w:val="both"/>
        <w:rPr>
          <w:rFonts w:asciiTheme="minorHAnsi" w:eastAsia="Calibri" w:hAnsiTheme="minorHAnsi" w:cstheme="minorHAnsi"/>
          <w:bCs/>
          <w:iCs/>
          <w:sz w:val="24"/>
          <w:szCs w:val="24"/>
          <w:highlight w:val="yellow"/>
          <w:lang w:eastAsia="en-US"/>
        </w:rPr>
      </w:pPr>
      <w:r w:rsidRPr="00ED51AF">
        <w:rPr>
          <w:rFonts w:asciiTheme="minorHAnsi" w:hAnsiTheme="minorHAnsi" w:cstheme="minorHAnsi"/>
          <w:iCs/>
          <w:color w:val="auto"/>
          <w:sz w:val="24"/>
          <w:szCs w:val="24"/>
        </w:rPr>
        <w:t>d</w:t>
      </w:r>
      <w:r w:rsidR="00776AFE" w:rsidRPr="00ED51AF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i poter partecipare alla procedura di </w:t>
      </w:r>
      <w:r w:rsidRPr="00ED51AF">
        <w:rPr>
          <w:rFonts w:asciiTheme="minorHAnsi" w:hAnsiTheme="minorHAnsi" w:cstheme="minorHAnsi"/>
          <w:iCs/>
          <w:color w:val="auto"/>
          <w:sz w:val="24"/>
          <w:szCs w:val="24"/>
        </w:rPr>
        <w:t>r</w:t>
      </w:r>
      <w:r w:rsidR="00776AFE" w:rsidRPr="00ED51AF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eclutamento </w:t>
      </w:r>
      <w:r w:rsidRPr="00ED51AF">
        <w:rPr>
          <w:rFonts w:asciiTheme="minorHAnsi" w:hAnsiTheme="minorHAnsi" w:cstheme="minorHAnsi"/>
          <w:bCs/>
          <w:color w:val="auto"/>
          <w:sz w:val="24"/>
          <w:szCs w:val="22"/>
        </w:rPr>
        <w:t xml:space="preserve">di docenti esperti interni </w:t>
      </w:r>
      <w:r w:rsidR="00ED51AF" w:rsidRPr="00ED51AF">
        <w:rPr>
          <w:rFonts w:ascii="Calibri" w:eastAsia="Calibri" w:hAnsi="Calibri" w:cstheme="minorHAnsi"/>
          <w:bCs/>
          <w:color w:val="auto"/>
          <w:sz w:val="24"/>
          <w:szCs w:val="24"/>
        </w:rPr>
        <w:t xml:space="preserve">per il conferimento </w:t>
      </w:r>
      <w:r w:rsidR="00ED51AF" w:rsidRPr="00ED51AF">
        <w:rPr>
          <w:rFonts w:ascii="Calibri" w:eastAsia="Calibri" w:hAnsi="Calibri" w:cstheme="minorHAnsi"/>
          <w:bCs/>
          <w:sz w:val="24"/>
          <w:szCs w:val="24"/>
        </w:rPr>
        <w:t>di 32 (trentotto) incarichi individuali interni/esterni aventi ad oggetto</w:t>
      </w:r>
      <w:r w:rsidR="00ED51AF" w:rsidRPr="00ED51AF">
        <w:rPr>
          <w:rFonts w:ascii="Calibri" w:hAnsi="Calibri" w:cstheme="minorHAnsi"/>
          <w:bCs/>
          <w:sz w:val="24"/>
          <w:szCs w:val="24"/>
          <w:lang w:eastAsia="it-IT"/>
        </w:rPr>
        <w:t xml:space="preserve"> percorsi di “Mentoring e Orientamento” Progetto: “</w:t>
      </w:r>
      <w:r w:rsidR="00ED51AF" w:rsidRPr="00ED51AF">
        <w:rPr>
          <w:rFonts w:ascii="Calibri" w:hAnsi="Calibri" w:cstheme="minorHAnsi"/>
          <w:sz w:val="24"/>
          <w:szCs w:val="24"/>
        </w:rPr>
        <w:t>NESSUNO ESCLUSO</w:t>
      </w:r>
      <w:r w:rsidR="00ED51AF" w:rsidRPr="00ED51AF">
        <w:rPr>
          <w:rFonts w:ascii="Calibri" w:hAnsi="Calibri" w:cstheme="minorHAnsi"/>
          <w:bCs/>
          <w:sz w:val="24"/>
          <w:szCs w:val="24"/>
        </w:rPr>
        <w:t>: UN PONTE VERSO IL FUTURO</w:t>
      </w:r>
      <w:r w:rsidR="00ED51AF" w:rsidRPr="00ED51AF">
        <w:rPr>
          <w:rFonts w:ascii="Calibri" w:hAnsi="Calibri" w:cstheme="minorHAnsi"/>
          <w:bCs/>
          <w:sz w:val="24"/>
          <w:szCs w:val="24"/>
          <w:lang w:eastAsia="it-IT"/>
        </w:rPr>
        <w:t>”. Intervento straordinario per le azioni di 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</w:r>
    </w:p>
    <w:p w:rsidR="00ED51AF" w:rsidRPr="00ED51AF" w:rsidRDefault="00ED51AF" w:rsidP="00ED51AF">
      <w:pPr>
        <w:tabs>
          <w:tab w:val="left" w:pos="0"/>
        </w:tabs>
        <w:ind w:right="-1"/>
        <w:jc w:val="both"/>
        <w:rPr>
          <w:rFonts w:asciiTheme="minorHAnsi" w:hAnsiTheme="minorHAnsi" w:cstheme="minorHAnsi"/>
          <w:color w:val="212529"/>
          <w:sz w:val="24"/>
          <w:szCs w:val="24"/>
        </w:rPr>
      </w:pPr>
      <w:r w:rsidRPr="00ED51AF">
        <w:rPr>
          <w:rFonts w:asciiTheme="minorHAnsi" w:eastAsia="Calibri" w:hAnsiTheme="minorHAnsi" w:cstheme="minorHAnsi"/>
          <w:bCs/>
          <w:iCs/>
          <w:sz w:val="24"/>
          <w:szCs w:val="24"/>
          <w:lang w:eastAsia="en-US"/>
        </w:rPr>
        <w:t xml:space="preserve">Codice Progetto: </w:t>
      </w:r>
      <w:r w:rsidRPr="00ED51AF">
        <w:rPr>
          <w:rFonts w:asciiTheme="minorHAnsi" w:hAnsiTheme="minorHAnsi" w:cstheme="minorHAnsi"/>
          <w:color w:val="212529"/>
          <w:sz w:val="24"/>
          <w:szCs w:val="24"/>
        </w:rPr>
        <w:t xml:space="preserve">M4C1I1.4-2024-1322-P-49026  </w:t>
      </w:r>
      <w:r w:rsidRPr="00ED51AF">
        <w:rPr>
          <w:rFonts w:asciiTheme="minorHAnsi" w:eastAsia="Calibri" w:hAnsiTheme="minorHAnsi" w:cstheme="minorHAnsi"/>
          <w:bCs/>
          <w:iCs/>
          <w:sz w:val="24"/>
          <w:szCs w:val="24"/>
          <w:lang w:eastAsia="en-US"/>
        </w:rPr>
        <w:t>CUP:</w:t>
      </w:r>
      <w:r w:rsidRPr="00ED51AF">
        <w:rPr>
          <w:rFonts w:asciiTheme="minorHAnsi" w:eastAsia="Arial" w:hAnsiTheme="minorHAnsi" w:cstheme="minorHAnsi"/>
          <w:bCs/>
          <w:iCs/>
          <w:sz w:val="24"/>
          <w:szCs w:val="24"/>
          <w:lang w:eastAsia="en-US"/>
        </w:rPr>
        <w:t xml:space="preserve"> </w:t>
      </w:r>
      <w:r w:rsidRPr="00ED51AF">
        <w:rPr>
          <w:rFonts w:asciiTheme="minorHAnsi" w:hAnsiTheme="minorHAnsi" w:cstheme="minorHAnsi"/>
          <w:color w:val="212529"/>
          <w:sz w:val="24"/>
          <w:szCs w:val="24"/>
        </w:rPr>
        <w:t>G54D21000500006</w:t>
      </w:r>
    </w:p>
    <w:p w:rsidR="0089658A" w:rsidRPr="009B0FB7" w:rsidRDefault="0089658A" w:rsidP="00ED51AF">
      <w:pPr>
        <w:tabs>
          <w:tab w:val="left" w:pos="1733"/>
        </w:tabs>
        <w:ind w:right="-1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0" w:name="_GoBack"/>
      <w:bookmarkEnd w:id="0"/>
    </w:p>
    <w:p w:rsidR="0089658A" w:rsidRDefault="00776AFE">
      <w:pPr>
        <w:jc w:val="both"/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A tal fine, </w:t>
      </w:r>
      <w:r>
        <w:rPr>
          <w:rFonts w:asciiTheme="minorHAnsi" w:hAnsiTheme="minorHAnsi" w:cs="Times New Roman"/>
          <w:sz w:val="22"/>
          <w:szCs w:val="24"/>
        </w:rPr>
        <w:t>consapevole delle sanzioni penali in caso di dichiarazioni false e della conseguente decadenza dei benefici eventualmente conseguiti (ai sensi degli artt. 75 e 76 D.P.R. 445/2000), sotto la propria responsabilità</w:t>
      </w:r>
    </w:p>
    <w:p w:rsidR="0089658A" w:rsidRDefault="0089658A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:rsidR="0089658A" w:rsidRDefault="00776AFE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>
        <w:rPr>
          <w:rFonts w:asciiTheme="minorHAnsi" w:hAnsiTheme="minorHAnsi" w:cs="Times New Roman"/>
          <w:b/>
          <w:sz w:val="22"/>
          <w:szCs w:val="24"/>
        </w:rPr>
        <w:t>D I C H I A R A</w:t>
      </w:r>
    </w:p>
    <w:p w:rsidR="0089658A" w:rsidRDefault="00776AFE">
      <w:pPr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(segnare con una X) </w:t>
      </w:r>
    </w:p>
    <w:p w:rsidR="0089658A" w:rsidRDefault="00776AFE">
      <w:pPr>
        <w:pStyle w:val="Paragrafoelenco"/>
        <w:widowControl/>
        <w:numPr>
          <w:ilvl w:val="0"/>
          <w:numId w:val="1"/>
        </w:numPr>
        <w:suppressAutoHyphens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>
        <w:rPr>
          <w:rFonts w:asciiTheme="minorHAnsi" w:hAnsiTheme="minorHAnsi" w:cs="Times New Roman"/>
          <w:sz w:val="22"/>
          <w:szCs w:val="22"/>
        </w:rPr>
        <w:t>di essere in possesso della cittadinanza italiana o di uno degli Stati membri dell’Unione europea;</w:t>
      </w:r>
    </w:p>
    <w:p w:rsidR="0089658A" w:rsidRDefault="00776AFE">
      <w:pPr>
        <w:pStyle w:val="Paragrafoelenco"/>
        <w:widowControl/>
        <w:numPr>
          <w:ilvl w:val="0"/>
          <w:numId w:val="1"/>
        </w:numPr>
        <w:suppressAutoHyphens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>
        <w:rPr>
          <w:rFonts w:asciiTheme="minorHAnsi" w:hAnsiTheme="minorHAnsi" w:cs="Times New Roman"/>
          <w:sz w:val="22"/>
          <w:szCs w:val="22"/>
        </w:rPr>
        <w:t>di godere dei diritti civili e politici;</w:t>
      </w:r>
    </w:p>
    <w:p w:rsidR="0089658A" w:rsidRDefault="00776AFE">
      <w:pPr>
        <w:pStyle w:val="Paragrafoelenco"/>
        <w:widowControl/>
        <w:numPr>
          <w:ilvl w:val="0"/>
          <w:numId w:val="1"/>
        </w:numPr>
        <w:suppressAutoHyphens w:val="0"/>
        <w:spacing w:before="120" w:after="120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>
        <w:rPr>
          <w:rFonts w:asciiTheme="minorHAnsi" w:hAnsiTheme="minorHAnsi" w:cs="Times New Roman"/>
          <w:sz w:val="22"/>
          <w:szCs w:val="22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89658A" w:rsidRDefault="0089658A">
      <w:pPr>
        <w:pStyle w:val="Paragrafoelenco"/>
        <w:widowControl/>
        <w:suppressAutoHyphens w:val="0"/>
        <w:spacing w:before="120" w:after="120"/>
        <w:ind w:left="284"/>
        <w:jc w:val="both"/>
        <w:rPr>
          <w:rFonts w:asciiTheme="minorHAnsi" w:eastAsiaTheme="minorHAnsi" w:hAnsiTheme="minorHAnsi" w:cs="Times New Roman"/>
          <w:sz w:val="10"/>
          <w:szCs w:val="22"/>
          <w:lang w:eastAsia="en-US"/>
        </w:rPr>
      </w:pPr>
    </w:p>
    <w:p w:rsidR="0089658A" w:rsidRDefault="00776AFE">
      <w:pPr>
        <w:pStyle w:val="Paragrafoelenco"/>
        <w:widowControl/>
        <w:numPr>
          <w:ilvl w:val="0"/>
          <w:numId w:val="1"/>
        </w:numPr>
        <w:suppressAutoHyphens w:val="0"/>
        <w:spacing w:after="22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non essere stato destituito o dispensato dall’impiego presso una pubblica amministrazione e/o presso soggetti privati tenuti al rispetto di normative pubblicistiche per persistente insufficiente rendimento </w:t>
      </w:r>
      <w:r>
        <w:rPr>
          <w:rFonts w:ascii="Calibri" w:hAnsi="Calibri" w:cs="Calibri"/>
          <w:sz w:val="22"/>
          <w:szCs w:val="22"/>
        </w:rPr>
        <w:lastRenderedPageBreak/>
        <w:t xml:space="preserve">ovvero licenziato a seguito di procedimento disciplinare o per la produzione di documenti falsi o viziati da invalidità non sanabile; </w:t>
      </w:r>
    </w:p>
    <w:p w:rsidR="0089658A" w:rsidRDefault="0089658A">
      <w:pPr>
        <w:pStyle w:val="Paragrafoelenco"/>
        <w:ind w:left="284" w:hanging="284"/>
        <w:jc w:val="both"/>
        <w:rPr>
          <w:rFonts w:ascii="Calibri" w:hAnsi="Calibri" w:cs="Calibri"/>
          <w:sz w:val="12"/>
          <w:szCs w:val="22"/>
        </w:rPr>
      </w:pPr>
    </w:p>
    <w:p w:rsidR="0089658A" w:rsidRDefault="00776AFE">
      <w:pPr>
        <w:pStyle w:val="Paragrafoelenco"/>
        <w:widowControl/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 trovarsi in situazione di conflitto di interessi anche a livello potenziale intendendosi per tale quello astrattamente configurato dall’art. 7 del D.P.R. n. 62/2013;</w:t>
      </w:r>
    </w:p>
    <w:p w:rsidR="0089658A" w:rsidRDefault="0089658A">
      <w:pPr>
        <w:pStyle w:val="Paragrafoelenco"/>
        <w:jc w:val="both"/>
        <w:rPr>
          <w:rFonts w:ascii="Calibri" w:hAnsi="Calibri" w:cs="Calibri"/>
          <w:sz w:val="14"/>
          <w:szCs w:val="22"/>
        </w:rPr>
      </w:pPr>
    </w:p>
    <w:p w:rsidR="0089658A" w:rsidRDefault="00776AFE">
      <w:pPr>
        <w:pStyle w:val="Paragrafoelenco"/>
        <w:widowControl/>
        <w:numPr>
          <w:ilvl w:val="0"/>
          <w:numId w:val="1"/>
        </w:numPr>
        <w:suppressAutoHyphens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>
        <w:rPr>
          <w:rFonts w:asciiTheme="minorHAnsi" w:hAnsiTheme="minorHAnsi" w:cs="Times New Roman"/>
          <w:sz w:val="22"/>
          <w:szCs w:val="22"/>
        </w:rPr>
        <w:t>di essere a conoscenza di non essere sottoposto a procedimenti penali;</w:t>
      </w:r>
    </w:p>
    <w:p w:rsidR="0089658A" w:rsidRDefault="00776AFE" w:rsidP="000B0582">
      <w:pPr>
        <w:pStyle w:val="Paragrafoelenco"/>
        <w:widowControl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 xml:space="preserve">di sapere di dover presentare un </w:t>
      </w:r>
      <w:r w:rsidR="000B0582">
        <w:rPr>
          <w:rFonts w:asciiTheme="minorHAnsi" w:hAnsiTheme="minorHAnsi" w:cstheme="minorHAnsi"/>
          <w:sz w:val="22"/>
          <w:szCs w:val="22"/>
          <w:lang w:eastAsia="it-IT"/>
        </w:rPr>
        <w:t>timesheet con il n</w:t>
      </w:r>
      <w:r w:rsidR="000B0582" w:rsidRPr="000B0582">
        <w:rPr>
          <w:rFonts w:asciiTheme="minorHAnsi" w:hAnsiTheme="minorHAnsi" w:cstheme="minorHAnsi"/>
          <w:sz w:val="22"/>
          <w:szCs w:val="22"/>
          <w:lang w:eastAsia="it-IT"/>
        </w:rPr>
        <w:t xml:space="preserve">umero </w:t>
      </w:r>
      <w:r w:rsidR="000B0582">
        <w:rPr>
          <w:rFonts w:asciiTheme="minorHAnsi" w:hAnsiTheme="minorHAnsi" w:cstheme="minorHAnsi"/>
          <w:sz w:val="22"/>
          <w:szCs w:val="22"/>
          <w:lang w:eastAsia="it-IT"/>
        </w:rPr>
        <w:t xml:space="preserve">di </w:t>
      </w:r>
      <w:r w:rsidR="000B0582" w:rsidRPr="000B0582">
        <w:rPr>
          <w:rFonts w:asciiTheme="minorHAnsi" w:hAnsiTheme="minorHAnsi" w:cstheme="minorHAnsi"/>
          <w:sz w:val="22"/>
          <w:szCs w:val="22"/>
          <w:lang w:eastAsia="it-IT"/>
        </w:rPr>
        <w:t>ore effettivamente svolte</w:t>
      </w:r>
      <w:r w:rsidR="000B0582">
        <w:rPr>
          <w:rFonts w:asciiTheme="minorHAnsi" w:hAnsiTheme="minorHAnsi" w:cstheme="minorHAnsi"/>
          <w:sz w:val="22"/>
          <w:szCs w:val="22"/>
          <w:lang w:eastAsia="it-IT"/>
        </w:rPr>
        <w:t xml:space="preserve"> per l’incarico e</w:t>
      </w:r>
      <w:r w:rsidR="000B0582" w:rsidRPr="000B0582">
        <w:rPr>
          <w:rFonts w:asciiTheme="minorHAnsi" w:hAnsiTheme="minorHAnsi" w:cstheme="minorHAnsi"/>
          <w:sz w:val="22"/>
          <w:szCs w:val="22"/>
          <w:lang w:eastAsia="it-IT"/>
        </w:rPr>
        <w:t xml:space="preserve"> una descrizione di dettaglio della attività </w:t>
      </w:r>
      <w:r w:rsidR="000B0582">
        <w:rPr>
          <w:rFonts w:asciiTheme="minorHAnsi" w:hAnsiTheme="minorHAnsi" w:cstheme="minorHAnsi"/>
          <w:sz w:val="22"/>
          <w:szCs w:val="22"/>
          <w:lang w:eastAsia="it-IT"/>
        </w:rPr>
        <w:t>effettuate</w:t>
      </w:r>
      <w:r>
        <w:rPr>
          <w:rFonts w:asciiTheme="minorHAnsi" w:hAnsiTheme="minorHAnsi" w:cstheme="minorHAnsi"/>
          <w:sz w:val="22"/>
          <w:szCs w:val="22"/>
          <w:lang w:eastAsia="it-IT"/>
        </w:rPr>
        <w:t>.</w:t>
      </w:r>
    </w:p>
    <w:p w:rsidR="0089658A" w:rsidRDefault="0089658A">
      <w:pPr>
        <w:widowControl/>
        <w:suppressAutoHyphens w:val="0"/>
        <w:jc w:val="both"/>
        <w:rPr>
          <w:rFonts w:asciiTheme="minorHAnsi" w:hAnsiTheme="minorHAnsi" w:cstheme="minorHAnsi"/>
          <w:sz w:val="12"/>
          <w:szCs w:val="22"/>
          <w:lang w:eastAsia="it-IT"/>
        </w:rPr>
      </w:pPr>
    </w:p>
    <w:p w:rsidR="0089658A" w:rsidRDefault="0089658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:rsidR="0089658A" w:rsidRDefault="0089658A">
      <w:pPr>
        <w:pStyle w:val="Paragrafoelenco"/>
        <w:widowControl/>
        <w:suppressAutoHyphens w:val="0"/>
        <w:ind w:left="284"/>
        <w:jc w:val="both"/>
        <w:rPr>
          <w:rFonts w:asciiTheme="minorHAnsi" w:hAnsiTheme="minorHAnsi" w:cstheme="minorHAnsi"/>
          <w:sz w:val="22"/>
          <w:szCs w:val="24"/>
          <w:lang w:eastAsia="it-IT"/>
        </w:rPr>
      </w:pPr>
    </w:p>
    <w:p w:rsidR="0089658A" w:rsidRDefault="00776AFE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Allega alla presente copia del documento di identità valido.</w:t>
      </w:r>
    </w:p>
    <w:p w:rsidR="0089658A" w:rsidRDefault="0089658A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:rsidR="0089658A" w:rsidRDefault="00776AFE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:rsidR="0089658A" w:rsidRDefault="0089658A">
      <w:pPr>
        <w:widowControl/>
        <w:suppressAutoHyphens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:rsidR="0089658A" w:rsidRDefault="00776AFE">
      <w:pPr>
        <w:widowControl/>
        <w:suppressAutoHyphens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 (per esteso e leggibile)</w:t>
      </w:r>
    </w:p>
    <w:p w:rsidR="0089658A" w:rsidRDefault="00776AFE">
      <w:pPr>
        <w:widowControl/>
        <w:suppressAutoHyphens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</w:p>
    <w:p w:rsidR="0089658A" w:rsidRDefault="00776AFE">
      <w:pPr>
        <w:widowControl/>
        <w:suppressAutoHyphens w:val="0"/>
        <w:spacing w:line="360" w:lineRule="auto"/>
        <w:jc w:val="right"/>
        <w:rPr>
          <w:rFonts w:asciiTheme="minorHAnsi" w:hAnsiTheme="minorHAnsi" w:cs="Arial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sectPr w:rsidR="0089658A">
      <w:footerReference w:type="default" r:id="rId7"/>
      <w:pgSz w:w="11906" w:h="16838"/>
      <w:pgMar w:top="426" w:right="1134" w:bottom="568" w:left="1134" w:header="0" w:footer="36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202" w:rsidRDefault="000E5202">
      <w:r>
        <w:separator/>
      </w:r>
    </w:p>
  </w:endnote>
  <w:endnote w:type="continuationSeparator" w:id="0">
    <w:p w:rsidR="000E5202" w:rsidRDefault="000E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641892"/>
      <w:docPartObj>
        <w:docPartGallery w:val="Page Numbers (Bottom of Page)"/>
        <w:docPartUnique/>
      </w:docPartObj>
    </w:sdtPr>
    <w:sdtEndPr/>
    <w:sdtContent>
      <w:p w:rsidR="0089658A" w:rsidRDefault="00776AFE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D51AF">
          <w:rPr>
            <w:noProof/>
          </w:rPr>
          <w:t>1</w:t>
        </w:r>
        <w:r>
          <w:fldChar w:fldCharType="end"/>
        </w:r>
      </w:p>
    </w:sdtContent>
  </w:sdt>
  <w:p w:rsidR="0089658A" w:rsidRDefault="008965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202" w:rsidRDefault="000E5202">
      <w:r>
        <w:separator/>
      </w:r>
    </w:p>
  </w:footnote>
  <w:footnote w:type="continuationSeparator" w:id="0">
    <w:p w:rsidR="000E5202" w:rsidRDefault="000E5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1FF3"/>
    <w:multiLevelType w:val="multilevel"/>
    <w:tmpl w:val="E8049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455D92"/>
    <w:multiLevelType w:val="multilevel"/>
    <w:tmpl w:val="0D12E81C"/>
    <w:lvl w:ilvl="0">
      <w:start w:val="1"/>
      <w:numFmt w:val="bullet"/>
      <w:lvlText w:val="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8A"/>
    <w:rsid w:val="000B0582"/>
    <w:rsid w:val="000E5202"/>
    <w:rsid w:val="00776AFE"/>
    <w:rsid w:val="00830B11"/>
    <w:rsid w:val="00890F8A"/>
    <w:rsid w:val="0089658A"/>
    <w:rsid w:val="009B0FB7"/>
    <w:rsid w:val="00E23FDC"/>
    <w:rsid w:val="00ED51AF"/>
    <w:rsid w:val="00F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B379"/>
  <w15:docId w15:val="{48E99019-C939-4DC9-9B26-A7650DF2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qFormat/>
    <w:rsid w:val="004F78D4"/>
  </w:style>
  <w:style w:type="character" w:customStyle="1" w:styleId="CollegamentoInternet">
    <w:name w:val="Collegamento Internet"/>
    <w:basedOn w:val="Carpredefinitoparagrafo"/>
    <w:uiPriority w:val="99"/>
    <w:unhideWhenUsed/>
    <w:rsid w:val="006C6426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qFormat/>
    <w:rsid w:val="007556D0"/>
    <w:rPr>
      <w:rFonts w:ascii="Calibri" w:eastAsia="Calibri" w:hAnsi="Calibri" w:cs="Calibri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00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002C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6C642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dc:description/>
  <cp:lastModifiedBy>lauractt@yahoo.it</cp:lastModifiedBy>
  <cp:revision>56</cp:revision>
  <dcterms:created xsi:type="dcterms:W3CDTF">2020-11-25T07:10:00Z</dcterms:created>
  <dcterms:modified xsi:type="dcterms:W3CDTF">2024-12-06T21:45:00Z</dcterms:modified>
  <dc:language>it-IT</dc:language>
</cp:coreProperties>
</file>